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FC51A" w14:textId="0C6BC1E3" w:rsidR="001D7E82" w:rsidRPr="00C92F61" w:rsidRDefault="00FD04B0" w:rsidP="00180AB8">
      <w:pPr>
        <w:spacing w:line="276" w:lineRule="auto"/>
        <w:jc w:val="both"/>
        <w:rPr>
          <w:rFonts w:ascii="Arial" w:hAnsi="Arial" w:cs="Arial"/>
          <w:b/>
          <w:sz w:val="22"/>
          <w:szCs w:val="22"/>
          <w:lang w:val="id-ID"/>
        </w:rPr>
      </w:pPr>
      <w:r>
        <w:rPr>
          <w:rFonts w:ascii="Arial" w:hAnsi="Arial" w:cs="Arial"/>
          <w:b/>
          <w:sz w:val="22"/>
          <w:szCs w:val="22"/>
        </w:rPr>
        <w:t xml:space="preserve"> </w:t>
      </w:r>
      <w:r w:rsidR="001D7E82" w:rsidRPr="00C92F61">
        <w:rPr>
          <w:rFonts w:ascii="Arial" w:hAnsi="Arial" w:cs="Arial"/>
          <w:b/>
          <w:sz w:val="22"/>
          <w:szCs w:val="22"/>
          <w:lang w:val="id-ID"/>
        </w:rPr>
        <w:t>TUJUAN</w:t>
      </w:r>
    </w:p>
    <w:p w14:paraId="5E596317" w14:textId="77777777" w:rsidR="001D7E82" w:rsidRPr="00C92F61" w:rsidRDefault="001D7E82" w:rsidP="001D7E82">
      <w:pPr>
        <w:numPr>
          <w:ilvl w:val="1"/>
          <w:numId w:val="1"/>
        </w:numPr>
        <w:spacing w:line="276" w:lineRule="auto"/>
        <w:jc w:val="both"/>
        <w:rPr>
          <w:rFonts w:ascii="Arial" w:hAnsi="Arial" w:cs="Arial"/>
          <w:sz w:val="22"/>
          <w:szCs w:val="22"/>
          <w:lang w:val="fr-FR"/>
        </w:rPr>
      </w:pPr>
      <w:r w:rsidRPr="00C92F61">
        <w:rPr>
          <w:rFonts w:ascii="Arial" w:hAnsi="Arial" w:cs="Arial"/>
          <w:sz w:val="22"/>
          <w:szCs w:val="22"/>
          <w:lang w:val="fr-FR"/>
        </w:rPr>
        <w:t xml:space="preserve">Memahami </w:t>
      </w:r>
      <w:r w:rsidR="00FD04B0">
        <w:rPr>
          <w:rFonts w:ascii="Arial" w:hAnsi="Arial" w:cs="Arial"/>
          <w:sz w:val="22"/>
          <w:szCs w:val="22"/>
          <w:lang w:val="fr-FR"/>
        </w:rPr>
        <w:t>Piranti ESP8266</w:t>
      </w:r>
      <w:r w:rsidR="00AE5C1E">
        <w:rPr>
          <w:rFonts w:ascii="Arial" w:hAnsi="Arial" w:cs="Arial"/>
          <w:sz w:val="22"/>
          <w:szCs w:val="22"/>
          <w:lang w:val="fr-FR"/>
        </w:rPr>
        <w:t xml:space="preserve"> </w:t>
      </w:r>
    </w:p>
    <w:p w14:paraId="263B51E2" w14:textId="765D8337" w:rsidR="001D7E82" w:rsidRDefault="00DF410B" w:rsidP="001D7E82">
      <w:pPr>
        <w:numPr>
          <w:ilvl w:val="1"/>
          <w:numId w:val="1"/>
        </w:numPr>
        <w:spacing w:line="276" w:lineRule="auto"/>
        <w:jc w:val="both"/>
        <w:rPr>
          <w:rFonts w:ascii="Arial" w:hAnsi="Arial" w:cs="Arial"/>
          <w:sz w:val="22"/>
          <w:szCs w:val="22"/>
          <w:lang w:val="fr-FR"/>
        </w:rPr>
      </w:pPr>
      <w:r>
        <w:rPr>
          <w:rFonts w:ascii="Arial" w:hAnsi="Arial" w:cs="Arial"/>
          <w:sz w:val="22"/>
          <w:szCs w:val="22"/>
          <w:lang w:val="fr-FR"/>
        </w:rPr>
        <w:t>Memahami</w:t>
      </w:r>
      <w:r w:rsidR="00AE5C1E">
        <w:rPr>
          <w:rFonts w:ascii="Arial" w:hAnsi="Arial" w:cs="Arial"/>
          <w:sz w:val="22"/>
          <w:szCs w:val="22"/>
          <w:lang w:val="fr-FR"/>
        </w:rPr>
        <w:t xml:space="preserve"> </w:t>
      </w:r>
      <w:r w:rsidR="00D610F0">
        <w:rPr>
          <w:rFonts w:ascii="Arial" w:hAnsi="Arial" w:cs="Arial"/>
          <w:sz w:val="22"/>
          <w:szCs w:val="22"/>
          <w:lang w:val="fr-FR"/>
        </w:rPr>
        <w:t>Blynk</w:t>
      </w:r>
    </w:p>
    <w:p w14:paraId="4CC10D7D" w14:textId="4DA10F26" w:rsidR="00FD04B0" w:rsidRDefault="00FD04B0" w:rsidP="001D7E82">
      <w:pPr>
        <w:numPr>
          <w:ilvl w:val="1"/>
          <w:numId w:val="1"/>
        </w:numPr>
        <w:spacing w:line="276" w:lineRule="auto"/>
        <w:jc w:val="both"/>
        <w:rPr>
          <w:rFonts w:ascii="Arial" w:hAnsi="Arial" w:cs="Arial"/>
          <w:sz w:val="22"/>
          <w:szCs w:val="22"/>
          <w:lang w:val="fr-FR"/>
        </w:rPr>
      </w:pPr>
      <w:r>
        <w:rPr>
          <w:rFonts w:ascii="Arial" w:hAnsi="Arial" w:cs="Arial"/>
          <w:sz w:val="22"/>
          <w:szCs w:val="22"/>
          <w:lang w:val="fr-FR"/>
        </w:rPr>
        <w:t xml:space="preserve">Memahami penggunaan library </w:t>
      </w:r>
      <w:r w:rsidR="00D610F0">
        <w:rPr>
          <w:rFonts w:ascii="Arial" w:hAnsi="Arial" w:cs="Arial"/>
          <w:sz w:val="22"/>
          <w:szCs w:val="22"/>
          <w:lang w:val="fr-FR"/>
        </w:rPr>
        <w:t>Blynk</w:t>
      </w:r>
    </w:p>
    <w:p w14:paraId="252F4BB4" w14:textId="2BD712BC" w:rsidR="00FD04B0" w:rsidRDefault="005D11B6" w:rsidP="001D7E82">
      <w:pPr>
        <w:numPr>
          <w:ilvl w:val="1"/>
          <w:numId w:val="1"/>
        </w:numPr>
        <w:spacing w:line="276" w:lineRule="auto"/>
        <w:jc w:val="both"/>
        <w:rPr>
          <w:rFonts w:ascii="Arial" w:hAnsi="Arial" w:cs="Arial"/>
          <w:sz w:val="22"/>
          <w:szCs w:val="22"/>
          <w:lang w:val="fr-FR"/>
        </w:rPr>
      </w:pPr>
      <w:r>
        <w:rPr>
          <w:rFonts w:ascii="Arial" w:hAnsi="Arial" w:cs="Arial"/>
          <w:sz w:val="22"/>
          <w:szCs w:val="22"/>
          <w:lang w:val="fr-FR"/>
        </w:rPr>
        <w:t>Memaham</w:t>
      </w:r>
      <w:r w:rsidR="00FD04B0">
        <w:rPr>
          <w:rFonts w:ascii="Arial" w:hAnsi="Arial" w:cs="Arial"/>
          <w:sz w:val="22"/>
          <w:szCs w:val="22"/>
          <w:lang w:val="fr-FR"/>
        </w:rPr>
        <w:t xml:space="preserve">i komunikasi ESP8266 dengan </w:t>
      </w:r>
      <w:r w:rsidR="00D610F0">
        <w:rPr>
          <w:rFonts w:ascii="Arial" w:hAnsi="Arial" w:cs="Arial"/>
          <w:sz w:val="22"/>
          <w:szCs w:val="22"/>
          <w:lang w:val="fr-FR"/>
        </w:rPr>
        <w:t>Blynk</w:t>
      </w:r>
    </w:p>
    <w:p w14:paraId="74F68CC3" w14:textId="31830635" w:rsidR="005D11B6" w:rsidRDefault="005D11B6" w:rsidP="001D7E82">
      <w:pPr>
        <w:numPr>
          <w:ilvl w:val="1"/>
          <w:numId w:val="1"/>
        </w:numPr>
        <w:spacing w:line="276" w:lineRule="auto"/>
        <w:jc w:val="both"/>
        <w:rPr>
          <w:rFonts w:ascii="Arial" w:hAnsi="Arial" w:cs="Arial"/>
          <w:sz w:val="22"/>
          <w:szCs w:val="22"/>
          <w:lang w:val="fr-FR"/>
        </w:rPr>
      </w:pPr>
      <w:r>
        <w:rPr>
          <w:rFonts w:ascii="Arial" w:hAnsi="Arial" w:cs="Arial"/>
          <w:sz w:val="22"/>
          <w:szCs w:val="22"/>
          <w:lang w:val="fr-FR"/>
        </w:rPr>
        <w:t>Memanfaatkan Layanan Blynk untuk kendali dan monitoring Sensor.</w:t>
      </w:r>
    </w:p>
    <w:p w14:paraId="22780352" w14:textId="77777777" w:rsidR="001D7E82" w:rsidRPr="00C92F61" w:rsidRDefault="001D7E82" w:rsidP="001D7E82">
      <w:pPr>
        <w:spacing w:line="276" w:lineRule="auto"/>
        <w:jc w:val="both"/>
        <w:rPr>
          <w:rFonts w:ascii="Arial" w:hAnsi="Arial" w:cs="Arial"/>
          <w:sz w:val="22"/>
          <w:szCs w:val="22"/>
          <w:lang w:val="id-ID"/>
        </w:rPr>
      </w:pPr>
    </w:p>
    <w:p w14:paraId="71242CD7" w14:textId="77777777" w:rsidR="001D7E82" w:rsidRPr="002A2170" w:rsidRDefault="001D7E82" w:rsidP="001D7E82">
      <w:pPr>
        <w:numPr>
          <w:ilvl w:val="0"/>
          <w:numId w:val="1"/>
        </w:numPr>
        <w:spacing w:line="276" w:lineRule="auto"/>
        <w:jc w:val="both"/>
        <w:rPr>
          <w:rFonts w:ascii="Arial" w:hAnsi="Arial" w:cs="Arial"/>
          <w:b/>
          <w:sz w:val="22"/>
          <w:szCs w:val="22"/>
          <w:lang w:val="id-ID"/>
        </w:rPr>
      </w:pPr>
      <w:r w:rsidRPr="00C92F61">
        <w:rPr>
          <w:rFonts w:ascii="Arial" w:hAnsi="Arial" w:cs="Arial"/>
          <w:b/>
          <w:sz w:val="22"/>
          <w:szCs w:val="22"/>
        </w:rPr>
        <w:t xml:space="preserve">DASAR </w:t>
      </w:r>
      <w:r w:rsidRPr="00C92F61">
        <w:rPr>
          <w:rFonts w:ascii="Arial" w:hAnsi="Arial" w:cs="Arial"/>
          <w:b/>
          <w:sz w:val="22"/>
          <w:szCs w:val="22"/>
          <w:lang w:val="id-ID"/>
        </w:rPr>
        <w:t>TEORI</w:t>
      </w:r>
    </w:p>
    <w:p w14:paraId="4176725D" w14:textId="0F1068F6" w:rsidR="00C40783" w:rsidRPr="00FB7158" w:rsidRDefault="00FD04B0" w:rsidP="00C40783">
      <w:pPr>
        <w:spacing w:line="276" w:lineRule="auto"/>
        <w:ind w:left="360"/>
        <w:rPr>
          <w:rFonts w:ascii="Arial" w:hAnsi="Arial" w:cs="Arial"/>
          <w:b/>
          <w:color w:val="333333"/>
          <w:sz w:val="22"/>
          <w:szCs w:val="22"/>
        </w:rPr>
      </w:pPr>
      <w:r w:rsidRPr="00FB7158">
        <w:rPr>
          <w:rFonts w:ascii="Arial" w:hAnsi="Arial" w:cs="Arial"/>
          <w:b/>
          <w:color w:val="333333"/>
          <w:sz w:val="22"/>
          <w:szCs w:val="22"/>
        </w:rPr>
        <w:t>ESP8266</w:t>
      </w:r>
    </w:p>
    <w:p w14:paraId="5515C4D4" w14:textId="77777777" w:rsidR="00C40783" w:rsidRDefault="00C40783" w:rsidP="00C40783">
      <w:pPr>
        <w:pStyle w:val="NormalWeb"/>
        <w:spacing w:before="0" w:beforeAutospacing="0" w:after="0" w:afterAutospacing="0" w:line="276" w:lineRule="auto"/>
        <w:ind w:left="360" w:firstLine="720"/>
        <w:jc w:val="both"/>
      </w:pPr>
      <w:r>
        <w:t>ESP8266 adalah sebuah embedded chip yang di desain untuk komunikasi berbasis wifi. Chip ini memiliki output serial TTL dan GPIO. ESP8266 dapat digunakan secara sendiri (Standalone) maupun digabungkan dengan pengendali lainnya seperti mikrokontroler. ESP8266 memiliki kemampuan untuk networking yang lengkap dan menyatu baik sebagai client maupun sebagai Access Point. Firmware yang dimiliki ESP88266 begitu banyak, dapat juga sebuah chip ESP8266 diprogram dengan tujuan khusus sesuai degan kebutuhan sebagai contoh kemampuan untuk berkomunikasi dengan web yang menggunakan port HTTPS.</w:t>
      </w:r>
    </w:p>
    <w:p w14:paraId="3F2CE1D7" w14:textId="77777777" w:rsidR="00C40783" w:rsidRDefault="00C40783" w:rsidP="00C40783">
      <w:pPr>
        <w:pStyle w:val="NormalWeb"/>
        <w:spacing w:before="0" w:beforeAutospacing="0" w:after="0" w:afterAutospacing="0" w:line="276" w:lineRule="auto"/>
        <w:ind w:left="360" w:firstLine="720"/>
        <w:jc w:val="both"/>
      </w:pPr>
      <w:r>
        <w:t xml:space="preserve">Chip ESP8266 disempurnakan oleh Tensilica’s seri L106 Diamond dengan prosesor 32-bit. Ada 3 cara menggunakan ESP8266 : sebagai wifi access menggunakan AT command, dimana biasanya dimanfaatkan oleh Arduino untuk koneksi wifi, sebagai sistem yang berdiri sendiri menggunakan NodeMCU dan menggunakan bahasa LUA, sebagai sistem yang berdiri sendiri dengan menggunakan Arduino IDE yang sudah bisa terhubung dengan ESP8266. ESP 8266 dapat bertindak sebagai client ke suatu </w:t>
      </w:r>
      <w:r>
        <w:rPr>
          <w:rFonts w:ascii="Times" w:hAnsi="Times"/>
        </w:rPr>
        <w:t>wifi router</w:t>
      </w:r>
      <w:r>
        <w:t xml:space="preserve">, sehingga saat konfigurasi dibutuhkan setting nama </w:t>
      </w:r>
      <w:r>
        <w:rPr>
          <w:rFonts w:ascii="Times" w:hAnsi="Times"/>
        </w:rPr>
        <w:t xml:space="preserve">access pointnya </w:t>
      </w:r>
      <w:r>
        <w:t xml:space="preserve">dan juga </w:t>
      </w:r>
      <w:r>
        <w:rPr>
          <w:rFonts w:ascii="Times" w:hAnsi="Times"/>
        </w:rPr>
        <w:t>passwordnya</w:t>
      </w:r>
      <w:r>
        <w:t xml:space="preserve">, selain itu ESP8266 dapat digunakan sebagai Access Point dimana ESP8266 dapat menerima akses wifi. </w:t>
      </w:r>
    </w:p>
    <w:p w14:paraId="37E0D35E" w14:textId="7B1736DC" w:rsidR="00C40783" w:rsidRDefault="00C40783" w:rsidP="00C40783">
      <w:pPr>
        <w:pStyle w:val="NormalWeb"/>
        <w:spacing w:before="0" w:beforeAutospacing="0" w:after="0" w:afterAutospacing="0" w:line="276" w:lineRule="auto"/>
        <w:jc w:val="center"/>
      </w:pPr>
      <w:r>
        <w:rPr>
          <w:rFonts w:ascii="Helvetica" w:hAnsi="Helvetica" w:cs="Helvetica"/>
          <w:noProof/>
        </w:rPr>
        <w:drawing>
          <wp:inline distT="0" distB="0" distL="0" distR="0" wp14:anchorId="3BDD5CFC" wp14:editId="3644F8FA">
            <wp:extent cx="1156335" cy="1156335"/>
            <wp:effectExtent l="0" t="0" r="1206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5855" cy="1165855"/>
                    </a:xfrm>
                    <a:prstGeom prst="rect">
                      <a:avLst/>
                    </a:prstGeom>
                    <a:noFill/>
                    <a:ln>
                      <a:noFill/>
                    </a:ln>
                  </pic:spPr>
                </pic:pic>
              </a:graphicData>
            </a:graphic>
          </wp:inline>
        </w:drawing>
      </w:r>
      <w:r>
        <w:rPr>
          <w:rFonts w:ascii="Helvetica" w:eastAsiaTheme="minorHAnsi" w:hAnsi="Helvetica" w:cs="Helvetica"/>
          <w:noProof/>
        </w:rPr>
        <w:drawing>
          <wp:inline distT="0" distB="0" distL="0" distR="0" wp14:anchorId="44A0A230" wp14:editId="69E0AA0F">
            <wp:extent cx="3094797" cy="21956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149" cy="2236306"/>
                    </a:xfrm>
                    <a:prstGeom prst="rect">
                      <a:avLst/>
                    </a:prstGeom>
                    <a:noFill/>
                    <a:ln>
                      <a:noFill/>
                    </a:ln>
                  </pic:spPr>
                </pic:pic>
              </a:graphicData>
            </a:graphic>
          </wp:inline>
        </w:drawing>
      </w:r>
    </w:p>
    <w:p w14:paraId="471983F5" w14:textId="6AE8E540" w:rsidR="00C40783" w:rsidRDefault="00C40783" w:rsidP="00C40783">
      <w:pPr>
        <w:pStyle w:val="Caption"/>
        <w:jc w:val="center"/>
      </w:pPr>
      <w:r>
        <w:t xml:space="preserve">Gambar </w:t>
      </w:r>
      <w:fldSimple w:instr=" SEQ Gambar \* ARABIC ">
        <w:r w:rsidR="00857029">
          <w:rPr>
            <w:noProof/>
          </w:rPr>
          <w:t>1</w:t>
        </w:r>
      </w:fldSimple>
      <w:r>
        <w:t>. ESP8266-1 AI Cloud dan Pin Konfigurasi</w:t>
      </w:r>
    </w:p>
    <w:p w14:paraId="38E81A6E" w14:textId="77777777" w:rsidR="00C40783" w:rsidRDefault="00C40783" w:rsidP="00C40783">
      <w:pPr>
        <w:pStyle w:val="NormalWeb"/>
        <w:spacing w:before="120" w:beforeAutospacing="0" w:after="0" w:afterAutospacing="0" w:line="276" w:lineRule="auto"/>
        <w:ind w:left="568"/>
        <w:jc w:val="both"/>
      </w:pPr>
      <w:r>
        <w:lastRenderedPageBreak/>
        <w:t xml:space="preserve">Fitur yang dimiliki oleh ESP8266-1 sebagai berikut : </w:t>
      </w:r>
    </w:p>
    <w:p w14:paraId="3B4AD24A"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Frekuensi wifi 802.11 b/g/n </w:t>
      </w:r>
    </w:p>
    <w:p w14:paraId="4072430A"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Prosesor 32 - bit MCU </w:t>
      </w:r>
    </w:p>
    <w:p w14:paraId="7A82AE85"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10 - bit ADC </w:t>
      </w:r>
    </w:p>
    <w:p w14:paraId="026E26FF"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TCP/ IP protocol stack </w:t>
      </w:r>
    </w:p>
    <w:p w14:paraId="56DAAFB8"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TR switch, LNA , power amplifier dan jaringan </w:t>
      </w:r>
    </w:p>
    <w:p w14:paraId="1E9410B2"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PLL , regulator , dan unit manajemen daya </w:t>
      </w:r>
    </w:p>
    <w:p w14:paraId="315147E5"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Mendukung keragaman antena </w:t>
      </w:r>
    </w:p>
    <w:p w14:paraId="163FDDC2"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WiFi 2.4 GHz , mendukung WPA / WPA2 </w:t>
      </w:r>
    </w:p>
    <w:p w14:paraId="2B2B0C7B"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Dukungan STA mode operasi /AP / STA + AP </w:t>
      </w:r>
    </w:p>
    <w:p w14:paraId="2D8A9C95"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Dukungan Smart link Fungsi untuk kedua perangkat Android dan iOS </w:t>
      </w:r>
    </w:p>
    <w:p w14:paraId="39A5C810"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SDIO 2.0 , ( H ) SPI , UART , I2C , I2S , IR Remote Control , PWM , GPIO </w:t>
      </w:r>
    </w:p>
    <w:p w14:paraId="27F8CFAD"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STBC , 1x1 MIMO , 2x1 MIMO </w:t>
      </w:r>
    </w:p>
    <w:p w14:paraId="780E3BB7" w14:textId="0F43ECBA" w:rsidR="00C40783" w:rsidRPr="00C40783" w:rsidRDefault="00C40783" w:rsidP="00C40783">
      <w:pPr>
        <w:pStyle w:val="NormalWeb"/>
        <w:numPr>
          <w:ilvl w:val="0"/>
          <w:numId w:val="8"/>
        </w:numPr>
        <w:tabs>
          <w:tab w:val="left" w:pos="142"/>
        </w:tabs>
        <w:spacing w:before="0" w:beforeAutospacing="0" w:after="0" w:afterAutospacing="0"/>
        <w:ind w:left="710" w:hanging="142"/>
        <w:rPr>
          <w:rFonts w:ascii="Arial" w:hAnsi="Arial" w:cs="Arial"/>
          <w:color w:val="333333"/>
          <w:sz w:val="22"/>
          <w:szCs w:val="22"/>
        </w:rPr>
      </w:pPr>
      <w:r w:rsidRPr="00096AEE">
        <w:rPr>
          <w:sz w:val="22"/>
        </w:rPr>
        <w:t>A - MPDU &amp; A - MSDU agregasi &amp; 0.4s guard interval</w:t>
      </w:r>
    </w:p>
    <w:p w14:paraId="598F432D" w14:textId="77777777" w:rsidR="00FD04B0" w:rsidRDefault="00FD04B0" w:rsidP="00572ED8">
      <w:pPr>
        <w:spacing w:line="276" w:lineRule="auto"/>
        <w:ind w:left="360"/>
        <w:rPr>
          <w:rFonts w:ascii="Arial" w:hAnsi="Arial" w:cs="Arial"/>
          <w:color w:val="333333"/>
          <w:sz w:val="22"/>
          <w:szCs w:val="22"/>
        </w:rPr>
      </w:pPr>
    </w:p>
    <w:p w14:paraId="436839F2" w14:textId="234EDEA7" w:rsidR="00572ED8" w:rsidRPr="0061664D" w:rsidRDefault="0061664D" w:rsidP="00572ED8">
      <w:pPr>
        <w:spacing w:line="276" w:lineRule="auto"/>
        <w:ind w:left="360"/>
        <w:rPr>
          <w:rFonts w:ascii="Arial" w:hAnsi="Arial" w:cs="Arial"/>
          <w:b/>
          <w:color w:val="333333"/>
          <w:sz w:val="22"/>
          <w:szCs w:val="22"/>
        </w:rPr>
      </w:pPr>
      <w:r w:rsidRPr="0061664D">
        <w:rPr>
          <w:rFonts w:ascii="Arial" w:hAnsi="Arial" w:cs="Arial"/>
          <w:b/>
          <w:color w:val="333333"/>
          <w:sz w:val="22"/>
          <w:szCs w:val="22"/>
        </w:rPr>
        <w:t>BLYNK</w:t>
      </w:r>
    </w:p>
    <w:p w14:paraId="1083CE1C" w14:textId="0BB48F7B" w:rsidR="00572ED8" w:rsidRDefault="00AC4617" w:rsidP="008B75F1">
      <w:pPr>
        <w:spacing w:line="276" w:lineRule="auto"/>
        <w:ind w:left="360" w:firstLine="360"/>
        <w:jc w:val="both"/>
        <w:rPr>
          <w:rFonts w:ascii="Arial" w:hAnsi="Arial" w:cs="Arial"/>
          <w:color w:val="333333"/>
          <w:sz w:val="22"/>
          <w:szCs w:val="22"/>
        </w:rPr>
      </w:pPr>
      <w:r>
        <w:rPr>
          <w:rFonts w:ascii="Arial" w:hAnsi="Arial" w:cs="Arial"/>
          <w:color w:val="333333"/>
          <w:sz w:val="22"/>
          <w:szCs w:val="22"/>
        </w:rPr>
        <w:t>Blynk adalah sebuah layanan server yang digunakan untuk mendukung project Internet of Things. Layanan server ini memiliki lingkungan mobile user baik Android maupun iOS. Blynk Aplikasi sebagai pendukung IoT dapat diundung melalui Google play. Blynk mendukung berbagaimacam hardware yang dapat digunakan untuk project Internet of Things. Blynk adalah dashborad digital dengan fasilitas antarmuka grafis dalam pembuatan projectnya. Penambahan komponen pada Blynk Apps dengan cara Drag and Drop sehingga memudahkan dalam penambahan komponen Input/output tanpa perlu kemampuan pemrograman Android maupun iOS.</w:t>
      </w:r>
    </w:p>
    <w:p w14:paraId="45E4DF20" w14:textId="0E76ED27" w:rsidR="00AC4617" w:rsidRDefault="00AC4617" w:rsidP="00AC4617">
      <w:pPr>
        <w:spacing w:line="276" w:lineRule="auto"/>
        <w:ind w:left="360"/>
        <w:jc w:val="both"/>
        <w:rPr>
          <w:rFonts w:ascii="Arial" w:hAnsi="Arial" w:cs="Arial"/>
          <w:color w:val="333333"/>
          <w:sz w:val="22"/>
          <w:szCs w:val="22"/>
        </w:rPr>
      </w:pPr>
      <w:r>
        <w:rPr>
          <w:rFonts w:ascii="Arial" w:hAnsi="Arial" w:cs="Arial"/>
          <w:color w:val="333333"/>
          <w:sz w:val="22"/>
          <w:szCs w:val="22"/>
        </w:rPr>
        <w:t>Blynk diciptakan dengan tujuan untuk control dan monitoring hardware secara jarak jauh menggunakan komunikasi data internet ataupun intranet (jaringan LAN). Kemampuna untuk menyimpan data dan menampilkan data secara visual baik menggunakan angka, warna ataupun grafis semakin memudahkan dalam pembuatan project dibidang Internet of Things. Terdapat 3 komponen utama Blynk</w:t>
      </w:r>
    </w:p>
    <w:p w14:paraId="030914FD" w14:textId="2E9DA271" w:rsidR="00AC4617" w:rsidRPr="001E3010" w:rsidRDefault="00AC4617" w:rsidP="001E3010">
      <w:pPr>
        <w:pStyle w:val="ListParagraph"/>
        <w:numPr>
          <w:ilvl w:val="0"/>
          <w:numId w:val="9"/>
        </w:numPr>
        <w:spacing w:line="276" w:lineRule="auto"/>
        <w:jc w:val="both"/>
        <w:rPr>
          <w:rFonts w:ascii="Arial" w:hAnsi="Arial" w:cs="Arial"/>
          <w:color w:val="333333"/>
          <w:sz w:val="22"/>
          <w:szCs w:val="22"/>
        </w:rPr>
      </w:pPr>
      <w:r w:rsidRPr="001E3010">
        <w:rPr>
          <w:rFonts w:ascii="Arial" w:hAnsi="Arial" w:cs="Arial"/>
          <w:color w:val="333333"/>
          <w:sz w:val="22"/>
          <w:szCs w:val="22"/>
        </w:rPr>
        <w:t>Blynk Apps</w:t>
      </w:r>
    </w:p>
    <w:p w14:paraId="179D7952" w14:textId="0F43EAA0" w:rsidR="00AC4617" w:rsidRDefault="00AC4617" w:rsidP="001E3010">
      <w:pPr>
        <w:spacing w:line="276" w:lineRule="auto"/>
        <w:ind w:left="720" w:firstLine="360"/>
        <w:jc w:val="both"/>
        <w:rPr>
          <w:rFonts w:ascii="Arial" w:hAnsi="Arial" w:cs="Arial"/>
          <w:color w:val="333333"/>
          <w:sz w:val="22"/>
          <w:szCs w:val="22"/>
        </w:rPr>
      </w:pPr>
      <w:r>
        <w:rPr>
          <w:rFonts w:ascii="Arial" w:hAnsi="Arial" w:cs="Arial"/>
          <w:color w:val="333333"/>
          <w:sz w:val="22"/>
          <w:szCs w:val="22"/>
        </w:rPr>
        <w:t>Blynk Apps memungkinkan untuk membuat project interface dengan berbagai maca komponen input output yang mendukung untuk pengiriman maupun penerimaan data serta merepresentasikan data sesuai dengan komponen yang dipilih. Representasi data dapat berbentuk visual angka maupun grafik.</w:t>
      </w:r>
    </w:p>
    <w:p w14:paraId="158B02D6" w14:textId="54A9C22A" w:rsidR="00321343" w:rsidRDefault="00321343" w:rsidP="001E3010">
      <w:pPr>
        <w:spacing w:line="276" w:lineRule="auto"/>
        <w:ind w:left="720" w:firstLine="360"/>
        <w:jc w:val="both"/>
        <w:rPr>
          <w:rFonts w:ascii="Arial" w:hAnsi="Arial" w:cs="Arial"/>
          <w:color w:val="333333"/>
          <w:sz w:val="22"/>
          <w:szCs w:val="22"/>
        </w:rPr>
      </w:pPr>
      <w:r>
        <w:rPr>
          <w:rFonts w:ascii="Arial" w:hAnsi="Arial" w:cs="Arial"/>
          <w:color w:val="333333"/>
          <w:sz w:val="22"/>
          <w:szCs w:val="22"/>
        </w:rPr>
        <w:t>Terdapat 4 jenis kategory komponen yang berdapat pada Aplikasi Blynk</w:t>
      </w:r>
    </w:p>
    <w:p w14:paraId="10F88DAF" w14:textId="3C8E90B7" w:rsidR="00321343" w:rsidRDefault="00321343" w:rsidP="00321343">
      <w:pPr>
        <w:pStyle w:val="ListParagraph"/>
        <w:numPr>
          <w:ilvl w:val="0"/>
          <w:numId w:val="11"/>
        </w:numPr>
        <w:spacing w:line="276" w:lineRule="auto"/>
        <w:jc w:val="both"/>
        <w:rPr>
          <w:rFonts w:ascii="Arial" w:hAnsi="Arial" w:cs="Arial"/>
          <w:color w:val="333333"/>
          <w:sz w:val="22"/>
          <w:szCs w:val="22"/>
        </w:rPr>
      </w:pPr>
      <w:r>
        <w:rPr>
          <w:rFonts w:ascii="Arial" w:hAnsi="Arial" w:cs="Arial"/>
          <w:color w:val="333333"/>
          <w:sz w:val="22"/>
          <w:szCs w:val="22"/>
        </w:rPr>
        <w:t>Controller digunakan untuk mengirimkan data atau perintah ke Hardware</w:t>
      </w:r>
    </w:p>
    <w:p w14:paraId="10D4535B" w14:textId="31042674" w:rsidR="00321343" w:rsidRDefault="00321343" w:rsidP="00321343">
      <w:pPr>
        <w:pStyle w:val="ListParagraph"/>
        <w:numPr>
          <w:ilvl w:val="0"/>
          <w:numId w:val="11"/>
        </w:numPr>
        <w:spacing w:line="276" w:lineRule="auto"/>
        <w:jc w:val="both"/>
        <w:rPr>
          <w:rFonts w:ascii="Arial" w:hAnsi="Arial" w:cs="Arial"/>
          <w:color w:val="333333"/>
          <w:sz w:val="22"/>
          <w:szCs w:val="22"/>
        </w:rPr>
      </w:pPr>
      <w:r>
        <w:rPr>
          <w:rFonts w:ascii="Arial" w:hAnsi="Arial" w:cs="Arial"/>
          <w:color w:val="333333"/>
          <w:sz w:val="22"/>
          <w:szCs w:val="22"/>
        </w:rPr>
        <w:t>Display digunakan untuk menampilkan data yang berasal dari hardware ke smartphone</w:t>
      </w:r>
    </w:p>
    <w:p w14:paraId="561A1BD4" w14:textId="42AA7247" w:rsidR="00321343" w:rsidRDefault="00321343" w:rsidP="00321343">
      <w:pPr>
        <w:pStyle w:val="ListParagraph"/>
        <w:numPr>
          <w:ilvl w:val="0"/>
          <w:numId w:val="11"/>
        </w:numPr>
        <w:spacing w:line="276" w:lineRule="auto"/>
        <w:jc w:val="both"/>
        <w:rPr>
          <w:rFonts w:ascii="Arial" w:hAnsi="Arial" w:cs="Arial"/>
          <w:color w:val="333333"/>
          <w:sz w:val="22"/>
          <w:szCs w:val="22"/>
        </w:rPr>
      </w:pPr>
      <w:r>
        <w:rPr>
          <w:rFonts w:ascii="Arial" w:hAnsi="Arial" w:cs="Arial"/>
          <w:color w:val="333333"/>
          <w:sz w:val="22"/>
          <w:szCs w:val="22"/>
        </w:rPr>
        <w:t>Notification digunakan untuk mengirim pesan dan notifikasi.</w:t>
      </w:r>
    </w:p>
    <w:p w14:paraId="4452A156" w14:textId="6B3E14EF" w:rsidR="00321343" w:rsidRDefault="00321343" w:rsidP="00321343">
      <w:pPr>
        <w:pStyle w:val="ListParagraph"/>
        <w:numPr>
          <w:ilvl w:val="0"/>
          <w:numId w:val="11"/>
        </w:numPr>
        <w:spacing w:line="276" w:lineRule="auto"/>
        <w:jc w:val="both"/>
        <w:rPr>
          <w:rFonts w:ascii="Arial" w:hAnsi="Arial" w:cs="Arial"/>
          <w:color w:val="333333"/>
          <w:sz w:val="22"/>
          <w:szCs w:val="22"/>
        </w:rPr>
      </w:pPr>
      <w:r>
        <w:rPr>
          <w:rFonts w:ascii="Arial" w:hAnsi="Arial" w:cs="Arial"/>
          <w:color w:val="333333"/>
          <w:sz w:val="22"/>
          <w:szCs w:val="22"/>
        </w:rPr>
        <w:t>Interface Pengaturan tampilan pada aplikasi Blynk</w:t>
      </w:r>
      <w:r w:rsidR="00FE4F71">
        <w:rPr>
          <w:rFonts w:ascii="Arial" w:hAnsi="Arial" w:cs="Arial"/>
          <w:color w:val="333333"/>
          <w:sz w:val="22"/>
          <w:szCs w:val="22"/>
        </w:rPr>
        <w:t xml:space="preserve"> dpat berupa menu ataupun tab</w:t>
      </w:r>
    </w:p>
    <w:p w14:paraId="0743EB30" w14:textId="2CBF3CFB" w:rsidR="00321343" w:rsidRPr="00321343" w:rsidRDefault="00321343" w:rsidP="00321343">
      <w:pPr>
        <w:pStyle w:val="ListParagraph"/>
        <w:numPr>
          <w:ilvl w:val="0"/>
          <w:numId w:val="11"/>
        </w:numPr>
        <w:spacing w:line="276" w:lineRule="auto"/>
        <w:jc w:val="both"/>
        <w:rPr>
          <w:rFonts w:ascii="Arial" w:hAnsi="Arial" w:cs="Arial"/>
          <w:color w:val="333333"/>
          <w:sz w:val="22"/>
          <w:szCs w:val="22"/>
        </w:rPr>
      </w:pPr>
      <w:r>
        <w:rPr>
          <w:rFonts w:ascii="Arial" w:hAnsi="Arial" w:cs="Arial"/>
          <w:color w:val="333333"/>
          <w:sz w:val="22"/>
          <w:szCs w:val="22"/>
        </w:rPr>
        <w:t>Others beberapa komponen yang tidak masuk dalam 3 kategori sebelumnya</w:t>
      </w:r>
      <w:r w:rsidR="00FE4F71">
        <w:rPr>
          <w:rFonts w:ascii="Arial" w:hAnsi="Arial" w:cs="Arial"/>
          <w:color w:val="333333"/>
          <w:sz w:val="22"/>
          <w:szCs w:val="22"/>
        </w:rPr>
        <w:t xml:space="preserve"> diantaranya Bridge, RTC, Bluetooth</w:t>
      </w:r>
    </w:p>
    <w:p w14:paraId="0374B057" w14:textId="390636E4" w:rsidR="00AC4617" w:rsidRDefault="00AC4617" w:rsidP="001E3010">
      <w:pPr>
        <w:pStyle w:val="ListParagraph"/>
        <w:numPr>
          <w:ilvl w:val="0"/>
          <w:numId w:val="9"/>
        </w:numPr>
        <w:spacing w:line="276" w:lineRule="auto"/>
        <w:jc w:val="both"/>
        <w:rPr>
          <w:rFonts w:ascii="Arial" w:hAnsi="Arial" w:cs="Arial"/>
          <w:color w:val="333333"/>
          <w:sz w:val="22"/>
          <w:szCs w:val="22"/>
        </w:rPr>
      </w:pPr>
      <w:r>
        <w:rPr>
          <w:rFonts w:ascii="Arial" w:hAnsi="Arial" w:cs="Arial"/>
          <w:color w:val="333333"/>
          <w:sz w:val="22"/>
          <w:szCs w:val="22"/>
        </w:rPr>
        <w:t>Blynk Server</w:t>
      </w:r>
    </w:p>
    <w:p w14:paraId="3B8CB991" w14:textId="7B097121" w:rsidR="00AC4617" w:rsidRDefault="00AC4617" w:rsidP="001E3010">
      <w:pPr>
        <w:spacing w:line="276" w:lineRule="auto"/>
        <w:ind w:left="720" w:firstLine="360"/>
        <w:jc w:val="both"/>
        <w:rPr>
          <w:rFonts w:ascii="Arial" w:hAnsi="Arial" w:cs="Arial"/>
          <w:color w:val="333333"/>
          <w:sz w:val="22"/>
          <w:szCs w:val="22"/>
        </w:rPr>
      </w:pPr>
      <w:r>
        <w:rPr>
          <w:rFonts w:ascii="Arial" w:hAnsi="Arial" w:cs="Arial"/>
          <w:color w:val="333333"/>
          <w:sz w:val="22"/>
          <w:szCs w:val="22"/>
        </w:rPr>
        <w:t xml:space="preserve">Blynk server merupakan fasilitas Backend Service </w:t>
      </w:r>
      <w:r w:rsidR="00FA594A">
        <w:rPr>
          <w:rFonts w:ascii="Arial" w:hAnsi="Arial" w:cs="Arial"/>
          <w:color w:val="333333"/>
          <w:sz w:val="22"/>
          <w:szCs w:val="22"/>
        </w:rPr>
        <w:t xml:space="preserve">berbasis cloud </w:t>
      </w:r>
      <w:r>
        <w:rPr>
          <w:rFonts w:ascii="Arial" w:hAnsi="Arial" w:cs="Arial"/>
          <w:color w:val="333333"/>
          <w:sz w:val="22"/>
          <w:szCs w:val="22"/>
        </w:rPr>
        <w:t>yang bertanggung jawab untuk mengatur komunikasi antara aplikasi smart phone dengan lingkungan hardware</w:t>
      </w:r>
      <w:r w:rsidR="00FA594A">
        <w:rPr>
          <w:rFonts w:ascii="Arial" w:hAnsi="Arial" w:cs="Arial"/>
          <w:color w:val="333333"/>
          <w:sz w:val="22"/>
          <w:szCs w:val="22"/>
        </w:rPr>
        <w:t>. Kemampun untuk menangani puluhan hardware pada saat yang bersamaan semakin memudahkan bagi para pengembang sistem IoT. Blynk server juga tersedia dalam bentuk local server apabila digunakan pada lingkungan tanpa internet. Blynk server local bersifat open source dan dapat diimplementasikan pada Hardware Raspbery Pi.</w:t>
      </w:r>
    </w:p>
    <w:p w14:paraId="706DA2AA" w14:textId="3E74884B" w:rsidR="00AC4617" w:rsidRDefault="00AC4617" w:rsidP="001E3010">
      <w:pPr>
        <w:pStyle w:val="ListParagraph"/>
        <w:numPr>
          <w:ilvl w:val="0"/>
          <w:numId w:val="9"/>
        </w:numPr>
        <w:spacing w:line="276" w:lineRule="auto"/>
        <w:jc w:val="both"/>
        <w:rPr>
          <w:rFonts w:ascii="Arial" w:hAnsi="Arial" w:cs="Arial"/>
          <w:color w:val="333333"/>
          <w:sz w:val="22"/>
          <w:szCs w:val="22"/>
        </w:rPr>
      </w:pPr>
      <w:r>
        <w:rPr>
          <w:rFonts w:ascii="Arial" w:hAnsi="Arial" w:cs="Arial"/>
          <w:color w:val="333333"/>
          <w:sz w:val="22"/>
          <w:szCs w:val="22"/>
        </w:rPr>
        <w:t>Blynk Library</w:t>
      </w:r>
    </w:p>
    <w:p w14:paraId="6DDEDE2F" w14:textId="26AEF342" w:rsidR="00572ED8" w:rsidRDefault="00FA594A" w:rsidP="001E3010">
      <w:pPr>
        <w:spacing w:line="276" w:lineRule="auto"/>
        <w:ind w:left="720" w:firstLine="360"/>
        <w:jc w:val="both"/>
        <w:rPr>
          <w:rFonts w:ascii="Arial" w:hAnsi="Arial" w:cs="Arial"/>
          <w:color w:val="333333"/>
          <w:sz w:val="22"/>
          <w:szCs w:val="22"/>
        </w:rPr>
      </w:pPr>
      <w:r>
        <w:rPr>
          <w:rFonts w:ascii="Arial" w:hAnsi="Arial" w:cs="Arial"/>
          <w:color w:val="333333"/>
          <w:sz w:val="22"/>
          <w:szCs w:val="22"/>
        </w:rPr>
        <w:t>Blynk Library dapat digunakan untuk membantu pengembangan code. Blynk library tersedia pada banyak platform perangkat keras sehingga semakin memudahkan para pengembang IoT dengan fleksibilitas hardware yang didukung oleh lingkungan Blynk</w:t>
      </w:r>
    </w:p>
    <w:p w14:paraId="770C1C84" w14:textId="18A32EE3" w:rsidR="00FA594A" w:rsidRDefault="008B75F1" w:rsidP="008B75F1">
      <w:pPr>
        <w:spacing w:line="276" w:lineRule="auto"/>
        <w:ind w:left="360"/>
        <w:jc w:val="center"/>
        <w:rPr>
          <w:rFonts w:ascii="Arial" w:hAnsi="Arial" w:cs="Arial"/>
          <w:color w:val="333333"/>
          <w:sz w:val="22"/>
          <w:szCs w:val="22"/>
        </w:rPr>
      </w:pPr>
      <w:r>
        <w:rPr>
          <w:rFonts w:ascii="Helvetica" w:eastAsiaTheme="minorHAnsi" w:hAnsi="Helvetica" w:cs="Helvetica"/>
          <w:noProof/>
        </w:rPr>
        <w:drawing>
          <wp:inline distT="0" distB="0" distL="0" distR="0" wp14:anchorId="443FCB7D" wp14:editId="201905BB">
            <wp:extent cx="3364147" cy="251160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447" cy="2517059"/>
                    </a:xfrm>
                    <a:prstGeom prst="rect">
                      <a:avLst/>
                    </a:prstGeom>
                    <a:noFill/>
                    <a:ln>
                      <a:noFill/>
                    </a:ln>
                  </pic:spPr>
                </pic:pic>
              </a:graphicData>
            </a:graphic>
          </wp:inline>
        </w:drawing>
      </w:r>
    </w:p>
    <w:p w14:paraId="1FF9C732" w14:textId="77DFCAF1" w:rsidR="00857029" w:rsidRDefault="00857029" w:rsidP="00857029">
      <w:pPr>
        <w:pStyle w:val="Caption"/>
        <w:jc w:val="center"/>
        <w:rPr>
          <w:rFonts w:ascii="Arial" w:hAnsi="Arial" w:cs="Arial"/>
          <w:color w:val="333333"/>
          <w:sz w:val="22"/>
          <w:szCs w:val="22"/>
        </w:rPr>
      </w:pPr>
      <w:r>
        <w:t xml:space="preserve">Gambar </w:t>
      </w:r>
      <w:fldSimple w:instr=" SEQ Gambar \* ARABIC ">
        <w:r>
          <w:rPr>
            <w:noProof/>
          </w:rPr>
          <w:t>2</w:t>
        </w:r>
      </w:fldSimple>
      <w:r>
        <w:t xml:space="preserve"> Blynk Cloud Server</w:t>
      </w:r>
    </w:p>
    <w:p w14:paraId="42C33D82" w14:textId="77777777" w:rsidR="00FD04B0" w:rsidRPr="00FD04B0" w:rsidRDefault="00FD04B0" w:rsidP="00FD04B0">
      <w:pPr>
        <w:spacing w:line="276" w:lineRule="auto"/>
        <w:ind w:left="360"/>
        <w:rPr>
          <w:rFonts w:ascii="Arial" w:hAnsi="Arial" w:cs="Arial"/>
          <w:sz w:val="22"/>
          <w:szCs w:val="22"/>
        </w:rPr>
      </w:pPr>
    </w:p>
    <w:p w14:paraId="571B73B9" w14:textId="77777777" w:rsidR="001D7E82" w:rsidRPr="00C92F61" w:rsidRDefault="001D7E82" w:rsidP="001D7E82">
      <w:pPr>
        <w:numPr>
          <w:ilvl w:val="0"/>
          <w:numId w:val="1"/>
        </w:numPr>
        <w:spacing w:line="276" w:lineRule="auto"/>
        <w:rPr>
          <w:rFonts w:ascii="Arial" w:hAnsi="Arial" w:cs="Arial"/>
          <w:b/>
          <w:sz w:val="22"/>
          <w:szCs w:val="22"/>
          <w:lang w:val="id-ID"/>
        </w:rPr>
      </w:pPr>
      <w:r w:rsidRPr="00C92F61">
        <w:rPr>
          <w:rFonts w:ascii="Arial" w:hAnsi="Arial" w:cs="Arial"/>
          <w:b/>
          <w:sz w:val="22"/>
          <w:szCs w:val="22"/>
        </w:rPr>
        <w:t>ALAT DAN BAHAN</w:t>
      </w:r>
      <w:r w:rsidRPr="00C92F61">
        <w:rPr>
          <w:rFonts w:ascii="Arial" w:hAnsi="Arial" w:cs="Arial"/>
          <w:b/>
          <w:sz w:val="22"/>
          <w:szCs w:val="22"/>
          <w:lang w:val="id-ID"/>
        </w:rPr>
        <w:t xml:space="preserve"> </w:t>
      </w:r>
    </w:p>
    <w:p w14:paraId="3F5E3380" w14:textId="7E108F33" w:rsidR="00191EAD" w:rsidRPr="00191EAD" w:rsidRDefault="002951FE" w:rsidP="00191EAD">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Blynk Apps (</w:t>
      </w:r>
      <w:r w:rsidR="00191EAD">
        <w:rPr>
          <w:rFonts w:ascii="Arial" w:hAnsi="Arial" w:cs="Arial"/>
          <w:sz w:val="22"/>
          <w:szCs w:val="22"/>
        </w:rPr>
        <w:t>Android)</w:t>
      </w:r>
    </w:p>
    <w:p w14:paraId="7837004F" w14:textId="09239DD7" w:rsidR="001D7E82" w:rsidRPr="00FD04B0" w:rsidRDefault="00FD04B0"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ESP8266 AI Cloud Inside</w:t>
      </w:r>
      <w:r w:rsidR="00191EAD">
        <w:rPr>
          <w:rFonts w:ascii="Arial" w:hAnsi="Arial" w:cs="Arial"/>
          <w:sz w:val="22"/>
          <w:szCs w:val="22"/>
        </w:rPr>
        <w:t xml:space="preserve"> / NodeMCU</w:t>
      </w:r>
    </w:p>
    <w:p w14:paraId="7113BDF3" w14:textId="77777777" w:rsidR="00FD04B0" w:rsidRPr="00F94FFE" w:rsidRDefault="00FD04B0" w:rsidP="00FD04B0">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Arduino UNO</w:t>
      </w:r>
    </w:p>
    <w:p w14:paraId="7A0D822E" w14:textId="73481ED6" w:rsidR="00F94FFE" w:rsidRPr="00FD04B0" w:rsidRDefault="00F94FFE" w:rsidP="00FD04B0">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Input Output Sensor</w:t>
      </w:r>
    </w:p>
    <w:p w14:paraId="1D6AF8CF" w14:textId="77777777" w:rsidR="004F686D" w:rsidRPr="004F686D" w:rsidRDefault="004F686D"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Project board</w:t>
      </w:r>
    </w:p>
    <w:p w14:paraId="2BD7D579" w14:textId="77777777" w:rsidR="004F686D" w:rsidRPr="004F686D" w:rsidRDefault="00FD04B0"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Access Point</w:t>
      </w:r>
    </w:p>
    <w:p w14:paraId="3B0496B5" w14:textId="1277FBCF" w:rsidR="001D7E82" w:rsidRPr="00F94FFE" w:rsidRDefault="0098126D"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Jumper secukupnya</w:t>
      </w:r>
    </w:p>
    <w:p w14:paraId="3A1683F5" w14:textId="77777777" w:rsidR="001D7E82" w:rsidRDefault="001D7E82" w:rsidP="001D7E82">
      <w:pPr>
        <w:spacing w:line="276" w:lineRule="auto"/>
        <w:ind w:left="360"/>
        <w:rPr>
          <w:rFonts w:ascii="Arial" w:hAnsi="Arial" w:cs="Arial"/>
          <w:b/>
          <w:sz w:val="22"/>
          <w:szCs w:val="22"/>
          <w:lang w:val="id-ID"/>
        </w:rPr>
      </w:pPr>
    </w:p>
    <w:p w14:paraId="23C06F82" w14:textId="77777777" w:rsidR="0061664D" w:rsidRDefault="0061664D" w:rsidP="001D7E82">
      <w:pPr>
        <w:spacing w:line="276" w:lineRule="auto"/>
        <w:ind w:left="360"/>
        <w:rPr>
          <w:rFonts w:ascii="Arial" w:hAnsi="Arial" w:cs="Arial"/>
          <w:b/>
          <w:sz w:val="22"/>
          <w:szCs w:val="22"/>
          <w:lang w:val="id-ID"/>
        </w:rPr>
      </w:pPr>
    </w:p>
    <w:p w14:paraId="0CD11E8E" w14:textId="77777777" w:rsidR="001D7E82" w:rsidRDefault="001D7E82" w:rsidP="001D7E82">
      <w:pPr>
        <w:numPr>
          <w:ilvl w:val="0"/>
          <w:numId w:val="1"/>
        </w:numPr>
        <w:spacing w:line="276" w:lineRule="auto"/>
        <w:rPr>
          <w:rFonts w:ascii="Arial" w:hAnsi="Arial" w:cs="Arial"/>
          <w:b/>
          <w:sz w:val="22"/>
          <w:szCs w:val="22"/>
          <w:lang w:val="id-ID"/>
        </w:rPr>
      </w:pPr>
      <w:r w:rsidRPr="00C92F61">
        <w:rPr>
          <w:rFonts w:ascii="Arial" w:hAnsi="Arial" w:cs="Arial"/>
          <w:b/>
          <w:sz w:val="22"/>
          <w:szCs w:val="22"/>
          <w:lang w:val="id-ID"/>
        </w:rPr>
        <w:t>LANGKAH KERJA</w:t>
      </w:r>
    </w:p>
    <w:p w14:paraId="4D8DEB2D" w14:textId="303E7D21" w:rsidR="00DD1793" w:rsidRDefault="006E1DC0" w:rsidP="00DD1793">
      <w:pPr>
        <w:spacing w:line="276" w:lineRule="auto"/>
        <w:ind w:left="360"/>
        <w:rPr>
          <w:rFonts w:ascii="Arial" w:hAnsi="Arial" w:cs="Arial"/>
          <w:sz w:val="22"/>
          <w:szCs w:val="22"/>
          <w:lang w:val="id-ID"/>
        </w:rPr>
      </w:pPr>
      <w:r>
        <w:rPr>
          <w:rFonts w:ascii="Helvetica" w:eastAsiaTheme="minorHAnsi" w:hAnsi="Helvetica" w:cs="Helvetica"/>
          <w:noProof/>
        </w:rPr>
        <w:drawing>
          <wp:anchor distT="0" distB="0" distL="114300" distR="114300" simplePos="0" relativeHeight="251658240" behindDoc="0" locked="0" layoutInCell="1" allowOverlap="1" wp14:anchorId="3E3533D4" wp14:editId="04675167">
            <wp:simplePos x="0" y="0"/>
            <wp:positionH relativeFrom="column">
              <wp:posOffset>4623238</wp:posOffset>
            </wp:positionH>
            <wp:positionV relativeFrom="paragraph">
              <wp:posOffset>184070</wp:posOffset>
            </wp:positionV>
            <wp:extent cx="650678" cy="650678"/>
            <wp:effectExtent l="0" t="0" r="10160" b="101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678" cy="650678"/>
                    </a:xfrm>
                    <a:prstGeom prst="rect">
                      <a:avLst/>
                    </a:prstGeom>
                    <a:noFill/>
                    <a:ln>
                      <a:noFill/>
                    </a:ln>
                  </pic:spPr>
                </pic:pic>
              </a:graphicData>
            </a:graphic>
            <wp14:sizeRelH relativeFrom="page">
              <wp14:pctWidth>0</wp14:pctWidth>
            </wp14:sizeRelH>
            <wp14:sizeRelV relativeFrom="page">
              <wp14:pctHeight>0</wp14:pctHeight>
            </wp14:sizeRelV>
          </wp:anchor>
        </w:drawing>
      </w:r>
      <w:r w:rsidR="004B0747">
        <w:rPr>
          <w:rFonts w:ascii="Arial" w:hAnsi="Arial" w:cs="Arial"/>
          <w:sz w:val="22"/>
          <w:szCs w:val="22"/>
          <w:lang w:val="id-ID"/>
        </w:rPr>
        <w:t>Berikut ini langkah-langkah yang harus dilakukan</w:t>
      </w:r>
    </w:p>
    <w:p w14:paraId="58840306" w14:textId="5B4990A2" w:rsidR="003D6C6D" w:rsidRDefault="00F94FFE" w:rsidP="009136B9">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t>Konfigurasi Blynk</w:t>
      </w:r>
    </w:p>
    <w:p w14:paraId="2AE6CA20" w14:textId="76C9788F" w:rsidR="00F94FFE" w:rsidRDefault="00F94FFE" w:rsidP="00F94FFE">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Mengunduh aplikasi Blynk dan Registrasi akun</w:t>
      </w:r>
    </w:p>
    <w:p w14:paraId="74E245B8" w14:textId="544AE088" w:rsidR="006E1DC0" w:rsidRDefault="006E1DC0" w:rsidP="006E1DC0">
      <w:pPr>
        <w:pStyle w:val="ListParagraph"/>
        <w:spacing w:line="276" w:lineRule="auto"/>
        <w:ind w:left="1211"/>
        <w:rPr>
          <w:rFonts w:ascii="Arial" w:hAnsi="Arial" w:cs="Arial"/>
          <w:sz w:val="22"/>
          <w:szCs w:val="22"/>
          <w:lang w:val="id-ID"/>
        </w:rPr>
      </w:pPr>
      <w:r>
        <w:rPr>
          <w:rFonts w:ascii="Arial" w:hAnsi="Arial" w:cs="Arial"/>
          <w:sz w:val="22"/>
          <w:szCs w:val="22"/>
          <w:lang w:val="id-ID"/>
        </w:rPr>
        <w:t xml:space="preserve">Aplikasi Blynk untuk android dapat diunduh di </w:t>
      </w:r>
      <w:hyperlink r:id="rId12" w:history="1">
        <w:r w:rsidRPr="00B1065B">
          <w:rPr>
            <w:rStyle w:val="Hyperlink"/>
            <w:rFonts w:ascii="Arial" w:hAnsi="Arial" w:cs="Arial"/>
            <w:sz w:val="22"/>
            <w:szCs w:val="22"/>
            <w:lang w:val="id-ID"/>
          </w:rPr>
          <w:t>https://play.google.com/store/apps/details?id=cc.blynk</w:t>
        </w:r>
      </w:hyperlink>
      <w:r>
        <w:rPr>
          <w:rFonts w:ascii="Arial" w:hAnsi="Arial" w:cs="Arial"/>
          <w:sz w:val="22"/>
          <w:szCs w:val="22"/>
          <w:lang w:val="id-ID"/>
        </w:rPr>
        <w:t xml:space="preserve"> </w:t>
      </w:r>
    </w:p>
    <w:p w14:paraId="7FFEE1D5" w14:textId="77777777" w:rsidR="0027641E" w:rsidRDefault="002951FE" w:rsidP="0027641E">
      <w:pPr>
        <w:pStyle w:val="ListParagraph"/>
        <w:spacing w:line="276" w:lineRule="auto"/>
        <w:ind w:left="1211"/>
        <w:jc w:val="both"/>
        <w:rPr>
          <w:rFonts w:ascii="Arial" w:hAnsi="Arial" w:cs="Arial"/>
          <w:sz w:val="22"/>
          <w:szCs w:val="22"/>
          <w:lang w:val="id-ID"/>
        </w:rPr>
      </w:pPr>
      <w:r>
        <w:rPr>
          <w:rFonts w:ascii="Arial" w:hAnsi="Arial" w:cs="Arial"/>
          <w:sz w:val="22"/>
          <w:szCs w:val="22"/>
          <w:lang w:val="id-ID"/>
        </w:rPr>
        <w:t>Setelah selesi intalasi langkah berikutnya adalah mendaftar akun di server Blynk melalui Aplikasi Blynk Apps. Register akun dapat menggunakan akun Facebook maupun menggunakan email. Apabila membuat akun melalui Email username pada saat login adalah email yang sebelumnya didaftarkan pada server Blynk.</w:t>
      </w:r>
    </w:p>
    <w:p w14:paraId="65D1F47C" w14:textId="702AAC53" w:rsidR="002951FE" w:rsidRDefault="002951FE" w:rsidP="0027641E">
      <w:pPr>
        <w:pStyle w:val="ListParagraph"/>
        <w:spacing w:line="276" w:lineRule="auto"/>
        <w:ind w:left="1211"/>
        <w:jc w:val="both"/>
        <w:rPr>
          <w:rFonts w:ascii="Arial" w:hAnsi="Arial" w:cs="Arial"/>
          <w:sz w:val="22"/>
          <w:szCs w:val="22"/>
          <w:lang w:val="id-ID"/>
        </w:rPr>
      </w:pPr>
      <w:r>
        <w:rPr>
          <w:rFonts w:ascii="Arial" w:hAnsi="Arial" w:cs="Arial"/>
          <w:sz w:val="22"/>
          <w:szCs w:val="22"/>
          <w:lang w:val="id-ID"/>
        </w:rPr>
        <w:t>Setelah selesai membuat akun dan verifikasi email, langkah berikutnya adalah login pada aplikasi Blynk kemudian membuat sebuah project melalui menu pilihan New Project. Masukan isian nama project dan juga nama device yang akan digunakan pada sistem IoT.</w:t>
      </w:r>
    </w:p>
    <w:p w14:paraId="1705DB93" w14:textId="03124D65" w:rsidR="00DF4BD3" w:rsidRDefault="0027641E" w:rsidP="0027641E">
      <w:pPr>
        <w:spacing w:line="276" w:lineRule="auto"/>
        <w:ind w:left="851" w:firstLine="360"/>
        <w:rPr>
          <w:rFonts w:ascii="Arial" w:hAnsi="Arial" w:cs="Arial"/>
          <w:sz w:val="22"/>
          <w:szCs w:val="22"/>
          <w:lang w:val="id-ID"/>
        </w:rPr>
      </w:pPr>
      <w:r>
        <w:rPr>
          <w:rFonts w:eastAsiaTheme="minorHAnsi"/>
          <w:noProof/>
        </w:rPr>
        <w:drawing>
          <wp:inline distT="0" distB="0" distL="0" distR="0" wp14:anchorId="5D71C108" wp14:editId="4F94306B">
            <wp:extent cx="1439545" cy="255714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9545" cy="2557145"/>
                    </a:xfrm>
                    <a:prstGeom prst="rect">
                      <a:avLst/>
                    </a:prstGeom>
                    <a:noFill/>
                    <a:ln>
                      <a:noFill/>
                    </a:ln>
                  </pic:spPr>
                </pic:pic>
              </a:graphicData>
            </a:graphic>
          </wp:inline>
        </w:drawing>
      </w:r>
      <w:r>
        <w:rPr>
          <w:rFonts w:ascii="Arial" w:hAnsi="Arial" w:cs="Arial"/>
          <w:sz w:val="22"/>
          <w:szCs w:val="22"/>
          <w:lang w:val="id-ID"/>
        </w:rPr>
        <w:t xml:space="preserve"> </w:t>
      </w:r>
      <w:r w:rsidR="00837FF2">
        <w:rPr>
          <w:rFonts w:eastAsiaTheme="minorHAnsi"/>
          <w:noProof/>
        </w:rPr>
        <w:drawing>
          <wp:inline distT="0" distB="0" distL="0" distR="0" wp14:anchorId="746D7FC2" wp14:editId="27CB3A07">
            <wp:extent cx="1440000" cy="2557676"/>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2557676"/>
                    </a:xfrm>
                    <a:prstGeom prst="rect">
                      <a:avLst/>
                    </a:prstGeom>
                    <a:noFill/>
                    <a:ln>
                      <a:noFill/>
                    </a:ln>
                  </pic:spPr>
                </pic:pic>
              </a:graphicData>
            </a:graphic>
          </wp:inline>
        </w:drawing>
      </w:r>
      <w:r w:rsidR="002951FE">
        <w:rPr>
          <w:rFonts w:ascii="Arial" w:hAnsi="Arial" w:cs="Arial"/>
          <w:sz w:val="22"/>
          <w:szCs w:val="22"/>
          <w:lang w:val="id-ID"/>
        </w:rPr>
        <w:t xml:space="preserve"> </w:t>
      </w:r>
      <w:r w:rsidR="00837FF2">
        <w:rPr>
          <w:rFonts w:eastAsiaTheme="minorHAnsi"/>
          <w:noProof/>
        </w:rPr>
        <w:drawing>
          <wp:inline distT="0" distB="0" distL="0" distR="0" wp14:anchorId="7A2D49F5" wp14:editId="367B4041">
            <wp:extent cx="1440000" cy="2557676"/>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2557676"/>
                    </a:xfrm>
                    <a:prstGeom prst="rect">
                      <a:avLst/>
                    </a:prstGeom>
                    <a:noFill/>
                    <a:ln>
                      <a:noFill/>
                    </a:ln>
                  </pic:spPr>
                </pic:pic>
              </a:graphicData>
            </a:graphic>
          </wp:inline>
        </w:drawing>
      </w:r>
      <w:r w:rsidR="00837FF2">
        <w:rPr>
          <w:rFonts w:ascii="Arial" w:hAnsi="Arial" w:cs="Arial"/>
          <w:sz w:val="22"/>
          <w:szCs w:val="22"/>
          <w:lang w:val="id-ID"/>
        </w:rPr>
        <w:t xml:space="preserve"> </w:t>
      </w:r>
    </w:p>
    <w:p w14:paraId="5F7969DF" w14:textId="2D35259C" w:rsidR="00857029" w:rsidRDefault="00857029" w:rsidP="00857029">
      <w:pPr>
        <w:pStyle w:val="Caption"/>
        <w:jc w:val="center"/>
        <w:rPr>
          <w:rFonts w:ascii="Arial" w:hAnsi="Arial" w:cs="Arial"/>
          <w:sz w:val="22"/>
          <w:szCs w:val="22"/>
          <w:lang w:val="id-ID"/>
        </w:rPr>
      </w:pPr>
      <w:r>
        <w:t xml:space="preserve">Gambar </w:t>
      </w:r>
      <w:fldSimple w:instr=" SEQ Gambar \* ARABIC ">
        <w:r>
          <w:rPr>
            <w:noProof/>
          </w:rPr>
          <w:t>3</w:t>
        </w:r>
      </w:fldSimple>
      <w:r>
        <w:t>. Membuat akun dan Project di Aplikasi Blynk</w:t>
      </w:r>
    </w:p>
    <w:p w14:paraId="5CB6E269" w14:textId="77777777" w:rsidR="0027641E" w:rsidRDefault="0027641E" w:rsidP="00DF4BD3">
      <w:pPr>
        <w:spacing w:line="276" w:lineRule="auto"/>
        <w:ind w:left="851"/>
        <w:jc w:val="both"/>
        <w:rPr>
          <w:rFonts w:ascii="Arial" w:hAnsi="Arial" w:cs="Arial"/>
          <w:sz w:val="22"/>
          <w:szCs w:val="22"/>
          <w:lang w:val="id-ID"/>
        </w:rPr>
      </w:pPr>
    </w:p>
    <w:p w14:paraId="50EA606F" w14:textId="35962620" w:rsidR="00DF4BD3" w:rsidRDefault="0027641E" w:rsidP="00F41A50">
      <w:pPr>
        <w:spacing w:line="276" w:lineRule="auto"/>
        <w:ind w:left="1211" w:firstLine="720"/>
        <w:jc w:val="both"/>
        <w:rPr>
          <w:rFonts w:ascii="Arial" w:hAnsi="Arial" w:cs="Arial"/>
          <w:sz w:val="22"/>
          <w:szCs w:val="22"/>
          <w:lang w:val="id-ID"/>
        </w:rPr>
      </w:pPr>
      <w:r>
        <w:rPr>
          <w:rFonts w:ascii="Arial" w:hAnsi="Arial" w:cs="Arial"/>
          <w:sz w:val="22"/>
          <w:szCs w:val="22"/>
          <w:lang w:val="id-ID"/>
        </w:rPr>
        <w:t>U</w:t>
      </w:r>
      <w:r w:rsidR="00DF4BD3">
        <w:rPr>
          <w:rFonts w:ascii="Arial" w:hAnsi="Arial" w:cs="Arial"/>
          <w:sz w:val="22"/>
          <w:szCs w:val="22"/>
          <w:lang w:val="id-ID"/>
        </w:rPr>
        <w:t xml:space="preserve">ntuk menghubungkan device IoT dengan server Blynk dibutuhkan kode keamanan Authentication yang dikirimkan dari server blynk ke email melalui Project Setting pada menu AUTH TOKEN. Menu Project Setting terdapat pada icon nomor 3 dari kanan </w:t>
      </w:r>
      <w:r w:rsidR="00DF4BD3">
        <w:rPr>
          <w:rFonts w:eastAsiaTheme="minorHAnsi"/>
          <w:noProof/>
        </w:rPr>
        <w:drawing>
          <wp:inline distT="0" distB="0" distL="0" distR="0" wp14:anchorId="05BEB115" wp14:editId="7F9C1877">
            <wp:extent cx="457835" cy="1511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233" t="4362" r="1" b="87237"/>
                    <a:stretch/>
                  </pic:blipFill>
                  <pic:spPr bwMode="auto">
                    <a:xfrm>
                      <a:off x="0" y="0"/>
                      <a:ext cx="457835" cy="151130"/>
                    </a:xfrm>
                    <a:prstGeom prst="rect">
                      <a:avLst/>
                    </a:prstGeom>
                    <a:noFill/>
                    <a:ln>
                      <a:noFill/>
                    </a:ln>
                    <a:extLst>
                      <a:ext uri="{53640926-AAD7-44D8-BBD7-CCE9431645EC}">
                        <a14:shadowObscured xmlns:a14="http://schemas.microsoft.com/office/drawing/2010/main"/>
                      </a:ext>
                    </a:extLst>
                  </pic:spPr>
                </pic:pic>
              </a:graphicData>
            </a:graphic>
          </wp:inline>
        </w:drawing>
      </w:r>
      <w:r w:rsidR="00DF4BD3">
        <w:rPr>
          <w:rFonts w:ascii="Arial" w:hAnsi="Arial" w:cs="Arial"/>
          <w:sz w:val="22"/>
          <w:szCs w:val="22"/>
          <w:lang w:val="id-ID"/>
        </w:rPr>
        <w:t xml:space="preserve"> </w:t>
      </w:r>
      <w:r>
        <w:rPr>
          <w:rFonts w:ascii="Arial" w:hAnsi="Arial" w:cs="Arial"/>
          <w:sz w:val="22"/>
          <w:szCs w:val="22"/>
          <w:lang w:val="id-ID"/>
        </w:rPr>
        <w:t xml:space="preserve">. Menu yang lainya adalah segitiga digunakan untuk Play Aplikasi Project dan menu Plus digunakan untuk menambah komponen dalam project Aplikasi Blyk. </w:t>
      </w:r>
      <w:r w:rsidR="00DF4BD3">
        <w:rPr>
          <w:rFonts w:ascii="Arial" w:hAnsi="Arial" w:cs="Arial"/>
          <w:sz w:val="22"/>
          <w:szCs w:val="22"/>
          <w:lang w:val="id-ID"/>
        </w:rPr>
        <w:t>Kode AUTH TOKEN dapat didapatkan melalui pengiriman email ataupun langsung dicopy melalui Aplikasi Blynk</w:t>
      </w:r>
      <w:r w:rsidR="00F41A50">
        <w:rPr>
          <w:rFonts w:ascii="Arial" w:hAnsi="Arial" w:cs="Arial"/>
          <w:sz w:val="22"/>
          <w:szCs w:val="22"/>
          <w:lang w:val="id-ID"/>
        </w:rPr>
        <w:t>. Auth Token yang dikirimkan melalui email atau langsung copy dari aplikasi nanti akan dimasukkan kode program yang dimasukkan dalam ESP8266</w:t>
      </w:r>
    </w:p>
    <w:p w14:paraId="5303512A" w14:textId="7519B713" w:rsidR="000C5164" w:rsidRDefault="00837FF2" w:rsidP="0061664D">
      <w:pPr>
        <w:spacing w:line="276" w:lineRule="auto"/>
        <w:ind w:left="851" w:firstLine="360"/>
        <w:jc w:val="center"/>
        <w:rPr>
          <w:rFonts w:ascii="Helvetica" w:eastAsiaTheme="minorHAnsi" w:hAnsi="Helvetica" w:cs="Helvetica"/>
        </w:rPr>
      </w:pPr>
      <w:r>
        <w:rPr>
          <w:rFonts w:eastAsiaTheme="minorHAnsi"/>
          <w:noProof/>
        </w:rPr>
        <w:drawing>
          <wp:inline distT="0" distB="0" distL="0" distR="0" wp14:anchorId="7C54B474" wp14:editId="2B4092D2">
            <wp:extent cx="1440000" cy="2557676"/>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2557676"/>
                    </a:xfrm>
                    <a:prstGeom prst="rect">
                      <a:avLst/>
                    </a:prstGeom>
                    <a:noFill/>
                    <a:ln>
                      <a:noFill/>
                    </a:ln>
                  </pic:spPr>
                </pic:pic>
              </a:graphicData>
            </a:graphic>
          </wp:inline>
        </w:drawing>
      </w:r>
      <w:r w:rsidR="0061664D">
        <w:rPr>
          <w:rFonts w:ascii="Helvetica" w:eastAsiaTheme="minorHAnsi" w:hAnsi="Helvetica" w:cs="Helvetica"/>
        </w:rPr>
        <w:t xml:space="preserve">  </w:t>
      </w:r>
      <w:r w:rsidR="000C5164">
        <w:rPr>
          <w:rFonts w:eastAsiaTheme="minorHAnsi"/>
          <w:noProof/>
        </w:rPr>
        <w:drawing>
          <wp:inline distT="0" distB="0" distL="0" distR="0" wp14:anchorId="32A0C07D" wp14:editId="5C05510D">
            <wp:extent cx="1440000" cy="2557676"/>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2557676"/>
                    </a:xfrm>
                    <a:prstGeom prst="rect">
                      <a:avLst/>
                    </a:prstGeom>
                    <a:noFill/>
                    <a:ln>
                      <a:noFill/>
                    </a:ln>
                  </pic:spPr>
                </pic:pic>
              </a:graphicData>
            </a:graphic>
          </wp:inline>
        </w:drawing>
      </w:r>
      <w:r w:rsidR="0061664D">
        <w:rPr>
          <w:rFonts w:ascii="Helvetica" w:eastAsiaTheme="minorHAnsi" w:hAnsi="Helvetica" w:cs="Helvetica"/>
        </w:rPr>
        <w:t xml:space="preserve">  </w:t>
      </w:r>
      <w:r w:rsidR="000C5164">
        <w:rPr>
          <w:rFonts w:eastAsiaTheme="minorHAnsi"/>
          <w:noProof/>
        </w:rPr>
        <w:drawing>
          <wp:inline distT="0" distB="0" distL="0" distR="0" wp14:anchorId="3146B11A" wp14:editId="0004F00A">
            <wp:extent cx="1440000" cy="2557676"/>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2557676"/>
                    </a:xfrm>
                    <a:prstGeom prst="rect">
                      <a:avLst/>
                    </a:prstGeom>
                    <a:noFill/>
                    <a:ln>
                      <a:noFill/>
                    </a:ln>
                  </pic:spPr>
                </pic:pic>
              </a:graphicData>
            </a:graphic>
          </wp:inline>
        </w:drawing>
      </w:r>
    </w:p>
    <w:p w14:paraId="6AF0A7B0" w14:textId="35AC7F23" w:rsidR="00857029" w:rsidRDefault="00857029" w:rsidP="00F41A50">
      <w:pPr>
        <w:pStyle w:val="Caption"/>
        <w:jc w:val="center"/>
        <w:rPr>
          <w:rFonts w:ascii="Helvetica" w:hAnsi="Helvetica" w:cs="Helvetica"/>
        </w:rPr>
      </w:pPr>
      <w:r>
        <w:t xml:space="preserve">Gambar </w:t>
      </w:r>
      <w:fldSimple w:instr=" SEQ Gambar \* ARABIC ">
        <w:r>
          <w:rPr>
            <w:noProof/>
          </w:rPr>
          <w:t>4</w:t>
        </w:r>
      </w:fldSimple>
      <w:r w:rsidR="00F41A50">
        <w:t>. Auth Token dan Widget di Blynk</w:t>
      </w:r>
    </w:p>
    <w:p w14:paraId="2D8F9D4F" w14:textId="77777777" w:rsidR="0027641E" w:rsidRDefault="0027641E" w:rsidP="0027641E">
      <w:pPr>
        <w:widowControl w:val="0"/>
        <w:autoSpaceDE w:val="0"/>
        <w:autoSpaceDN w:val="0"/>
        <w:adjustRightInd w:val="0"/>
        <w:ind w:left="1211"/>
        <w:rPr>
          <w:rFonts w:ascii="Helvetica" w:eastAsiaTheme="minorHAnsi" w:hAnsi="Helvetica" w:cs="Helvetica"/>
        </w:rPr>
      </w:pPr>
    </w:p>
    <w:p w14:paraId="7992B198" w14:textId="634DFF62" w:rsidR="0027641E" w:rsidRDefault="0027641E" w:rsidP="0061664D">
      <w:pPr>
        <w:widowControl w:val="0"/>
        <w:autoSpaceDE w:val="0"/>
        <w:autoSpaceDN w:val="0"/>
        <w:adjustRightInd w:val="0"/>
        <w:ind w:left="1211" w:firstLine="720"/>
        <w:jc w:val="both"/>
        <w:rPr>
          <w:rFonts w:ascii="Helvetica" w:eastAsiaTheme="minorHAnsi" w:hAnsi="Helvetica" w:cs="Helvetica"/>
        </w:rPr>
      </w:pPr>
      <w:r>
        <w:rPr>
          <w:rFonts w:ascii="Helvetica" w:eastAsiaTheme="minorHAnsi" w:hAnsi="Helvetica" w:cs="Helvetica"/>
        </w:rPr>
        <w:t>Untuk menambah komponen input output project dapat menggunakan menu plus yang ada didalam lingkaran. Terdapat berbagaimacam komponen diantaranya Button , Slider, Vertical Slider, Value Display dan juga komponen graphic. Berbagai macam komponen yang tersedia disesuaikan dengan credit power yang masih tersisa. Credit power pada saat registrasi diberikan sejumlah 2000. Untuk topup credit power dapat menggunakan google play credit.</w:t>
      </w:r>
    </w:p>
    <w:p w14:paraId="661CF7E6" w14:textId="7975A4CC" w:rsidR="0027641E" w:rsidRPr="0027641E" w:rsidRDefault="0027641E" w:rsidP="0027641E">
      <w:pPr>
        <w:widowControl w:val="0"/>
        <w:autoSpaceDE w:val="0"/>
        <w:autoSpaceDN w:val="0"/>
        <w:adjustRightInd w:val="0"/>
        <w:ind w:left="1211"/>
        <w:jc w:val="both"/>
        <w:rPr>
          <w:rFonts w:ascii="Helvetica" w:eastAsiaTheme="minorHAnsi" w:hAnsi="Helvetica" w:cs="Helvetica"/>
        </w:rPr>
      </w:pPr>
    </w:p>
    <w:p w14:paraId="3ACC8B49" w14:textId="178F0750" w:rsidR="000C5164" w:rsidRDefault="0027641E" w:rsidP="0027641E">
      <w:pPr>
        <w:widowControl w:val="0"/>
        <w:autoSpaceDE w:val="0"/>
        <w:autoSpaceDN w:val="0"/>
        <w:adjustRightInd w:val="0"/>
        <w:ind w:left="1211"/>
        <w:jc w:val="both"/>
        <w:rPr>
          <w:rFonts w:ascii="Helvetica" w:eastAsiaTheme="minorHAnsi" w:hAnsi="Helvetica" w:cs="Helvetica"/>
        </w:rPr>
      </w:pPr>
      <w:r>
        <w:rPr>
          <w:rFonts w:eastAsiaTheme="minorHAnsi"/>
          <w:noProof/>
        </w:rPr>
        <w:drawing>
          <wp:anchor distT="0" distB="0" distL="114300" distR="114300" simplePos="0" relativeHeight="251660288" behindDoc="0" locked="0" layoutInCell="1" allowOverlap="1" wp14:anchorId="021A7FBC" wp14:editId="2BF1804E">
            <wp:simplePos x="0" y="0"/>
            <wp:positionH relativeFrom="column">
              <wp:posOffset>4509135</wp:posOffset>
            </wp:positionH>
            <wp:positionV relativeFrom="paragraph">
              <wp:posOffset>28575</wp:posOffset>
            </wp:positionV>
            <wp:extent cx="1439545" cy="2557145"/>
            <wp:effectExtent l="0" t="0" r="8255"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9545"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w:drawing>
          <wp:anchor distT="0" distB="0" distL="114300" distR="114300" simplePos="0" relativeHeight="251659264" behindDoc="0" locked="0" layoutInCell="1" allowOverlap="1" wp14:anchorId="54FC6022" wp14:editId="477288D3">
            <wp:simplePos x="0" y="0"/>
            <wp:positionH relativeFrom="column">
              <wp:posOffset>2912110</wp:posOffset>
            </wp:positionH>
            <wp:positionV relativeFrom="paragraph">
              <wp:posOffset>29845</wp:posOffset>
            </wp:positionV>
            <wp:extent cx="1439545" cy="2557145"/>
            <wp:effectExtent l="0" t="0" r="825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9545"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heme="minorHAnsi" w:hAnsi="Helvetica" w:cs="Helvetica"/>
        </w:rPr>
        <w:t xml:space="preserve">Menambahkan komponen Value Display </w:t>
      </w:r>
      <w:r w:rsidR="004129D8">
        <w:rPr>
          <w:rFonts w:ascii="Helvetica" w:eastAsiaTheme="minorHAnsi" w:hAnsi="Helvetica" w:cs="Helvetica"/>
        </w:rPr>
        <w:t>dengan cara drag and drop pada komponen yang tersedia, selanjutnya</w:t>
      </w:r>
      <w:r>
        <w:rPr>
          <w:rFonts w:ascii="Helvetica" w:eastAsiaTheme="minorHAnsi" w:hAnsi="Helvetica" w:cs="Helvetica"/>
        </w:rPr>
        <w:t xml:space="preserve"> melakukan konfigurasi komponen value display </w:t>
      </w:r>
      <w:r w:rsidR="004129D8">
        <w:rPr>
          <w:rFonts w:ascii="Helvetica" w:eastAsiaTheme="minorHAnsi" w:hAnsi="Helvetica" w:cs="Helvetica"/>
        </w:rPr>
        <w:t xml:space="preserve">pin </w:t>
      </w:r>
      <w:r>
        <w:rPr>
          <w:rFonts w:ascii="Helvetica" w:eastAsiaTheme="minorHAnsi" w:hAnsi="Helvetica" w:cs="Helvetica"/>
        </w:rPr>
        <w:t xml:space="preserve">menjadi Virtual Pin </w:t>
      </w:r>
      <w:r w:rsidR="001D53E1">
        <w:rPr>
          <w:rFonts w:ascii="Helvetica" w:eastAsiaTheme="minorHAnsi" w:hAnsi="Helvetica" w:cs="Helvetica"/>
        </w:rPr>
        <w:t>V1</w:t>
      </w:r>
    </w:p>
    <w:p w14:paraId="4686338F" w14:textId="2574E139" w:rsidR="004129D8" w:rsidRPr="0027641E" w:rsidRDefault="004129D8" w:rsidP="0027641E">
      <w:pPr>
        <w:widowControl w:val="0"/>
        <w:autoSpaceDE w:val="0"/>
        <w:autoSpaceDN w:val="0"/>
        <w:adjustRightInd w:val="0"/>
        <w:ind w:left="1211"/>
        <w:jc w:val="both"/>
        <w:rPr>
          <w:rFonts w:ascii="Helvetica" w:eastAsiaTheme="minorHAnsi" w:hAnsi="Helvetica" w:cs="Helvetica"/>
        </w:rPr>
      </w:pPr>
      <w:r>
        <w:rPr>
          <w:rFonts w:ascii="Helvetica" w:eastAsiaTheme="minorHAnsi" w:hAnsi="Helvetica" w:cs="Helvetica"/>
        </w:rPr>
        <w:t>Komponen ini digunakan untuk menampilkan data yang nanti akan dikirimkan dari hardware ke Aplikasi Blynk</w:t>
      </w:r>
    </w:p>
    <w:p w14:paraId="5D1128E1" w14:textId="289F05A1" w:rsidR="002951FE" w:rsidRDefault="002951FE" w:rsidP="0027641E">
      <w:pPr>
        <w:widowControl w:val="0"/>
        <w:autoSpaceDE w:val="0"/>
        <w:autoSpaceDN w:val="0"/>
        <w:adjustRightInd w:val="0"/>
        <w:ind w:left="1211"/>
        <w:rPr>
          <w:rFonts w:ascii="Helvetica" w:eastAsiaTheme="minorHAnsi" w:hAnsi="Helvetica" w:cs="Helvetica"/>
        </w:rPr>
      </w:pPr>
    </w:p>
    <w:p w14:paraId="77A7AB68" w14:textId="77777777" w:rsidR="004129D8" w:rsidRDefault="004129D8" w:rsidP="0027641E">
      <w:pPr>
        <w:widowControl w:val="0"/>
        <w:autoSpaceDE w:val="0"/>
        <w:autoSpaceDN w:val="0"/>
        <w:adjustRightInd w:val="0"/>
        <w:ind w:left="1211"/>
        <w:rPr>
          <w:rFonts w:ascii="Helvetica" w:eastAsiaTheme="minorHAnsi" w:hAnsi="Helvetica" w:cs="Helvetica"/>
        </w:rPr>
      </w:pPr>
    </w:p>
    <w:p w14:paraId="76679E47" w14:textId="77777777" w:rsidR="004129D8" w:rsidRDefault="004129D8" w:rsidP="0027641E">
      <w:pPr>
        <w:widowControl w:val="0"/>
        <w:autoSpaceDE w:val="0"/>
        <w:autoSpaceDN w:val="0"/>
        <w:adjustRightInd w:val="0"/>
        <w:ind w:left="1211"/>
        <w:rPr>
          <w:rFonts w:ascii="Helvetica" w:eastAsiaTheme="minorHAnsi" w:hAnsi="Helvetica" w:cs="Helvetica"/>
        </w:rPr>
      </w:pPr>
    </w:p>
    <w:p w14:paraId="00300069" w14:textId="77777777" w:rsidR="004129D8" w:rsidRDefault="004129D8" w:rsidP="0027641E">
      <w:pPr>
        <w:widowControl w:val="0"/>
        <w:autoSpaceDE w:val="0"/>
        <w:autoSpaceDN w:val="0"/>
        <w:adjustRightInd w:val="0"/>
        <w:ind w:left="1211"/>
        <w:rPr>
          <w:rFonts w:ascii="Helvetica" w:eastAsiaTheme="minorHAnsi" w:hAnsi="Helvetica" w:cs="Helvetica"/>
        </w:rPr>
      </w:pPr>
    </w:p>
    <w:p w14:paraId="46EC9486" w14:textId="5DB00D4C" w:rsidR="004129D8" w:rsidRDefault="001D53E1" w:rsidP="004129D8">
      <w:pPr>
        <w:widowControl w:val="0"/>
        <w:autoSpaceDE w:val="0"/>
        <w:autoSpaceDN w:val="0"/>
        <w:adjustRightInd w:val="0"/>
        <w:ind w:left="1211"/>
        <w:jc w:val="both"/>
        <w:rPr>
          <w:rFonts w:ascii="Helvetica" w:eastAsiaTheme="minorHAnsi" w:hAnsi="Helvetica" w:cs="Helvetica"/>
        </w:rPr>
      </w:pPr>
      <w:r>
        <w:rPr>
          <w:rFonts w:eastAsiaTheme="minorHAnsi"/>
          <w:noProof/>
        </w:rPr>
        <w:drawing>
          <wp:anchor distT="0" distB="0" distL="114300" distR="114300" simplePos="0" relativeHeight="251662336" behindDoc="0" locked="0" layoutInCell="1" allowOverlap="1" wp14:anchorId="0FEBC75B" wp14:editId="2AE33A75">
            <wp:simplePos x="0" y="0"/>
            <wp:positionH relativeFrom="column">
              <wp:posOffset>4391660</wp:posOffset>
            </wp:positionH>
            <wp:positionV relativeFrom="paragraph">
              <wp:posOffset>13970</wp:posOffset>
            </wp:positionV>
            <wp:extent cx="1439545" cy="2557145"/>
            <wp:effectExtent l="0" t="0" r="8255"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545"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w:drawing>
          <wp:anchor distT="0" distB="0" distL="114300" distR="114300" simplePos="0" relativeHeight="251661312" behindDoc="0" locked="0" layoutInCell="1" allowOverlap="1" wp14:anchorId="7D0AB510" wp14:editId="04C5949F">
            <wp:simplePos x="0" y="0"/>
            <wp:positionH relativeFrom="column">
              <wp:posOffset>2795298</wp:posOffset>
            </wp:positionH>
            <wp:positionV relativeFrom="paragraph">
              <wp:posOffset>13970</wp:posOffset>
            </wp:positionV>
            <wp:extent cx="1439545" cy="2557145"/>
            <wp:effectExtent l="0" t="0" r="825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545"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9D8">
        <w:rPr>
          <w:rFonts w:ascii="Helvetica" w:eastAsiaTheme="minorHAnsi" w:hAnsi="Helvetica" w:cs="Helvetica"/>
        </w:rPr>
        <w:t xml:space="preserve">Menambahkan komponen Slider Display dengan cara drag and drop pada komponen yang tersedia, selanjutnya melakukan konfigurasi komponen value display pin menjadi Virtual Pin </w:t>
      </w:r>
      <w:r>
        <w:rPr>
          <w:rFonts w:ascii="Helvetica" w:eastAsiaTheme="minorHAnsi" w:hAnsi="Helvetica" w:cs="Helvetica"/>
        </w:rPr>
        <w:t>V0</w:t>
      </w:r>
      <w:r w:rsidR="004129D8">
        <w:rPr>
          <w:rFonts w:ascii="Helvetica" w:eastAsiaTheme="minorHAnsi" w:hAnsi="Helvetica" w:cs="Helvetica"/>
        </w:rPr>
        <w:t xml:space="preserve"> </w:t>
      </w:r>
    </w:p>
    <w:p w14:paraId="2A5832AB" w14:textId="17ABB38F" w:rsidR="0027641E" w:rsidRPr="0027641E" w:rsidRDefault="0027641E" w:rsidP="0027641E">
      <w:pPr>
        <w:widowControl w:val="0"/>
        <w:autoSpaceDE w:val="0"/>
        <w:autoSpaceDN w:val="0"/>
        <w:adjustRightInd w:val="0"/>
        <w:ind w:left="1211"/>
        <w:rPr>
          <w:rFonts w:ascii="Helvetica" w:eastAsiaTheme="minorHAnsi" w:hAnsi="Helvetica" w:cs="Helvetica"/>
        </w:rPr>
      </w:pPr>
    </w:p>
    <w:p w14:paraId="496C91AD" w14:textId="0FF10D3E" w:rsidR="000A321F" w:rsidRPr="0027641E" w:rsidRDefault="004129D8" w:rsidP="004129D8">
      <w:pPr>
        <w:widowControl w:val="0"/>
        <w:autoSpaceDE w:val="0"/>
        <w:autoSpaceDN w:val="0"/>
        <w:adjustRightInd w:val="0"/>
        <w:ind w:left="1211"/>
        <w:jc w:val="both"/>
        <w:rPr>
          <w:rFonts w:ascii="Helvetica" w:eastAsiaTheme="minorHAnsi" w:hAnsi="Helvetica" w:cs="Helvetica"/>
        </w:rPr>
      </w:pPr>
      <w:r>
        <w:rPr>
          <w:rFonts w:ascii="Helvetica" w:eastAsiaTheme="minorHAnsi" w:hAnsi="Helvetica" w:cs="Helvetica"/>
        </w:rPr>
        <w:t>Komponen Slider ini akan digunakan untuk mengirimkan data dari Aplikasi Blynk ke hardware ESP8266</w:t>
      </w:r>
    </w:p>
    <w:p w14:paraId="651D8777" w14:textId="49B7D5DC" w:rsidR="000A321F" w:rsidRPr="0027641E" w:rsidRDefault="000A321F" w:rsidP="0027641E">
      <w:pPr>
        <w:widowControl w:val="0"/>
        <w:autoSpaceDE w:val="0"/>
        <w:autoSpaceDN w:val="0"/>
        <w:adjustRightInd w:val="0"/>
        <w:ind w:left="1211"/>
        <w:rPr>
          <w:rFonts w:ascii="Helvetica" w:eastAsiaTheme="minorHAnsi" w:hAnsi="Helvetica" w:cs="Helvetica"/>
        </w:rPr>
      </w:pPr>
    </w:p>
    <w:p w14:paraId="496AF13D" w14:textId="77777777" w:rsidR="00DD1793" w:rsidRDefault="00D3315F" w:rsidP="00D3315F">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t xml:space="preserve">Konfigurasi IDE Arduino </w:t>
      </w:r>
    </w:p>
    <w:p w14:paraId="26B58A67" w14:textId="1BE68321" w:rsidR="00D3315F" w:rsidRDefault="00D3315F" w:rsidP="000B4F22">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ESP8266 dapat di program dengan menggunakan Arduino IDE. Arduino IDE standard tidak memili</w:t>
      </w:r>
      <w:r w:rsidR="00F94FFE">
        <w:rPr>
          <w:rFonts w:ascii="Arial" w:hAnsi="Arial" w:cs="Arial"/>
          <w:sz w:val="22"/>
          <w:szCs w:val="22"/>
          <w:lang w:val="id-ID"/>
        </w:rPr>
        <w:t>ki</w:t>
      </w:r>
      <w:r>
        <w:rPr>
          <w:rFonts w:ascii="Arial" w:hAnsi="Arial" w:cs="Arial"/>
          <w:sz w:val="22"/>
          <w:szCs w:val="22"/>
          <w:lang w:val="id-ID"/>
        </w:rPr>
        <w:t xml:space="preserve"> library ESP8266 dan </w:t>
      </w:r>
      <w:r w:rsidR="00F94FFE">
        <w:rPr>
          <w:rFonts w:ascii="Arial" w:hAnsi="Arial" w:cs="Arial"/>
          <w:sz w:val="22"/>
          <w:szCs w:val="22"/>
          <w:lang w:val="id-ID"/>
        </w:rPr>
        <w:t>Blynk</w:t>
      </w:r>
      <w:r>
        <w:rPr>
          <w:rFonts w:ascii="Arial" w:hAnsi="Arial" w:cs="Arial"/>
          <w:sz w:val="22"/>
          <w:szCs w:val="22"/>
          <w:lang w:val="id-ID"/>
        </w:rPr>
        <w:t xml:space="preserve"> sehing</w:t>
      </w:r>
      <w:r w:rsidR="00F94FFE">
        <w:rPr>
          <w:rFonts w:ascii="Arial" w:hAnsi="Arial" w:cs="Arial"/>
          <w:sz w:val="22"/>
          <w:szCs w:val="22"/>
          <w:lang w:val="id-ID"/>
        </w:rPr>
        <w:t>g</w:t>
      </w:r>
      <w:r>
        <w:rPr>
          <w:rFonts w:ascii="Arial" w:hAnsi="Arial" w:cs="Arial"/>
          <w:sz w:val="22"/>
          <w:szCs w:val="22"/>
          <w:lang w:val="id-ID"/>
        </w:rPr>
        <w:t xml:space="preserve">a sebelum memrogram ESP8266 menggunakan Arduino IDE harus dilakukan instalasi addon ESP8266 Library dan </w:t>
      </w:r>
      <w:r w:rsidR="00F94FFE">
        <w:rPr>
          <w:rFonts w:ascii="Arial" w:hAnsi="Arial" w:cs="Arial"/>
          <w:sz w:val="22"/>
          <w:szCs w:val="22"/>
          <w:lang w:val="id-ID"/>
        </w:rPr>
        <w:t>Blynk</w:t>
      </w:r>
      <w:r>
        <w:rPr>
          <w:rFonts w:ascii="Arial" w:hAnsi="Arial" w:cs="Arial"/>
          <w:sz w:val="22"/>
          <w:szCs w:val="22"/>
          <w:lang w:val="id-ID"/>
        </w:rPr>
        <w:t xml:space="preserve"> Library.</w:t>
      </w:r>
    </w:p>
    <w:p w14:paraId="1D8B51B5" w14:textId="75415736" w:rsidR="00D3315F" w:rsidRDefault="0073265F" w:rsidP="00D3315F">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 xml:space="preserve">Instalasi addon </w:t>
      </w:r>
      <w:r w:rsidR="00F94FFE">
        <w:rPr>
          <w:rFonts w:ascii="Arial" w:hAnsi="Arial" w:cs="Arial"/>
          <w:sz w:val="22"/>
          <w:szCs w:val="22"/>
          <w:lang w:val="id-ID"/>
        </w:rPr>
        <w:t xml:space="preserve">ESP8266 </w:t>
      </w:r>
      <w:r>
        <w:rPr>
          <w:rFonts w:ascii="Arial" w:hAnsi="Arial" w:cs="Arial"/>
          <w:sz w:val="22"/>
          <w:szCs w:val="22"/>
          <w:lang w:val="id-ID"/>
        </w:rPr>
        <w:t>dengan Arduino Board Manager</w:t>
      </w:r>
    </w:p>
    <w:p w14:paraId="16FCC8B4" w14:textId="124493B5" w:rsidR="00E41CF5" w:rsidRDefault="00E41CF5" w:rsidP="00E41CF5">
      <w:pPr>
        <w:pStyle w:val="ListParagraph"/>
        <w:spacing w:line="276" w:lineRule="auto"/>
        <w:ind w:left="1211"/>
        <w:rPr>
          <w:rFonts w:ascii="Arial" w:hAnsi="Arial" w:cs="Arial"/>
          <w:sz w:val="22"/>
          <w:szCs w:val="22"/>
          <w:lang w:val="id-ID"/>
        </w:rPr>
      </w:pPr>
      <w:r>
        <w:rPr>
          <w:rFonts w:ascii="Arial" w:hAnsi="Arial" w:cs="Arial"/>
          <w:sz w:val="22"/>
          <w:szCs w:val="22"/>
          <w:lang w:val="id-ID"/>
        </w:rPr>
        <w:t>Untuk install library ESP8266 buka Arduino IDE kemudian masuk ke menu preferences (</w:t>
      </w:r>
      <w:r w:rsidRPr="00E41CF5">
        <w:rPr>
          <w:rFonts w:ascii="Arial" w:hAnsi="Arial" w:cs="Arial"/>
          <w:b/>
          <w:sz w:val="22"/>
          <w:szCs w:val="22"/>
          <w:lang w:val="id-ID"/>
        </w:rPr>
        <w:t>File &gt; Preferences</w:t>
      </w:r>
      <w:r>
        <w:rPr>
          <w:rFonts w:ascii="Arial" w:hAnsi="Arial" w:cs="Arial"/>
          <w:sz w:val="22"/>
          <w:szCs w:val="22"/>
          <w:lang w:val="id-ID"/>
        </w:rPr>
        <w:t>). Kemudian dibagian bawah jendela masukkan url berikut ini ke Additional Board Manager URLs</w:t>
      </w:r>
    </w:p>
    <w:p w14:paraId="28FFA8EA" w14:textId="56D47E4F" w:rsidR="00E41CF5" w:rsidRDefault="009629C5" w:rsidP="00E41CF5">
      <w:pPr>
        <w:pStyle w:val="p1"/>
        <w:ind w:left="720" w:firstLine="720"/>
        <w:rPr>
          <w:rStyle w:val="s1"/>
        </w:rPr>
      </w:pPr>
      <w:hyperlink r:id="rId24" w:history="1">
        <w:r w:rsidR="00E41CF5" w:rsidRPr="00456E25">
          <w:rPr>
            <w:rStyle w:val="Hyperlink"/>
          </w:rPr>
          <w:t>http://arduino.esp8266.com/stable/package_esp8266com_index.json</w:t>
        </w:r>
      </w:hyperlink>
    </w:p>
    <w:p w14:paraId="6BE34B3C" w14:textId="77777777" w:rsidR="00E41CF5" w:rsidRDefault="00E41CF5" w:rsidP="00E41CF5">
      <w:pPr>
        <w:pStyle w:val="p1"/>
        <w:ind w:left="720" w:firstLine="720"/>
        <w:rPr>
          <w:rStyle w:val="s1"/>
        </w:rPr>
      </w:pPr>
    </w:p>
    <w:p w14:paraId="30FE8C7E" w14:textId="4C5AD5D1" w:rsidR="00E41CF5" w:rsidRDefault="00B930E6" w:rsidP="00F41A50">
      <w:pPr>
        <w:jc w:val="center"/>
        <w:rPr>
          <w:rFonts w:ascii="Consolas" w:eastAsiaTheme="minorHAnsi" w:hAnsi="Consolas"/>
          <w:sz w:val="20"/>
          <w:szCs w:val="20"/>
        </w:rPr>
      </w:pPr>
      <w:r>
        <w:rPr>
          <w:rFonts w:ascii="Consolas" w:eastAsiaTheme="minorHAnsi" w:hAnsi="Consolas"/>
          <w:noProof/>
          <w:sz w:val="20"/>
          <w:szCs w:val="20"/>
        </w:rPr>
        <w:drawing>
          <wp:inline distT="0" distB="0" distL="0" distR="0" wp14:anchorId="53C99442" wp14:editId="2EA146D4">
            <wp:extent cx="4151192" cy="3442473"/>
            <wp:effectExtent l="0" t="0" r="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7-03-23 at 9.39.31 AM.png"/>
                    <pic:cNvPicPr/>
                  </pic:nvPicPr>
                  <pic:blipFill>
                    <a:blip r:embed="rId25">
                      <a:extLst>
                        <a:ext uri="{28A0092B-C50C-407E-A947-70E740481C1C}">
                          <a14:useLocalDpi xmlns:a14="http://schemas.microsoft.com/office/drawing/2010/main" val="0"/>
                        </a:ext>
                      </a:extLst>
                    </a:blip>
                    <a:stretch>
                      <a:fillRect/>
                    </a:stretch>
                  </pic:blipFill>
                  <pic:spPr>
                    <a:xfrm>
                      <a:off x="0" y="0"/>
                      <a:ext cx="4219094" cy="3498783"/>
                    </a:xfrm>
                    <a:prstGeom prst="rect">
                      <a:avLst/>
                    </a:prstGeom>
                  </pic:spPr>
                </pic:pic>
              </a:graphicData>
            </a:graphic>
          </wp:inline>
        </w:drawing>
      </w:r>
    </w:p>
    <w:p w14:paraId="428AD4BF" w14:textId="0BAF1F97" w:rsidR="00E41CF5" w:rsidRDefault="00E41CF5" w:rsidP="004129D8">
      <w:pPr>
        <w:pStyle w:val="ListParagraph"/>
        <w:spacing w:line="276" w:lineRule="auto"/>
        <w:ind w:left="1211"/>
        <w:jc w:val="both"/>
        <w:rPr>
          <w:rFonts w:ascii="Arial" w:hAnsi="Arial" w:cs="Arial"/>
          <w:sz w:val="22"/>
          <w:szCs w:val="22"/>
          <w:lang w:val="id-ID"/>
        </w:rPr>
      </w:pPr>
      <w:r>
        <w:rPr>
          <w:rFonts w:ascii="Arial" w:hAnsi="Arial" w:cs="Arial"/>
          <w:sz w:val="22"/>
          <w:szCs w:val="22"/>
          <w:lang w:val="id-ID"/>
        </w:rPr>
        <w:t>Setelah menambahkan URL pada Additional Board Manager kemudian masuk ke menu Board Manager (</w:t>
      </w:r>
      <w:r w:rsidRPr="00E41CF5">
        <w:rPr>
          <w:rFonts w:ascii="Arial" w:hAnsi="Arial" w:cs="Arial"/>
          <w:b/>
          <w:sz w:val="22"/>
          <w:szCs w:val="22"/>
          <w:lang w:val="id-ID"/>
        </w:rPr>
        <w:t>Tools &gt; Boards &gt; Boards Manager</w:t>
      </w:r>
      <w:r>
        <w:rPr>
          <w:rFonts w:ascii="Arial" w:hAnsi="Arial" w:cs="Arial"/>
          <w:sz w:val="22"/>
          <w:szCs w:val="22"/>
          <w:lang w:val="id-ID"/>
        </w:rPr>
        <w:t>). Kemudian cari ESP8266 pada Filter untuk memudahkan pencarian. Setelah itu klik Install.</w:t>
      </w:r>
    </w:p>
    <w:p w14:paraId="585B9322" w14:textId="4A03F68E" w:rsidR="00E41CF5" w:rsidRPr="00F41A50" w:rsidRDefault="00E41CF5" w:rsidP="00F41A50">
      <w:pPr>
        <w:spacing w:line="276" w:lineRule="auto"/>
        <w:jc w:val="center"/>
        <w:rPr>
          <w:rFonts w:ascii="Arial" w:hAnsi="Arial" w:cs="Arial"/>
          <w:sz w:val="22"/>
          <w:szCs w:val="22"/>
          <w:lang w:val="id-ID"/>
        </w:rPr>
      </w:pPr>
      <w:r>
        <w:rPr>
          <w:rFonts w:eastAsiaTheme="minorHAnsi"/>
          <w:noProof/>
        </w:rPr>
        <w:drawing>
          <wp:inline distT="0" distB="0" distL="0" distR="0" wp14:anchorId="1C8F0CE8" wp14:editId="0AC1787E">
            <wp:extent cx="3903045" cy="21931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7863" cy="2252022"/>
                    </a:xfrm>
                    <a:prstGeom prst="rect">
                      <a:avLst/>
                    </a:prstGeom>
                    <a:noFill/>
                    <a:ln>
                      <a:noFill/>
                    </a:ln>
                  </pic:spPr>
                </pic:pic>
              </a:graphicData>
            </a:graphic>
          </wp:inline>
        </w:drawing>
      </w:r>
    </w:p>
    <w:p w14:paraId="7CF7C818" w14:textId="77777777" w:rsidR="00E41CF5" w:rsidRDefault="00E41CF5" w:rsidP="00E41CF5">
      <w:pPr>
        <w:pStyle w:val="ListParagraph"/>
        <w:spacing w:line="276" w:lineRule="auto"/>
        <w:ind w:left="1211"/>
        <w:rPr>
          <w:rFonts w:ascii="Arial" w:hAnsi="Arial" w:cs="Arial"/>
          <w:sz w:val="22"/>
          <w:szCs w:val="22"/>
          <w:lang w:val="id-ID"/>
        </w:rPr>
      </w:pPr>
    </w:p>
    <w:p w14:paraId="2C641816" w14:textId="65E6432E" w:rsidR="00E41CF5" w:rsidRDefault="00E41CF5" w:rsidP="00D3315F">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Memilih board ESP8266</w:t>
      </w:r>
    </w:p>
    <w:p w14:paraId="7A1DD7A1" w14:textId="289656FA" w:rsidR="00E41CF5" w:rsidRDefault="00E41CF5" w:rsidP="00E41CF5">
      <w:pPr>
        <w:pStyle w:val="ListParagraph"/>
        <w:spacing w:line="276" w:lineRule="auto"/>
        <w:ind w:left="1211"/>
        <w:rPr>
          <w:rFonts w:ascii="Arial" w:hAnsi="Arial" w:cs="Arial"/>
          <w:sz w:val="22"/>
          <w:szCs w:val="22"/>
          <w:lang w:val="id-ID"/>
        </w:rPr>
      </w:pPr>
      <w:r>
        <w:rPr>
          <w:rFonts w:ascii="Arial" w:hAnsi="Arial" w:cs="Arial"/>
          <w:sz w:val="22"/>
          <w:szCs w:val="22"/>
          <w:lang w:val="id-ID"/>
        </w:rPr>
        <w:t xml:space="preserve">Setelah menambahkan board ESP8266 kedalah IDE selanjutnya memilih board ESP8266. Dalam praktikum ini jenis ESP8266 yang </w:t>
      </w:r>
      <w:r w:rsidR="00E47F1B">
        <w:rPr>
          <w:rFonts w:ascii="Arial" w:hAnsi="Arial" w:cs="Arial"/>
          <w:sz w:val="22"/>
          <w:szCs w:val="22"/>
          <w:lang w:val="id-ID"/>
        </w:rPr>
        <w:t>digunakan pada IDE adalah Generic ESP8266 Module.</w:t>
      </w:r>
      <w:r w:rsidR="00B930E6">
        <w:rPr>
          <w:rFonts w:ascii="Arial" w:hAnsi="Arial" w:cs="Arial"/>
          <w:sz w:val="22"/>
          <w:szCs w:val="22"/>
          <w:lang w:val="id-ID"/>
        </w:rPr>
        <w:t xml:space="preserve"> Untuk seting yang lainya seperti pada gambar. </w:t>
      </w:r>
    </w:p>
    <w:p w14:paraId="2369B01F" w14:textId="77777777" w:rsidR="00B930E6" w:rsidRDefault="00B930E6" w:rsidP="00E41CF5">
      <w:pPr>
        <w:pStyle w:val="ListParagraph"/>
        <w:spacing w:line="276" w:lineRule="auto"/>
        <w:ind w:left="1211"/>
        <w:rPr>
          <w:rFonts w:ascii="Arial" w:hAnsi="Arial" w:cs="Arial"/>
          <w:sz w:val="22"/>
          <w:szCs w:val="22"/>
          <w:lang w:val="id-ID"/>
        </w:rPr>
      </w:pPr>
    </w:p>
    <w:p w14:paraId="578B45D7" w14:textId="333FBFCA" w:rsidR="00E47F1B" w:rsidRDefault="00087AC3" w:rsidP="00E41CF5">
      <w:pPr>
        <w:pStyle w:val="ListParagraph"/>
        <w:spacing w:line="276" w:lineRule="auto"/>
        <w:ind w:left="1211"/>
        <w:rPr>
          <w:rFonts w:ascii="Arial" w:hAnsi="Arial" w:cs="Arial"/>
          <w:sz w:val="22"/>
          <w:szCs w:val="22"/>
          <w:lang w:val="id-ID"/>
        </w:rPr>
      </w:pPr>
      <w:r>
        <w:rPr>
          <w:rFonts w:ascii="Arial" w:hAnsi="Arial" w:cs="Arial"/>
          <w:noProof/>
          <w:sz w:val="22"/>
          <w:szCs w:val="22"/>
        </w:rPr>
        <w:drawing>
          <wp:inline distT="0" distB="0" distL="0" distR="0" wp14:anchorId="2FAD7B2E" wp14:editId="057FAE3E">
            <wp:extent cx="4223179" cy="33410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03-23 at 9.34.13 AM.png"/>
                    <pic:cNvPicPr/>
                  </pic:nvPicPr>
                  <pic:blipFill>
                    <a:blip r:embed="rId27">
                      <a:extLst>
                        <a:ext uri="{28A0092B-C50C-407E-A947-70E740481C1C}">
                          <a14:useLocalDpi xmlns:a14="http://schemas.microsoft.com/office/drawing/2010/main" val="0"/>
                        </a:ext>
                      </a:extLst>
                    </a:blip>
                    <a:stretch>
                      <a:fillRect/>
                    </a:stretch>
                  </pic:blipFill>
                  <pic:spPr>
                    <a:xfrm>
                      <a:off x="0" y="0"/>
                      <a:ext cx="4252716" cy="3364462"/>
                    </a:xfrm>
                    <a:prstGeom prst="rect">
                      <a:avLst/>
                    </a:prstGeom>
                  </pic:spPr>
                </pic:pic>
              </a:graphicData>
            </a:graphic>
          </wp:inline>
        </w:drawing>
      </w:r>
      <w:r w:rsidR="00C30C37">
        <w:rPr>
          <w:rFonts w:ascii="Arial" w:hAnsi="Arial" w:cs="Arial"/>
          <w:sz w:val="22"/>
          <w:szCs w:val="22"/>
          <w:lang w:val="id-ID"/>
        </w:rPr>
        <w:t xml:space="preserve"> </w:t>
      </w:r>
    </w:p>
    <w:p w14:paraId="15031CCE" w14:textId="77777777" w:rsidR="00E47F1B" w:rsidRDefault="00E47F1B" w:rsidP="00E41CF5">
      <w:pPr>
        <w:pStyle w:val="ListParagraph"/>
        <w:spacing w:line="276" w:lineRule="auto"/>
        <w:ind w:left="1211"/>
        <w:rPr>
          <w:rFonts w:ascii="Arial" w:hAnsi="Arial" w:cs="Arial"/>
          <w:sz w:val="22"/>
          <w:szCs w:val="22"/>
          <w:lang w:val="id-ID"/>
        </w:rPr>
      </w:pPr>
    </w:p>
    <w:p w14:paraId="2A5988A4" w14:textId="47AB8C59" w:rsidR="00E47F1B" w:rsidRDefault="00E47F1B" w:rsidP="00DD1793">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t xml:space="preserve">Install Library </w:t>
      </w:r>
      <w:r w:rsidR="00F94FFE">
        <w:rPr>
          <w:rFonts w:ascii="Arial" w:hAnsi="Arial" w:cs="Arial"/>
          <w:sz w:val="22"/>
          <w:szCs w:val="22"/>
          <w:lang w:val="id-ID"/>
        </w:rPr>
        <w:t>Blynk</w:t>
      </w:r>
      <w:r>
        <w:rPr>
          <w:rFonts w:ascii="Arial" w:hAnsi="Arial" w:cs="Arial"/>
          <w:sz w:val="22"/>
          <w:szCs w:val="22"/>
          <w:lang w:val="id-ID"/>
        </w:rPr>
        <w:t xml:space="preserve"> </w:t>
      </w:r>
    </w:p>
    <w:p w14:paraId="6A85A9DC" w14:textId="0CD3775D" w:rsidR="0019611B" w:rsidRDefault="00AB4951" w:rsidP="00AB4951">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 xml:space="preserve">Pada saat memrogram ESP8266 yang mampu berkomunikasi dengan </w:t>
      </w:r>
      <w:r w:rsidR="0019611B">
        <w:rPr>
          <w:rFonts w:ascii="Arial" w:hAnsi="Arial" w:cs="Arial"/>
          <w:sz w:val="22"/>
          <w:szCs w:val="22"/>
          <w:lang w:val="id-ID"/>
        </w:rPr>
        <w:t>Blynk Apps</w:t>
      </w:r>
      <w:r>
        <w:rPr>
          <w:rFonts w:ascii="Arial" w:hAnsi="Arial" w:cs="Arial"/>
          <w:sz w:val="22"/>
          <w:szCs w:val="22"/>
          <w:lang w:val="id-ID"/>
        </w:rPr>
        <w:t xml:space="preserve"> digunakan library </w:t>
      </w:r>
      <w:r w:rsidR="0019611B">
        <w:rPr>
          <w:rFonts w:ascii="Arial" w:hAnsi="Arial" w:cs="Arial"/>
          <w:sz w:val="22"/>
          <w:szCs w:val="22"/>
          <w:lang w:val="id-ID"/>
        </w:rPr>
        <w:t>Blynk</w:t>
      </w:r>
      <w:r>
        <w:rPr>
          <w:rFonts w:ascii="Arial" w:hAnsi="Arial" w:cs="Arial"/>
          <w:sz w:val="22"/>
          <w:szCs w:val="22"/>
          <w:lang w:val="id-ID"/>
        </w:rPr>
        <w:t xml:space="preserve"> ardunio</w:t>
      </w:r>
      <w:r w:rsidR="0019611B">
        <w:rPr>
          <w:rFonts w:ascii="Arial" w:hAnsi="Arial" w:cs="Arial"/>
          <w:sz w:val="22"/>
          <w:szCs w:val="22"/>
          <w:lang w:val="id-ID"/>
        </w:rPr>
        <w:t xml:space="preserve"> sketch</w:t>
      </w:r>
      <w:r>
        <w:rPr>
          <w:rFonts w:ascii="Arial" w:hAnsi="Arial" w:cs="Arial"/>
          <w:sz w:val="22"/>
          <w:szCs w:val="22"/>
          <w:lang w:val="id-ID"/>
        </w:rPr>
        <w:t xml:space="preserve">. Library </w:t>
      </w:r>
      <w:r w:rsidR="0019611B">
        <w:rPr>
          <w:rFonts w:ascii="Arial" w:hAnsi="Arial" w:cs="Arial"/>
          <w:sz w:val="22"/>
          <w:szCs w:val="22"/>
          <w:lang w:val="id-ID"/>
        </w:rPr>
        <w:t>Blynk</w:t>
      </w:r>
      <w:r>
        <w:rPr>
          <w:rFonts w:ascii="Arial" w:hAnsi="Arial" w:cs="Arial"/>
          <w:sz w:val="22"/>
          <w:szCs w:val="22"/>
          <w:lang w:val="id-ID"/>
        </w:rPr>
        <w:t xml:space="preserve"> untuk arduino dapat diunduh </w:t>
      </w:r>
      <w:r w:rsidR="0019611B">
        <w:rPr>
          <w:rFonts w:ascii="Arial" w:hAnsi="Arial" w:cs="Arial"/>
          <w:sz w:val="22"/>
          <w:szCs w:val="22"/>
          <w:lang w:val="id-ID"/>
        </w:rPr>
        <w:t xml:space="preserve">melalui menu </w:t>
      </w:r>
      <w:r w:rsidR="00313206">
        <w:rPr>
          <w:rFonts w:ascii="Arial" w:hAnsi="Arial" w:cs="Arial"/>
          <w:b/>
          <w:sz w:val="22"/>
          <w:szCs w:val="22"/>
          <w:lang w:val="id-ID"/>
        </w:rPr>
        <w:t xml:space="preserve">Sketch </w:t>
      </w:r>
      <w:r w:rsidR="00313206">
        <w:rPr>
          <w:rFonts w:ascii="Arial" w:hAnsi="Arial" w:cs="Arial"/>
          <w:b/>
          <w:sz w:val="22"/>
          <w:szCs w:val="22"/>
          <w:lang w:val="id-ID"/>
        </w:rPr>
        <w:sym w:font="Symbol" w:char="F0AE"/>
      </w:r>
      <w:r w:rsidR="00313206" w:rsidRPr="00313206">
        <w:rPr>
          <w:rFonts w:ascii="Arial" w:hAnsi="Arial" w:cs="Arial"/>
          <w:b/>
          <w:sz w:val="22"/>
          <w:szCs w:val="22"/>
          <w:lang w:val="id-ID"/>
        </w:rPr>
        <w:t xml:space="preserve"> Include Library </w:t>
      </w:r>
      <w:r w:rsidR="00313206">
        <w:rPr>
          <w:rFonts w:ascii="Arial" w:hAnsi="Arial" w:cs="Arial"/>
          <w:b/>
          <w:sz w:val="22"/>
          <w:szCs w:val="22"/>
          <w:lang w:val="id-ID"/>
        </w:rPr>
        <w:sym w:font="Symbol" w:char="F0AE"/>
      </w:r>
      <w:r w:rsidR="00313206">
        <w:rPr>
          <w:rFonts w:ascii="Arial" w:hAnsi="Arial" w:cs="Arial"/>
          <w:sz w:val="22"/>
          <w:szCs w:val="22"/>
          <w:lang w:val="id-ID"/>
        </w:rPr>
        <w:t xml:space="preserve"> </w:t>
      </w:r>
      <w:r w:rsidR="0019611B" w:rsidRPr="0019611B">
        <w:rPr>
          <w:rFonts w:ascii="Arial" w:hAnsi="Arial" w:cs="Arial"/>
          <w:b/>
          <w:sz w:val="22"/>
          <w:szCs w:val="22"/>
          <w:lang w:val="id-ID"/>
        </w:rPr>
        <w:t>Manage</w:t>
      </w:r>
      <w:r w:rsidR="0019611B">
        <w:rPr>
          <w:rFonts w:ascii="Arial" w:hAnsi="Arial" w:cs="Arial"/>
          <w:b/>
          <w:sz w:val="22"/>
          <w:szCs w:val="22"/>
          <w:lang w:val="id-ID"/>
        </w:rPr>
        <w:t xml:space="preserve"> Libraries</w:t>
      </w:r>
      <w:r w:rsidR="0019611B">
        <w:rPr>
          <w:rFonts w:ascii="Arial" w:hAnsi="Arial" w:cs="Arial"/>
          <w:sz w:val="22"/>
          <w:szCs w:val="22"/>
          <w:lang w:val="id-ID"/>
        </w:rPr>
        <w:t xml:space="preserve">. </w:t>
      </w:r>
    </w:p>
    <w:p w14:paraId="3517A8A0" w14:textId="450EF763" w:rsidR="0019611B" w:rsidRDefault="0019611B" w:rsidP="004129D8">
      <w:pPr>
        <w:pStyle w:val="ListParagraph"/>
        <w:spacing w:line="276" w:lineRule="auto"/>
        <w:ind w:left="786"/>
        <w:jc w:val="center"/>
        <w:rPr>
          <w:rFonts w:ascii="Arial" w:hAnsi="Arial" w:cs="Arial"/>
          <w:sz w:val="22"/>
          <w:szCs w:val="22"/>
          <w:lang w:val="id-ID"/>
        </w:rPr>
      </w:pPr>
      <w:r>
        <w:rPr>
          <w:rFonts w:ascii="Arial" w:hAnsi="Arial" w:cs="Arial"/>
          <w:noProof/>
          <w:sz w:val="22"/>
          <w:szCs w:val="22"/>
        </w:rPr>
        <w:drawing>
          <wp:inline distT="0" distB="0" distL="0" distR="0" wp14:anchorId="6A357D75" wp14:editId="54151B40">
            <wp:extent cx="4802863" cy="22726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6-01 at 10.22.23 AM.png"/>
                    <pic:cNvPicPr/>
                  </pic:nvPicPr>
                  <pic:blipFill>
                    <a:blip r:embed="rId28">
                      <a:extLst>
                        <a:ext uri="{28A0092B-C50C-407E-A947-70E740481C1C}">
                          <a14:useLocalDpi xmlns:a14="http://schemas.microsoft.com/office/drawing/2010/main" val="0"/>
                        </a:ext>
                      </a:extLst>
                    </a:blip>
                    <a:stretch>
                      <a:fillRect/>
                    </a:stretch>
                  </pic:blipFill>
                  <pic:spPr>
                    <a:xfrm>
                      <a:off x="0" y="0"/>
                      <a:ext cx="4849240" cy="2294582"/>
                    </a:xfrm>
                    <a:prstGeom prst="rect">
                      <a:avLst/>
                    </a:prstGeom>
                  </pic:spPr>
                </pic:pic>
              </a:graphicData>
            </a:graphic>
          </wp:inline>
        </w:drawing>
      </w:r>
    </w:p>
    <w:p w14:paraId="2796EC46" w14:textId="77777777" w:rsidR="00EB64F1" w:rsidRDefault="00EB64F1" w:rsidP="00AB4951">
      <w:pPr>
        <w:pStyle w:val="ListParagraph"/>
        <w:spacing w:line="276" w:lineRule="auto"/>
        <w:ind w:left="786"/>
        <w:jc w:val="both"/>
        <w:rPr>
          <w:rFonts w:ascii="Arial" w:hAnsi="Arial" w:cs="Arial"/>
          <w:sz w:val="22"/>
          <w:szCs w:val="22"/>
          <w:lang w:val="id-ID"/>
        </w:rPr>
      </w:pPr>
    </w:p>
    <w:p w14:paraId="63F309D3" w14:textId="543CC820" w:rsidR="00EB64F1" w:rsidRPr="00EB64F1" w:rsidRDefault="00EB64F1" w:rsidP="00EB64F1">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Dilanjutkan dengan pencarian dengan keyword Blynk pada isian pencarian.</w:t>
      </w:r>
    </w:p>
    <w:p w14:paraId="3CBA316B" w14:textId="77777777" w:rsidR="0019611B" w:rsidRDefault="0019611B" w:rsidP="00AB4951">
      <w:pPr>
        <w:pStyle w:val="ListParagraph"/>
        <w:spacing w:line="276" w:lineRule="auto"/>
        <w:ind w:left="786"/>
        <w:jc w:val="both"/>
        <w:rPr>
          <w:rFonts w:ascii="Arial" w:hAnsi="Arial" w:cs="Arial"/>
          <w:sz w:val="22"/>
          <w:szCs w:val="22"/>
          <w:lang w:val="id-ID"/>
        </w:rPr>
      </w:pPr>
    </w:p>
    <w:p w14:paraId="67ACD8F7" w14:textId="55CD41FD" w:rsidR="0019611B" w:rsidRPr="00EB64F1" w:rsidRDefault="00313206" w:rsidP="00EB64F1">
      <w:pPr>
        <w:pStyle w:val="ListParagraph"/>
        <w:spacing w:line="276" w:lineRule="auto"/>
        <w:ind w:left="786"/>
        <w:jc w:val="both"/>
        <w:rPr>
          <w:rFonts w:ascii="Arial" w:hAnsi="Arial" w:cs="Arial"/>
          <w:sz w:val="22"/>
          <w:szCs w:val="22"/>
          <w:lang w:val="id-ID"/>
        </w:rPr>
      </w:pPr>
      <w:r>
        <w:rPr>
          <w:rFonts w:ascii="Arial" w:hAnsi="Arial" w:cs="Arial"/>
          <w:noProof/>
          <w:sz w:val="22"/>
          <w:szCs w:val="22"/>
        </w:rPr>
        <w:drawing>
          <wp:inline distT="0" distB="0" distL="0" distR="0" wp14:anchorId="59D24B6C" wp14:editId="37923E41">
            <wp:extent cx="5379803" cy="1290348"/>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6-01 at 10.23.24 AM.png"/>
                    <pic:cNvPicPr/>
                  </pic:nvPicPr>
                  <pic:blipFill>
                    <a:blip r:embed="rId29">
                      <a:extLst>
                        <a:ext uri="{28A0092B-C50C-407E-A947-70E740481C1C}">
                          <a14:useLocalDpi xmlns:a14="http://schemas.microsoft.com/office/drawing/2010/main" val="0"/>
                        </a:ext>
                      </a:extLst>
                    </a:blip>
                    <a:stretch>
                      <a:fillRect/>
                    </a:stretch>
                  </pic:blipFill>
                  <pic:spPr>
                    <a:xfrm>
                      <a:off x="0" y="0"/>
                      <a:ext cx="5413675" cy="1298472"/>
                    </a:xfrm>
                    <a:prstGeom prst="rect">
                      <a:avLst/>
                    </a:prstGeom>
                  </pic:spPr>
                </pic:pic>
              </a:graphicData>
            </a:graphic>
          </wp:inline>
        </w:drawing>
      </w:r>
    </w:p>
    <w:p w14:paraId="3E6973B5" w14:textId="5094028E" w:rsidR="00EB64F1" w:rsidRDefault="00313206" w:rsidP="00EB64F1">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Library Blynk terbaru saat ini adalah Version 0.4.7</w:t>
      </w:r>
    </w:p>
    <w:p w14:paraId="7AFAC173" w14:textId="6D65FFCD" w:rsidR="00EB64F1" w:rsidRPr="000540DD" w:rsidRDefault="00EB64F1" w:rsidP="00EB64F1">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 xml:space="preserve">Apabila instalasi library Blynk sudah selesai </w:t>
      </w:r>
      <w:r w:rsidR="000540DD">
        <w:rPr>
          <w:rFonts w:ascii="Arial" w:hAnsi="Arial" w:cs="Arial"/>
          <w:sz w:val="22"/>
          <w:szCs w:val="22"/>
          <w:lang w:val="id-ID"/>
        </w:rPr>
        <w:t xml:space="preserve">Menu Library Blynk pada </w:t>
      </w:r>
      <w:r w:rsidR="000540DD" w:rsidRPr="000540DD">
        <w:rPr>
          <w:rFonts w:ascii="Arial" w:hAnsi="Arial" w:cs="Arial"/>
          <w:b/>
          <w:sz w:val="22"/>
          <w:szCs w:val="22"/>
          <w:lang w:val="id-ID"/>
        </w:rPr>
        <w:t xml:space="preserve">Sketch </w:t>
      </w:r>
      <w:r w:rsidR="000540DD" w:rsidRPr="000540DD">
        <w:rPr>
          <w:rFonts w:ascii="Arial" w:hAnsi="Arial" w:cs="Arial"/>
          <w:b/>
          <w:sz w:val="22"/>
          <w:szCs w:val="22"/>
          <w:lang w:val="id-ID"/>
        </w:rPr>
        <w:sym w:font="Symbol" w:char="F0AE"/>
      </w:r>
      <w:r w:rsidR="000540DD" w:rsidRPr="000540DD">
        <w:rPr>
          <w:rFonts w:ascii="Arial" w:hAnsi="Arial" w:cs="Arial"/>
          <w:b/>
          <w:sz w:val="22"/>
          <w:szCs w:val="22"/>
          <w:lang w:val="id-ID"/>
        </w:rPr>
        <w:t xml:space="preserve"> Include Library </w:t>
      </w:r>
      <w:r w:rsidR="000540DD" w:rsidRPr="000540DD">
        <w:rPr>
          <w:rFonts w:ascii="Arial" w:hAnsi="Arial" w:cs="Arial"/>
          <w:b/>
          <w:sz w:val="22"/>
          <w:szCs w:val="22"/>
          <w:lang w:val="id-ID"/>
        </w:rPr>
        <w:sym w:font="Symbol" w:char="F0AE"/>
      </w:r>
      <w:r w:rsidR="000540DD" w:rsidRPr="000540DD">
        <w:rPr>
          <w:rFonts w:ascii="Arial" w:hAnsi="Arial" w:cs="Arial"/>
          <w:b/>
          <w:sz w:val="22"/>
          <w:szCs w:val="22"/>
          <w:lang w:val="id-ID"/>
        </w:rPr>
        <w:t xml:space="preserve"> Blynk</w:t>
      </w:r>
      <w:r w:rsidR="000540DD">
        <w:rPr>
          <w:rFonts w:ascii="Arial" w:hAnsi="Arial" w:cs="Arial"/>
          <w:b/>
          <w:sz w:val="22"/>
          <w:szCs w:val="22"/>
          <w:lang w:val="id-ID"/>
        </w:rPr>
        <w:t xml:space="preserve"> </w:t>
      </w:r>
      <w:r w:rsidR="000540DD">
        <w:rPr>
          <w:rFonts w:ascii="Arial" w:hAnsi="Arial" w:cs="Arial"/>
          <w:sz w:val="22"/>
          <w:szCs w:val="22"/>
          <w:lang w:val="id-ID"/>
        </w:rPr>
        <w:t>sudah tersedia.</w:t>
      </w:r>
    </w:p>
    <w:p w14:paraId="5932D162" w14:textId="0939E11C" w:rsidR="00EB64F1" w:rsidRDefault="00EB64F1" w:rsidP="004129D8">
      <w:pPr>
        <w:pStyle w:val="ListParagraph"/>
        <w:spacing w:line="276" w:lineRule="auto"/>
        <w:ind w:left="786"/>
        <w:jc w:val="center"/>
        <w:rPr>
          <w:rFonts w:ascii="Arial" w:hAnsi="Arial" w:cs="Arial"/>
          <w:sz w:val="22"/>
          <w:szCs w:val="22"/>
          <w:lang w:val="id-ID"/>
        </w:rPr>
      </w:pPr>
      <w:r>
        <w:rPr>
          <w:rFonts w:ascii="Arial" w:hAnsi="Arial" w:cs="Arial"/>
          <w:noProof/>
          <w:sz w:val="22"/>
          <w:szCs w:val="22"/>
        </w:rPr>
        <w:drawing>
          <wp:inline distT="0" distB="0" distL="0" distR="0" wp14:anchorId="0C7DB190" wp14:editId="647D7A21">
            <wp:extent cx="5424573" cy="3759531"/>
            <wp:effectExtent l="0" t="0" r="1143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6-01 at 10.38.57 AM.png"/>
                    <pic:cNvPicPr/>
                  </pic:nvPicPr>
                  <pic:blipFill>
                    <a:blip r:embed="rId30">
                      <a:extLst>
                        <a:ext uri="{28A0092B-C50C-407E-A947-70E740481C1C}">
                          <a14:useLocalDpi xmlns:a14="http://schemas.microsoft.com/office/drawing/2010/main" val="0"/>
                        </a:ext>
                      </a:extLst>
                    </a:blip>
                    <a:stretch>
                      <a:fillRect/>
                    </a:stretch>
                  </pic:blipFill>
                  <pic:spPr>
                    <a:xfrm>
                      <a:off x="0" y="0"/>
                      <a:ext cx="5462080" cy="3785525"/>
                    </a:xfrm>
                    <a:prstGeom prst="rect">
                      <a:avLst/>
                    </a:prstGeom>
                  </pic:spPr>
                </pic:pic>
              </a:graphicData>
            </a:graphic>
          </wp:inline>
        </w:drawing>
      </w:r>
    </w:p>
    <w:p w14:paraId="191D7AB2" w14:textId="77777777" w:rsidR="000B4F22" w:rsidRDefault="000B4F22" w:rsidP="00AB4951">
      <w:pPr>
        <w:pStyle w:val="ListParagraph"/>
        <w:spacing w:line="276" w:lineRule="auto"/>
        <w:ind w:left="786"/>
        <w:rPr>
          <w:rFonts w:ascii="Arial" w:hAnsi="Arial" w:cs="Arial"/>
          <w:sz w:val="22"/>
          <w:szCs w:val="22"/>
          <w:lang w:val="id-ID"/>
        </w:rPr>
      </w:pPr>
    </w:p>
    <w:p w14:paraId="0F97697B" w14:textId="0F24CBC1" w:rsidR="0030426D" w:rsidRDefault="0030426D" w:rsidP="0030426D">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t xml:space="preserve">Menggunakan Example program </w:t>
      </w:r>
      <w:r w:rsidR="00F94FFE">
        <w:rPr>
          <w:rFonts w:ascii="Arial" w:hAnsi="Arial" w:cs="Arial"/>
          <w:sz w:val="22"/>
          <w:szCs w:val="22"/>
          <w:lang w:val="id-ID"/>
        </w:rPr>
        <w:t>Blynk</w:t>
      </w:r>
      <w:r w:rsidR="00DA6F4D">
        <w:rPr>
          <w:rFonts w:ascii="Arial" w:hAnsi="Arial" w:cs="Arial"/>
          <w:sz w:val="22"/>
          <w:szCs w:val="22"/>
          <w:lang w:val="id-ID"/>
        </w:rPr>
        <w:t xml:space="preserve"> Untuk ESP8266</w:t>
      </w:r>
    </w:p>
    <w:p w14:paraId="3EB65E80" w14:textId="687EB47F" w:rsidR="0030426D" w:rsidRDefault="0030426D" w:rsidP="004129D8">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 xml:space="preserve">Didalam library </w:t>
      </w:r>
      <w:r w:rsidR="00DA6F4D">
        <w:rPr>
          <w:rFonts w:ascii="Arial" w:hAnsi="Arial" w:cs="Arial"/>
          <w:sz w:val="22"/>
          <w:szCs w:val="22"/>
          <w:lang w:val="id-ID"/>
        </w:rPr>
        <w:t>Blynk</w:t>
      </w:r>
      <w:r>
        <w:rPr>
          <w:rFonts w:ascii="Arial" w:hAnsi="Arial" w:cs="Arial"/>
          <w:sz w:val="22"/>
          <w:szCs w:val="22"/>
          <w:lang w:val="id-ID"/>
        </w:rPr>
        <w:t xml:space="preserve"> yang sudah diinstall sebelu</w:t>
      </w:r>
      <w:r w:rsidR="00DA6F4D">
        <w:rPr>
          <w:rFonts w:ascii="Arial" w:hAnsi="Arial" w:cs="Arial"/>
          <w:sz w:val="22"/>
          <w:szCs w:val="22"/>
          <w:lang w:val="id-ID"/>
        </w:rPr>
        <w:t>m</w:t>
      </w:r>
      <w:r>
        <w:rPr>
          <w:rFonts w:ascii="Arial" w:hAnsi="Arial" w:cs="Arial"/>
          <w:sz w:val="22"/>
          <w:szCs w:val="22"/>
          <w:lang w:val="id-ID"/>
        </w:rPr>
        <w:t xml:space="preserve">nya juga terdapat contoh program </w:t>
      </w:r>
      <w:r w:rsidR="00DA6F4D">
        <w:rPr>
          <w:rFonts w:ascii="Arial" w:hAnsi="Arial" w:cs="Arial"/>
          <w:sz w:val="22"/>
          <w:szCs w:val="22"/>
          <w:lang w:val="id-ID"/>
        </w:rPr>
        <w:t>untuk</w:t>
      </w:r>
      <w:r>
        <w:rPr>
          <w:rFonts w:ascii="Arial" w:hAnsi="Arial" w:cs="Arial"/>
          <w:sz w:val="22"/>
          <w:szCs w:val="22"/>
          <w:lang w:val="id-ID"/>
        </w:rPr>
        <w:t xml:space="preserve"> menggunakan ESP8266 </w:t>
      </w:r>
      <w:r w:rsidR="00DA6F4D">
        <w:rPr>
          <w:rFonts w:ascii="Arial" w:hAnsi="Arial" w:cs="Arial"/>
          <w:sz w:val="22"/>
          <w:szCs w:val="22"/>
          <w:lang w:val="id-ID"/>
        </w:rPr>
        <w:t xml:space="preserve">yang </w:t>
      </w:r>
      <w:r>
        <w:rPr>
          <w:rFonts w:ascii="Arial" w:hAnsi="Arial" w:cs="Arial"/>
          <w:sz w:val="22"/>
          <w:szCs w:val="22"/>
          <w:lang w:val="id-ID"/>
        </w:rPr>
        <w:t xml:space="preserve">berkomunikasi dengan </w:t>
      </w:r>
      <w:r w:rsidR="00DA6F4D">
        <w:rPr>
          <w:rFonts w:ascii="Arial" w:hAnsi="Arial" w:cs="Arial"/>
          <w:sz w:val="22"/>
          <w:szCs w:val="22"/>
          <w:lang w:val="id-ID"/>
        </w:rPr>
        <w:t>Blynk Apps</w:t>
      </w:r>
      <w:r>
        <w:rPr>
          <w:rFonts w:ascii="Arial" w:hAnsi="Arial" w:cs="Arial"/>
          <w:sz w:val="22"/>
          <w:szCs w:val="22"/>
          <w:lang w:val="id-ID"/>
        </w:rPr>
        <w:t xml:space="preserve">. </w:t>
      </w:r>
      <w:r w:rsidR="00663C4D">
        <w:rPr>
          <w:rFonts w:ascii="Arial" w:hAnsi="Arial" w:cs="Arial"/>
          <w:sz w:val="22"/>
          <w:szCs w:val="22"/>
          <w:lang w:val="id-ID"/>
        </w:rPr>
        <w:t>Contoh program ada pada file FirebaseDemo_ESP8266 (</w:t>
      </w:r>
      <w:r w:rsidR="00663C4D" w:rsidRPr="009870A3">
        <w:rPr>
          <w:rFonts w:ascii="Arial" w:hAnsi="Arial" w:cs="Arial"/>
          <w:b/>
          <w:sz w:val="22"/>
          <w:szCs w:val="22"/>
          <w:lang w:val="id-ID"/>
        </w:rPr>
        <w:t>File &gt; Example</w:t>
      </w:r>
      <w:r w:rsidR="009870A3" w:rsidRPr="009870A3">
        <w:rPr>
          <w:rFonts w:ascii="Arial" w:hAnsi="Arial" w:cs="Arial"/>
          <w:b/>
          <w:sz w:val="22"/>
          <w:szCs w:val="22"/>
          <w:lang w:val="id-ID"/>
        </w:rPr>
        <w:t xml:space="preserve">s &gt; </w:t>
      </w:r>
      <w:r w:rsidR="00372331">
        <w:rPr>
          <w:rFonts w:ascii="Arial" w:hAnsi="Arial" w:cs="Arial"/>
          <w:b/>
          <w:sz w:val="22"/>
          <w:szCs w:val="22"/>
          <w:lang w:val="id-ID"/>
        </w:rPr>
        <w:t>Blynk &gt; Boards_Wifi &gt; ESP8266_Standalone</w:t>
      </w:r>
      <w:r w:rsidR="009870A3">
        <w:rPr>
          <w:rFonts w:ascii="Arial" w:hAnsi="Arial" w:cs="Arial"/>
          <w:sz w:val="22"/>
          <w:szCs w:val="22"/>
          <w:lang w:val="id-ID"/>
        </w:rPr>
        <w:t>)</w:t>
      </w:r>
      <w:r w:rsidR="00663C4D">
        <w:rPr>
          <w:rFonts w:ascii="Arial" w:hAnsi="Arial" w:cs="Arial"/>
          <w:sz w:val="22"/>
          <w:szCs w:val="22"/>
          <w:lang w:val="id-ID"/>
        </w:rPr>
        <w:t xml:space="preserve"> </w:t>
      </w:r>
    </w:p>
    <w:p w14:paraId="03FB21F5" w14:textId="77777777" w:rsidR="00DA6F4D" w:rsidRDefault="00DA6F4D" w:rsidP="0030426D">
      <w:pPr>
        <w:pStyle w:val="ListParagraph"/>
        <w:spacing w:line="276" w:lineRule="auto"/>
        <w:ind w:left="786"/>
        <w:rPr>
          <w:rFonts w:ascii="Arial" w:hAnsi="Arial" w:cs="Arial"/>
          <w:sz w:val="22"/>
          <w:szCs w:val="22"/>
          <w:lang w:val="id-ID"/>
        </w:rPr>
      </w:pPr>
    </w:p>
    <w:p w14:paraId="54527005" w14:textId="471A53DE" w:rsidR="00DA6F4D" w:rsidRDefault="00372331" w:rsidP="004129D8">
      <w:pPr>
        <w:pStyle w:val="ListParagraph"/>
        <w:spacing w:line="276" w:lineRule="auto"/>
        <w:ind w:left="786"/>
        <w:jc w:val="center"/>
        <w:rPr>
          <w:rFonts w:ascii="Arial" w:hAnsi="Arial" w:cs="Arial"/>
          <w:sz w:val="22"/>
          <w:szCs w:val="22"/>
          <w:lang w:val="id-ID"/>
        </w:rPr>
      </w:pPr>
      <w:r>
        <w:rPr>
          <w:rFonts w:ascii="Arial" w:hAnsi="Arial" w:cs="Arial"/>
          <w:noProof/>
          <w:sz w:val="22"/>
          <w:szCs w:val="22"/>
        </w:rPr>
        <w:drawing>
          <wp:inline distT="0" distB="0" distL="0" distR="0" wp14:anchorId="58104B68" wp14:editId="1514EADC">
            <wp:extent cx="4681021" cy="29256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6-01 at 10.24.07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9243" cy="2943277"/>
                    </a:xfrm>
                    <a:prstGeom prst="rect">
                      <a:avLst/>
                    </a:prstGeom>
                  </pic:spPr>
                </pic:pic>
              </a:graphicData>
            </a:graphic>
          </wp:inline>
        </w:drawing>
      </w:r>
    </w:p>
    <w:p w14:paraId="73EFBED0" w14:textId="77777777" w:rsidR="000974CA" w:rsidRDefault="000974CA" w:rsidP="00BA646B">
      <w:pPr>
        <w:ind w:left="786"/>
        <w:rPr>
          <w:rFonts w:ascii="Courier" w:eastAsiaTheme="minorHAnsi" w:hAnsi="Courier"/>
          <w:sz w:val="20"/>
          <w:szCs w:val="20"/>
        </w:rPr>
      </w:pPr>
    </w:p>
    <w:p w14:paraId="700F03FA" w14:textId="77777777" w:rsidR="000974CA" w:rsidRPr="000974CA" w:rsidRDefault="000974CA" w:rsidP="00FE3327">
      <w:pPr>
        <w:ind w:left="1440"/>
        <w:rPr>
          <w:rFonts w:ascii="Courier" w:eastAsiaTheme="minorHAnsi" w:hAnsi="Courier"/>
          <w:color w:val="D35400"/>
          <w:sz w:val="18"/>
          <w:szCs w:val="20"/>
        </w:rPr>
      </w:pPr>
      <w:r w:rsidRPr="00FE3327">
        <w:rPr>
          <w:rFonts w:ascii="Courier" w:eastAsiaTheme="minorHAnsi" w:hAnsi="Courier"/>
          <w:color w:val="5E6D03"/>
          <w:sz w:val="18"/>
          <w:szCs w:val="20"/>
        </w:rPr>
        <w:t>#define</w:t>
      </w:r>
      <w:r w:rsidRPr="00FE3327">
        <w:rPr>
          <w:rFonts w:ascii="Courier" w:eastAsiaTheme="minorHAnsi" w:hAnsi="Courier"/>
          <w:color w:val="000000"/>
          <w:sz w:val="18"/>
          <w:szCs w:val="20"/>
        </w:rPr>
        <w:t xml:space="preserve"> </w:t>
      </w:r>
      <w:r w:rsidRPr="00FE3327">
        <w:rPr>
          <w:rFonts w:ascii="Courier" w:eastAsiaTheme="minorHAnsi" w:hAnsi="Courier"/>
          <w:color w:val="D35400"/>
          <w:sz w:val="18"/>
          <w:szCs w:val="20"/>
        </w:rPr>
        <w:t>BLYNK_PRINT</w:t>
      </w:r>
      <w:r w:rsidRPr="00FE3327">
        <w:rPr>
          <w:rFonts w:ascii="Courier" w:eastAsiaTheme="minorHAnsi" w:hAnsi="Courier"/>
          <w:color w:val="000000"/>
          <w:sz w:val="18"/>
          <w:szCs w:val="20"/>
        </w:rPr>
        <w:t xml:space="preserve"> </w:t>
      </w:r>
      <w:r w:rsidRPr="00FE3327">
        <w:rPr>
          <w:rFonts w:ascii="Courier" w:eastAsiaTheme="minorHAnsi" w:hAnsi="Courier"/>
          <w:b/>
          <w:bCs/>
          <w:color w:val="D35400"/>
          <w:sz w:val="18"/>
          <w:szCs w:val="20"/>
        </w:rPr>
        <w:t>Serial</w:t>
      </w:r>
    </w:p>
    <w:p w14:paraId="0B189119" w14:textId="77777777" w:rsidR="000974CA" w:rsidRPr="000974CA" w:rsidRDefault="000974CA" w:rsidP="00FE3327">
      <w:pPr>
        <w:ind w:left="1440"/>
        <w:rPr>
          <w:rFonts w:ascii="Courier" w:eastAsiaTheme="minorHAnsi" w:hAnsi="Courier"/>
          <w:color w:val="D35400"/>
          <w:sz w:val="18"/>
          <w:szCs w:val="20"/>
        </w:rPr>
      </w:pPr>
      <w:r w:rsidRPr="00FE3327">
        <w:rPr>
          <w:rFonts w:ascii="Courier" w:eastAsiaTheme="minorHAnsi" w:hAnsi="Courier"/>
          <w:color w:val="5E6D03"/>
          <w:sz w:val="18"/>
          <w:szCs w:val="20"/>
        </w:rPr>
        <w:t>#include</w:t>
      </w:r>
      <w:r w:rsidRPr="00FE3327">
        <w:rPr>
          <w:rFonts w:ascii="Courier" w:eastAsiaTheme="minorHAnsi" w:hAnsi="Courier"/>
          <w:color w:val="000000"/>
          <w:sz w:val="18"/>
          <w:szCs w:val="20"/>
        </w:rPr>
        <w:t xml:space="preserve"> </w:t>
      </w:r>
      <w:r w:rsidRPr="00FE3327">
        <w:rPr>
          <w:rFonts w:ascii="Courier" w:eastAsiaTheme="minorHAnsi" w:hAnsi="Courier"/>
          <w:color w:val="434F54"/>
          <w:sz w:val="18"/>
          <w:szCs w:val="20"/>
        </w:rPr>
        <w:t>&lt;</w:t>
      </w:r>
      <w:r w:rsidRPr="00FE3327">
        <w:rPr>
          <w:rFonts w:ascii="Courier" w:eastAsiaTheme="minorHAnsi" w:hAnsi="Courier"/>
          <w:color w:val="D35400"/>
          <w:sz w:val="18"/>
          <w:szCs w:val="20"/>
        </w:rPr>
        <w:t>ESP8266WiFi</w:t>
      </w:r>
      <w:r w:rsidRPr="00FE3327">
        <w:rPr>
          <w:rFonts w:ascii="Courier" w:eastAsiaTheme="minorHAnsi" w:hAnsi="Courier"/>
          <w:color w:val="434F54"/>
          <w:sz w:val="18"/>
          <w:szCs w:val="20"/>
        </w:rPr>
        <w:t>.</w:t>
      </w:r>
      <w:r w:rsidRPr="00FE3327">
        <w:rPr>
          <w:rFonts w:ascii="Courier" w:eastAsiaTheme="minorHAnsi" w:hAnsi="Courier"/>
          <w:color w:val="000000"/>
          <w:sz w:val="18"/>
          <w:szCs w:val="20"/>
        </w:rPr>
        <w:t>h</w:t>
      </w:r>
      <w:r w:rsidRPr="00FE3327">
        <w:rPr>
          <w:rFonts w:ascii="Courier" w:eastAsiaTheme="minorHAnsi" w:hAnsi="Courier"/>
          <w:color w:val="434F54"/>
          <w:sz w:val="18"/>
          <w:szCs w:val="20"/>
        </w:rPr>
        <w:t>&gt;</w:t>
      </w:r>
    </w:p>
    <w:p w14:paraId="4883288D" w14:textId="77777777" w:rsidR="000974CA" w:rsidRPr="000974CA" w:rsidRDefault="000974CA" w:rsidP="00FE3327">
      <w:pPr>
        <w:ind w:left="1440"/>
        <w:rPr>
          <w:rFonts w:ascii="Courier" w:eastAsiaTheme="minorHAnsi" w:hAnsi="Courier"/>
          <w:sz w:val="18"/>
          <w:szCs w:val="20"/>
        </w:rPr>
      </w:pPr>
      <w:r w:rsidRPr="00FE3327">
        <w:rPr>
          <w:rFonts w:ascii="Courier" w:eastAsiaTheme="minorHAnsi" w:hAnsi="Courier"/>
          <w:color w:val="5E6D03"/>
          <w:sz w:val="18"/>
          <w:szCs w:val="20"/>
        </w:rPr>
        <w:t>#include</w:t>
      </w:r>
      <w:r w:rsidRPr="00FE3327">
        <w:rPr>
          <w:rFonts w:ascii="Courier" w:eastAsiaTheme="minorHAnsi" w:hAnsi="Courier"/>
          <w:sz w:val="18"/>
          <w:szCs w:val="20"/>
        </w:rPr>
        <w:t xml:space="preserve"> </w:t>
      </w:r>
      <w:r w:rsidRPr="00FE3327">
        <w:rPr>
          <w:rFonts w:ascii="Courier" w:eastAsiaTheme="minorHAnsi" w:hAnsi="Courier"/>
          <w:color w:val="434F54"/>
          <w:sz w:val="18"/>
          <w:szCs w:val="20"/>
        </w:rPr>
        <w:t>&lt;</w:t>
      </w:r>
      <w:r w:rsidRPr="00FE3327">
        <w:rPr>
          <w:rFonts w:ascii="Courier" w:eastAsiaTheme="minorHAnsi" w:hAnsi="Courier"/>
          <w:sz w:val="18"/>
          <w:szCs w:val="20"/>
        </w:rPr>
        <w:t>BlynkSimpleEsp8266</w:t>
      </w:r>
      <w:r w:rsidRPr="00FE3327">
        <w:rPr>
          <w:rFonts w:ascii="Courier" w:eastAsiaTheme="minorHAnsi" w:hAnsi="Courier"/>
          <w:color w:val="434F54"/>
          <w:sz w:val="18"/>
          <w:szCs w:val="20"/>
        </w:rPr>
        <w:t>.</w:t>
      </w:r>
      <w:r w:rsidRPr="00FE3327">
        <w:rPr>
          <w:rFonts w:ascii="Courier" w:eastAsiaTheme="minorHAnsi" w:hAnsi="Courier"/>
          <w:sz w:val="18"/>
          <w:szCs w:val="20"/>
        </w:rPr>
        <w:t>h</w:t>
      </w:r>
      <w:r w:rsidRPr="00FE3327">
        <w:rPr>
          <w:rFonts w:ascii="Courier" w:eastAsiaTheme="minorHAnsi" w:hAnsi="Courier"/>
          <w:color w:val="434F54"/>
          <w:sz w:val="18"/>
          <w:szCs w:val="20"/>
        </w:rPr>
        <w:t>&gt;</w:t>
      </w:r>
    </w:p>
    <w:p w14:paraId="6AB7731A" w14:textId="77777777" w:rsidR="000974CA" w:rsidRPr="000974CA" w:rsidRDefault="000974CA" w:rsidP="00FE3327">
      <w:pPr>
        <w:ind w:left="1440"/>
        <w:rPr>
          <w:rFonts w:ascii="Courier" w:eastAsiaTheme="minorHAnsi" w:hAnsi="Courier"/>
          <w:sz w:val="18"/>
          <w:szCs w:val="20"/>
        </w:rPr>
      </w:pPr>
    </w:p>
    <w:p w14:paraId="1AC78A09" w14:textId="77777777" w:rsidR="000974CA" w:rsidRPr="000974CA" w:rsidRDefault="000974CA" w:rsidP="00FE3327">
      <w:pPr>
        <w:ind w:left="1440"/>
        <w:rPr>
          <w:rFonts w:ascii="Courier" w:eastAsiaTheme="minorHAnsi" w:hAnsi="Courier"/>
          <w:color w:val="434F54"/>
          <w:sz w:val="18"/>
          <w:szCs w:val="20"/>
        </w:rPr>
      </w:pPr>
      <w:r w:rsidRPr="00FE3327">
        <w:rPr>
          <w:rFonts w:ascii="Courier" w:eastAsiaTheme="minorHAnsi" w:hAnsi="Courier"/>
          <w:color w:val="434F54"/>
          <w:sz w:val="18"/>
          <w:szCs w:val="20"/>
        </w:rPr>
        <w:t>// You should get Auth Token in the Blynk App.</w:t>
      </w:r>
    </w:p>
    <w:p w14:paraId="740729B9" w14:textId="77777777" w:rsidR="000974CA" w:rsidRPr="000974CA" w:rsidRDefault="000974CA" w:rsidP="00FE3327">
      <w:pPr>
        <w:ind w:left="1440"/>
        <w:rPr>
          <w:rFonts w:ascii="Courier" w:eastAsiaTheme="minorHAnsi" w:hAnsi="Courier"/>
          <w:color w:val="434F54"/>
          <w:sz w:val="18"/>
          <w:szCs w:val="20"/>
        </w:rPr>
      </w:pPr>
      <w:r w:rsidRPr="00FE3327">
        <w:rPr>
          <w:rFonts w:ascii="Courier" w:eastAsiaTheme="minorHAnsi" w:hAnsi="Courier"/>
          <w:color w:val="434F54"/>
          <w:sz w:val="18"/>
          <w:szCs w:val="20"/>
        </w:rPr>
        <w:t>// Go to the Project Settings (nut icon).</w:t>
      </w:r>
    </w:p>
    <w:p w14:paraId="51D88FB9" w14:textId="011F13B2" w:rsidR="000974CA" w:rsidRPr="000974CA" w:rsidRDefault="000974CA" w:rsidP="00FE3327">
      <w:pPr>
        <w:ind w:left="1440"/>
        <w:rPr>
          <w:rFonts w:ascii="Courier" w:eastAsiaTheme="minorHAnsi" w:hAnsi="Courier"/>
          <w:color w:val="005C5F"/>
          <w:sz w:val="18"/>
          <w:szCs w:val="20"/>
        </w:rPr>
      </w:pPr>
      <w:r w:rsidRPr="00FE3327">
        <w:rPr>
          <w:rFonts w:ascii="Courier" w:eastAsiaTheme="minorHAnsi" w:hAnsi="Courier"/>
          <w:color w:val="00979C"/>
          <w:sz w:val="18"/>
          <w:szCs w:val="20"/>
        </w:rPr>
        <w:t>char</w:t>
      </w:r>
      <w:r w:rsidRPr="00FE3327">
        <w:rPr>
          <w:rFonts w:ascii="Courier" w:eastAsiaTheme="minorHAnsi" w:hAnsi="Courier"/>
          <w:color w:val="000000"/>
          <w:sz w:val="18"/>
          <w:szCs w:val="20"/>
        </w:rPr>
        <w:t xml:space="preserve"> auth[] </w:t>
      </w:r>
      <w:r w:rsidRPr="00FE3327">
        <w:rPr>
          <w:rFonts w:ascii="Courier" w:eastAsiaTheme="minorHAnsi" w:hAnsi="Courier"/>
          <w:color w:val="434F54"/>
          <w:sz w:val="18"/>
          <w:szCs w:val="20"/>
        </w:rPr>
        <w:t>=</w:t>
      </w:r>
      <w:r w:rsidRPr="00FE3327">
        <w:rPr>
          <w:rFonts w:ascii="Courier" w:eastAsiaTheme="minorHAnsi" w:hAnsi="Courier"/>
          <w:color w:val="000000"/>
          <w:sz w:val="18"/>
          <w:szCs w:val="20"/>
        </w:rPr>
        <w:t xml:space="preserve"> </w:t>
      </w:r>
      <w:r w:rsidRPr="00FE3327">
        <w:rPr>
          <w:rFonts w:ascii="Courier" w:eastAsiaTheme="minorHAnsi" w:hAnsi="Courier"/>
          <w:color w:val="005C5F"/>
          <w:sz w:val="18"/>
          <w:szCs w:val="20"/>
        </w:rPr>
        <w:t>"</w:t>
      </w:r>
      <w:r w:rsidR="0059670C" w:rsidRPr="00FE3327">
        <w:rPr>
          <w:rFonts w:ascii="Courier" w:eastAsiaTheme="minorHAnsi" w:hAnsi="Courier"/>
          <w:color w:val="005C5F"/>
          <w:sz w:val="18"/>
          <w:szCs w:val="20"/>
        </w:rPr>
        <w:t>Auth_Token</w:t>
      </w:r>
      <w:r w:rsidRPr="00FE3327">
        <w:rPr>
          <w:rFonts w:ascii="Courier" w:eastAsiaTheme="minorHAnsi" w:hAnsi="Courier"/>
          <w:color w:val="005C5F"/>
          <w:sz w:val="18"/>
          <w:szCs w:val="20"/>
        </w:rPr>
        <w:t>"</w:t>
      </w:r>
      <w:r w:rsidRPr="00FE3327">
        <w:rPr>
          <w:rFonts w:ascii="Courier" w:eastAsiaTheme="minorHAnsi" w:hAnsi="Courier"/>
          <w:color w:val="000000"/>
          <w:sz w:val="18"/>
          <w:szCs w:val="20"/>
        </w:rPr>
        <w:t>;</w:t>
      </w:r>
    </w:p>
    <w:p w14:paraId="7C0E8D3C" w14:textId="77777777" w:rsidR="000974CA" w:rsidRPr="000974CA" w:rsidRDefault="000974CA" w:rsidP="00FE3327">
      <w:pPr>
        <w:ind w:left="1440"/>
        <w:rPr>
          <w:rFonts w:ascii="Courier" w:eastAsiaTheme="minorHAnsi" w:hAnsi="Courier"/>
          <w:sz w:val="18"/>
          <w:szCs w:val="20"/>
        </w:rPr>
      </w:pPr>
    </w:p>
    <w:p w14:paraId="554D3F9D" w14:textId="77777777" w:rsidR="000974CA" w:rsidRPr="000974CA" w:rsidRDefault="000974CA" w:rsidP="00FE3327">
      <w:pPr>
        <w:ind w:left="1440"/>
        <w:rPr>
          <w:rFonts w:ascii="Courier" w:eastAsiaTheme="minorHAnsi" w:hAnsi="Courier"/>
          <w:color w:val="434F54"/>
          <w:sz w:val="18"/>
          <w:szCs w:val="20"/>
        </w:rPr>
      </w:pPr>
      <w:r w:rsidRPr="00FE3327">
        <w:rPr>
          <w:rFonts w:ascii="Courier" w:eastAsiaTheme="minorHAnsi" w:hAnsi="Courier"/>
          <w:color w:val="434F54"/>
          <w:sz w:val="18"/>
          <w:szCs w:val="20"/>
        </w:rPr>
        <w:t>// Your WiFi credentials.</w:t>
      </w:r>
    </w:p>
    <w:p w14:paraId="0F8E5DF4" w14:textId="77777777" w:rsidR="000974CA" w:rsidRPr="000974CA" w:rsidRDefault="000974CA" w:rsidP="00FE3327">
      <w:pPr>
        <w:ind w:left="1440"/>
        <w:rPr>
          <w:rFonts w:ascii="Courier" w:eastAsiaTheme="minorHAnsi" w:hAnsi="Courier"/>
          <w:color w:val="434F54"/>
          <w:sz w:val="18"/>
          <w:szCs w:val="20"/>
        </w:rPr>
      </w:pPr>
      <w:r w:rsidRPr="00FE3327">
        <w:rPr>
          <w:rFonts w:ascii="Courier" w:eastAsiaTheme="minorHAnsi" w:hAnsi="Courier"/>
          <w:color w:val="434F54"/>
          <w:sz w:val="18"/>
          <w:szCs w:val="20"/>
        </w:rPr>
        <w:t>// Set password to "" for open networks.</w:t>
      </w:r>
    </w:p>
    <w:p w14:paraId="63B70D0A" w14:textId="7F6D9CFB" w:rsidR="000974CA" w:rsidRPr="000974CA" w:rsidRDefault="000974CA" w:rsidP="00FE3327">
      <w:pPr>
        <w:ind w:left="1440"/>
        <w:rPr>
          <w:rFonts w:ascii="Courier" w:eastAsiaTheme="minorHAnsi" w:hAnsi="Courier"/>
          <w:color w:val="005C5F"/>
          <w:sz w:val="18"/>
          <w:szCs w:val="20"/>
        </w:rPr>
      </w:pPr>
      <w:r w:rsidRPr="00FE3327">
        <w:rPr>
          <w:rFonts w:ascii="Courier" w:eastAsiaTheme="minorHAnsi" w:hAnsi="Courier"/>
          <w:color w:val="00979C"/>
          <w:sz w:val="18"/>
          <w:szCs w:val="20"/>
        </w:rPr>
        <w:t>char</w:t>
      </w:r>
      <w:r w:rsidRPr="00FE3327">
        <w:rPr>
          <w:rFonts w:ascii="Courier" w:eastAsiaTheme="minorHAnsi" w:hAnsi="Courier"/>
          <w:color w:val="000000"/>
          <w:sz w:val="18"/>
          <w:szCs w:val="20"/>
        </w:rPr>
        <w:t xml:space="preserve"> ssid[] </w:t>
      </w:r>
      <w:r w:rsidRPr="00FE3327">
        <w:rPr>
          <w:rFonts w:ascii="Courier" w:eastAsiaTheme="minorHAnsi" w:hAnsi="Courier"/>
          <w:color w:val="434F54"/>
          <w:sz w:val="18"/>
          <w:szCs w:val="20"/>
        </w:rPr>
        <w:t>=</w:t>
      </w:r>
      <w:r w:rsidRPr="00FE3327">
        <w:rPr>
          <w:rFonts w:ascii="Courier" w:eastAsiaTheme="minorHAnsi" w:hAnsi="Courier"/>
          <w:color w:val="000000"/>
          <w:sz w:val="18"/>
          <w:szCs w:val="20"/>
        </w:rPr>
        <w:t xml:space="preserve"> </w:t>
      </w:r>
      <w:r w:rsidRPr="00FE3327">
        <w:rPr>
          <w:rFonts w:ascii="Courier" w:eastAsiaTheme="minorHAnsi" w:hAnsi="Courier"/>
          <w:color w:val="005C5F"/>
          <w:sz w:val="18"/>
          <w:szCs w:val="20"/>
        </w:rPr>
        <w:t>"SSID"</w:t>
      </w:r>
      <w:r w:rsidRPr="00FE3327">
        <w:rPr>
          <w:rFonts w:ascii="Courier" w:eastAsiaTheme="minorHAnsi" w:hAnsi="Courier"/>
          <w:color w:val="000000"/>
          <w:sz w:val="18"/>
          <w:szCs w:val="20"/>
        </w:rPr>
        <w:t>;</w:t>
      </w:r>
    </w:p>
    <w:p w14:paraId="4F7815F7" w14:textId="04F21B7E" w:rsidR="000974CA" w:rsidRPr="00FE3327" w:rsidRDefault="000974CA" w:rsidP="00FE3327">
      <w:pPr>
        <w:ind w:left="1440"/>
        <w:rPr>
          <w:rFonts w:ascii="Courier" w:eastAsiaTheme="minorHAnsi" w:hAnsi="Courier"/>
          <w:color w:val="005C5F"/>
          <w:sz w:val="18"/>
          <w:szCs w:val="20"/>
        </w:rPr>
      </w:pPr>
      <w:r w:rsidRPr="00FE3327">
        <w:rPr>
          <w:rFonts w:ascii="Courier" w:eastAsiaTheme="minorHAnsi" w:hAnsi="Courier"/>
          <w:color w:val="00979C"/>
          <w:sz w:val="18"/>
          <w:szCs w:val="20"/>
        </w:rPr>
        <w:t>char</w:t>
      </w:r>
      <w:r w:rsidRPr="00FE3327">
        <w:rPr>
          <w:rFonts w:ascii="Courier" w:eastAsiaTheme="minorHAnsi" w:hAnsi="Courier"/>
          <w:color w:val="000000"/>
          <w:sz w:val="18"/>
          <w:szCs w:val="20"/>
        </w:rPr>
        <w:t xml:space="preserve"> pass[] </w:t>
      </w:r>
      <w:r w:rsidRPr="00FE3327">
        <w:rPr>
          <w:rFonts w:ascii="Courier" w:eastAsiaTheme="minorHAnsi" w:hAnsi="Courier"/>
          <w:color w:val="434F54"/>
          <w:sz w:val="18"/>
          <w:szCs w:val="20"/>
        </w:rPr>
        <w:t>=</w:t>
      </w:r>
      <w:r w:rsidRPr="00FE3327">
        <w:rPr>
          <w:rFonts w:ascii="Courier" w:eastAsiaTheme="minorHAnsi" w:hAnsi="Courier"/>
          <w:color w:val="000000"/>
          <w:sz w:val="18"/>
          <w:szCs w:val="20"/>
        </w:rPr>
        <w:t xml:space="preserve"> </w:t>
      </w:r>
      <w:r w:rsidRPr="00FE3327">
        <w:rPr>
          <w:rFonts w:ascii="Courier" w:eastAsiaTheme="minorHAnsi" w:hAnsi="Courier"/>
          <w:color w:val="005C5F"/>
          <w:sz w:val="18"/>
          <w:szCs w:val="20"/>
        </w:rPr>
        <w:t>"PASSWORD"</w:t>
      </w:r>
      <w:r w:rsidRPr="00FE3327">
        <w:rPr>
          <w:rFonts w:ascii="Courier" w:eastAsiaTheme="minorHAnsi" w:hAnsi="Courier"/>
          <w:color w:val="000000"/>
          <w:sz w:val="18"/>
          <w:szCs w:val="20"/>
        </w:rPr>
        <w:t>;</w:t>
      </w:r>
    </w:p>
    <w:p w14:paraId="755437A5" w14:textId="77777777" w:rsidR="0030426D" w:rsidRDefault="0030426D" w:rsidP="00AB4951">
      <w:pPr>
        <w:pStyle w:val="ListParagraph"/>
        <w:spacing w:line="276" w:lineRule="auto"/>
        <w:ind w:left="786"/>
        <w:rPr>
          <w:rFonts w:ascii="Arial" w:hAnsi="Arial" w:cs="Arial"/>
          <w:sz w:val="22"/>
          <w:szCs w:val="22"/>
          <w:lang w:val="id-ID"/>
        </w:rPr>
      </w:pPr>
    </w:p>
    <w:p w14:paraId="68785351" w14:textId="4CFC450E" w:rsidR="00BA646B" w:rsidRDefault="000974CA" w:rsidP="0059670C">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Terdapat beberapa baris</w:t>
      </w:r>
      <w:r w:rsidR="00BA646B">
        <w:rPr>
          <w:rFonts w:ascii="Arial" w:hAnsi="Arial" w:cs="Arial"/>
          <w:sz w:val="22"/>
          <w:szCs w:val="22"/>
          <w:lang w:val="id-ID"/>
        </w:rPr>
        <w:t xml:space="preserve"> kode program yang harus diganti dan disesuaikan dengan konfigurasi </w:t>
      </w:r>
      <w:r w:rsidR="0059670C">
        <w:rPr>
          <w:rFonts w:ascii="Arial" w:hAnsi="Arial" w:cs="Arial"/>
          <w:sz w:val="22"/>
          <w:szCs w:val="22"/>
          <w:lang w:val="id-ID"/>
        </w:rPr>
        <w:t xml:space="preserve">Authentication Token dari </w:t>
      </w:r>
      <w:r>
        <w:rPr>
          <w:rFonts w:ascii="Arial" w:hAnsi="Arial" w:cs="Arial"/>
          <w:sz w:val="22"/>
          <w:szCs w:val="22"/>
          <w:lang w:val="id-ID"/>
        </w:rPr>
        <w:t>Blynk</w:t>
      </w:r>
      <w:r w:rsidR="00BA646B">
        <w:rPr>
          <w:rFonts w:ascii="Arial" w:hAnsi="Arial" w:cs="Arial"/>
          <w:sz w:val="22"/>
          <w:szCs w:val="22"/>
          <w:lang w:val="id-ID"/>
        </w:rPr>
        <w:t xml:space="preserve"> </w:t>
      </w:r>
      <w:r w:rsidR="0059670C">
        <w:rPr>
          <w:rFonts w:ascii="Arial" w:hAnsi="Arial" w:cs="Arial"/>
          <w:sz w:val="22"/>
          <w:szCs w:val="22"/>
          <w:lang w:val="id-ID"/>
        </w:rPr>
        <w:t xml:space="preserve">Apps </w:t>
      </w:r>
      <w:r w:rsidR="00BA646B">
        <w:rPr>
          <w:rFonts w:ascii="Arial" w:hAnsi="Arial" w:cs="Arial"/>
          <w:sz w:val="22"/>
          <w:szCs w:val="22"/>
          <w:lang w:val="id-ID"/>
        </w:rPr>
        <w:t xml:space="preserve">dan akses point internet yang digunakan. </w:t>
      </w:r>
    </w:p>
    <w:p w14:paraId="1087520F" w14:textId="77777777" w:rsidR="00FE3327" w:rsidRDefault="00FE3327" w:rsidP="0059670C">
      <w:pPr>
        <w:pStyle w:val="ListParagraph"/>
        <w:spacing w:line="276" w:lineRule="auto"/>
        <w:ind w:left="786"/>
        <w:jc w:val="both"/>
        <w:rPr>
          <w:rFonts w:ascii="Arial" w:hAnsi="Arial" w:cs="Arial"/>
          <w:sz w:val="22"/>
          <w:szCs w:val="22"/>
          <w:lang w:val="id-ID"/>
        </w:rPr>
      </w:pPr>
    </w:p>
    <w:p w14:paraId="165F6AE9" w14:textId="77777777" w:rsidR="00FE3327" w:rsidRPr="00FE3327" w:rsidRDefault="00FE3327" w:rsidP="00FE3327">
      <w:pPr>
        <w:ind w:left="1440"/>
        <w:rPr>
          <w:rFonts w:ascii="Courier" w:eastAsiaTheme="minorHAnsi" w:hAnsi="Courier"/>
          <w:color w:val="5E6D03"/>
          <w:sz w:val="18"/>
          <w:szCs w:val="20"/>
        </w:rPr>
      </w:pPr>
      <w:r w:rsidRPr="00FE3327">
        <w:rPr>
          <w:rFonts w:ascii="Courier" w:eastAsiaTheme="minorHAnsi" w:hAnsi="Courier"/>
          <w:color w:val="00979C"/>
          <w:sz w:val="18"/>
          <w:szCs w:val="20"/>
        </w:rPr>
        <w:t>void</w:t>
      </w:r>
      <w:r w:rsidRPr="00FE3327">
        <w:rPr>
          <w:rFonts w:ascii="Courier" w:eastAsiaTheme="minorHAnsi" w:hAnsi="Courier"/>
          <w:color w:val="000000"/>
          <w:sz w:val="18"/>
          <w:szCs w:val="20"/>
        </w:rPr>
        <w:t xml:space="preserve"> </w:t>
      </w:r>
      <w:r w:rsidRPr="00FE3327">
        <w:rPr>
          <w:rFonts w:ascii="Courier" w:eastAsiaTheme="minorHAnsi" w:hAnsi="Courier"/>
          <w:color w:val="5E6D03"/>
          <w:sz w:val="18"/>
          <w:szCs w:val="20"/>
        </w:rPr>
        <w:t>setup</w:t>
      </w:r>
      <w:r w:rsidRPr="00FE3327">
        <w:rPr>
          <w:rFonts w:ascii="Courier" w:eastAsiaTheme="minorHAnsi" w:hAnsi="Courier"/>
          <w:color w:val="000000"/>
          <w:sz w:val="18"/>
          <w:szCs w:val="20"/>
        </w:rPr>
        <w:t>()</w:t>
      </w:r>
    </w:p>
    <w:p w14:paraId="65951B79" w14:textId="77777777" w:rsidR="00FE3327" w:rsidRPr="00FE3327" w:rsidRDefault="00FE3327" w:rsidP="00FE3327">
      <w:pPr>
        <w:ind w:left="1440"/>
        <w:rPr>
          <w:rFonts w:ascii="Courier" w:eastAsiaTheme="minorHAnsi" w:hAnsi="Courier"/>
          <w:sz w:val="18"/>
          <w:szCs w:val="20"/>
        </w:rPr>
      </w:pPr>
      <w:r w:rsidRPr="00FE3327">
        <w:rPr>
          <w:rFonts w:ascii="Courier" w:eastAsiaTheme="minorHAnsi" w:hAnsi="Courier"/>
          <w:sz w:val="18"/>
          <w:szCs w:val="20"/>
        </w:rPr>
        <w:t>{</w:t>
      </w:r>
    </w:p>
    <w:p w14:paraId="244BDEF4" w14:textId="77777777" w:rsidR="00FE3327" w:rsidRPr="00FE3327" w:rsidRDefault="00FE3327" w:rsidP="00FE3327">
      <w:pPr>
        <w:ind w:left="1440"/>
        <w:rPr>
          <w:rFonts w:ascii="Courier" w:eastAsiaTheme="minorHAnsi" w:hAnsi="Courier"/>
          <w:color w:val="434F54"/>
          <w:sz w:val="18"/>
          <w:szCs w:val="20"/>
        </w:rPr>
      </w:pPr>
      <w:r w:rsidRPr="00FE3327">
        <w:rPr>
          <w:rFonts w:ascii="Courier" w:eastAsiaTheme="minorHAnsi" w:hAnsi="Courier"/>
          <w:color w:val="000000"/>
          <w:sz w:val="18"/>
          <w:szCs w:val="20"/>
        </w:rPr>
        <w:t>  </w:t>
      </w:r>
      <w:r w:rsidRPr="00FE3327">
        <w:rPr>
          <w:rFonts w:ascii="Courier" w:eastAsiaTheme="minorHAnsi" w:hAnsi="Courier"/>
          <w:color w:val="434F54"/>
          <w:sz w:val="18"/>
          <w:szCs w:val="20"/>
        </w:rPr>
        <w:t>// Debug console</w:t>
      </w:r>
    </w:p>
    <w:p w14:paraId="0DB502FF" w14:textId="77777777" w:rsidR="00FE3327" w:rsidRPr="00FE3327" w:rsidRDefault="00FE3327" w:rsidP="00FE3327">
      <w:pPr>
        <w:ind w:left="1440"/>
        <w:rPr>
          <w:rFonts w:ascii="Courier" w:eastAsiaTheme="minorHAnsi" w:hAnsi="Courier"/>
          <w:color w:val="D35400"/>
          <w:sz w:val="18"/>
          <w:szCs w:val="20"/>
        </w:rPr>
      </w:pPr>
      <w:r w:rsidRPr="00FE3327">
        <w:rPr>
          <w:rFonts w:ascii="Courier" w:eastAsiaTheme="minorHAnsi" w:hAnsi="Courier"/>
          <w:color w:val="000000"/>
          <w:sz w:val="18"/>
          <w:szCs w:val="20"/>
        </w:rPr>
        <w:t>  </w:t>
      </w:r>
      <w:r w:rsidRPr="00FE3327">
        <w:rPr>
          <w:rFonts w:ascii="Courier" w:eastAsiaTheme="minorHAnsi" w:hAnsi="Courier"/>
          <w:b/>
          <w:bCs/>
          <w:color w:val="D35400"/>
          <w:sz w:val="18"/>
          <w:szCs w:val="20"/>
        </w:rPr>
        <w:t>Serial</w:t>
      </w:r>
      <w:r w:rsidRPr="00FE3327">
        <w:rPr>
          <w:rFonts w:ascii="Courier" w:eastAsiaTheme="minorHAnsi" w:hAnsi="Courier"/>
          <w:color w:val="434F54"/>
          <w:sz w:val="18"/>
          <w:szCs w:val="20"/>
        </w:rPr>
        <w:t>.</w:t>
      </w:r>
      <w:r w:rsidRPr="00FE3327">
        <w:rPr>
          <w:rFonts w:ascii="Courier" w:eastAsiaTheme="minorHAnsi" w:hAnsi="Courier"/>
          <w:color w:val="D35400"/>
          <w:sz w:val="18"/>
          <w:szCs w:val="20"/>
        </w:rPr>
        <w:t>begin</w:t>
      </w:r>
      <w:r w:rsidRPr="00FE3327">
        <w:rPr>
          <w:rFonts w:ascii="Courier" w:eastAsiaTheme="minorHAnsi" w:hAnsi="Courier"/>
          <w:color w:val="000000"/>
          <w:sz w:val="18"/>
          <w:szCs w:val="20"/>
        </w:rPr>
        <w:t>(9600);</w:t>
      </w:r>
    </w:p>
    <w:p w14:paraId="7440A7A2" w14:textId="77777777" w:rsidR="00FE3327" w:rsidRPr="00FE3327" w:rsidRDefault="00FE3327" w:rsidP="00FE3327">
      <w:pPr>
        <w:ind w:left="1440"/>
        <w:rPr>
          <w:rFonts w:ascii="Courier" w:eastAsiaTheme="minorHAnsi" w:hAnsi="Courier"/>
          <w:sz w:val="18"/>
          <w:szCs w:val="20"/>
        </w:rPr>
      </w:pPr>
    </w:p>
    <w:p w14:paraId="6F6BD820" w14:textId="77777777" w:rsidR="00FE3327" w:rsidRPr="00FE3327" w:rsidRDefault="00FE3327" w:rsidP="00FE3327">
      <w:pPr>
        <w:ind w:left="1440"/>
        <w:rPr>
          <w:rFonts w:ascii="Courier" w:eastAsiaTheme="minorHAnsi" w:hAnsi="Courier"/>
          <w:sz w:val="18"/>
          <w:szCs w:val="20"/>
        </w:rPr>
      </w:pPr>
      <w:r w:rsidRPr="00FE3327">
        <w:rPr>
          <w:rFonts w:ascii="Courier" w:eastAsiaTheme="minorHAnsi" w:hAnsi="Courier"/>
          <w:sz w:val="18"/>
          <w:szCs w:val="20"/>
        </w:rPr>
        <w:t>  </w:t>
      </w:r>
      <w:r w:rsidRPr="00FE3327">
        <w:rPr>
          <w:rFonts w:ascii="Courier" w:eastAsiaTheme="minorHAnsi" w:hAnsi="Courier"/>
          <w:b/>
          <w:bCs/>
          <w:color w:val="D35400"/>
          <w:sz w:val="18"/>
          <w:szCs w:val="20"/>
        </w:rPr>
        <w:t>Blynk</w:t>
      </w:r>
      <w:r w:rsidRPr="00FE3327">
        <w:rPr>
          <w:rFonts w:ascii="Courier" w:eastAsiaTheme="minorHAnsi" w:hAnsi="Courier"/>
          <w:color w:val="434F54"/>
          <w:sz w:val="18"/>
          <w:szCs w:val="20"/>
        </w:rPr>
        <w:t>.</w:t>
      </w:r>
      <w:r w:rsidRPr="00FE3327">
        <w:rPr>
          <w:rFonts w:ascii="Courier" w:eastAsiaTheme="minorHAnsi" w:hAnsi="Courier"/>
          <w:color w:val="D35400"/>
          <w:sz w:val="18"/>
          <w:szCs w:val="20"/>
        </w:rPr>
        <w:t>begin</w:t>
      </w:r>
      <w:r w:rsidRPr="00FE3327">
        <w:rPr>
          <w:rFonts w:ascii="Courier" w:eastAsiaTheme="minorHAnsi" w:hAnsi="Courier"/>
          <w:sz w:val="18"/>
          <w:szCs w:val="20"/>
        </w:rPr>
        <w:t>(auth</w:t>
      </w:r>
      <w:r w:rsidRPr="00FE3327">
        <w:rPr>
          <w:rFonts w:ascii="Courier" w:eastAsiaTheme="minorHAnsi" w:hAnsi="Courier"/>
          <w:color w:val="434F54"/>
          <w:sz w:val="18"/>
          <w:szCs w:val="20"/>
        </w:rPr>
        <w:t>,</w:t>
      </w:r>
      <w:r w:rsidRPr="00FE3327">
        <w:rPr>
          <w:rFonts w:ascii="Courier" w:eastAsiaTheme="minorHAnsi" w:hAnsi="Courier"/>
          <w:sz w:val="18"/>
          <w:szCs w:val="20"/>
        </w:rPr>
        <w:t xml:space="preserve"> ssid</w:t>
      </w:r>
      <w:r w:rsidRPr="00FE3327">
        <w:rPr>
          <w:rFonts w:ascii="Courier" w:eastAsiaTheme="minorHAnsi" w:hAnsi="Courier"/>
          <w:color w:val="434F54"/>
          <w:sz w:val="18"/>
          <w:szCs w:val="20"/>
        </w:rPr>
        <w:t>,</w:t>
      </w:r>
      <w:r w:rsidRPr="00FE3327">
        <w:rPr>
          <w:rFonts w:ascii="Courier" w:eastAsiaTheme="minorHAnsi" w:hAnsi="Courier"/>
          <w:sz w:val="18"/>
          <w:szCs w:val="20"/>
        </w:rPr>
        <w:t xml:space="preserve"> pass);</w:t>
      </w:r>
    </w:p>
    <w:p w14:paraId="174F4195" w14:textId="77777777" w:rsidR="00FE3327" w:rsidRPr="00FE3327" w:rsidRDefault="00FE3327" w:rsidP="00FE3327">
      <w:pPr>
        <w:ind w:left="1440"/>
        <w:rPr>
          <w:rFonts w:ascii="Courier" w:eastAsiaTheme="minorHAnsi" w:hAnsi="Courier"/>
          <w:color w:val="434F54"/>
          <w:sz w:val="18"/>
          <w:szCs w:val="20"/>
        </w:rPr>
      </w:pPr>
      <w:r w:rsidRPr="00FE3327">
        <w:rPr>
          <w:rFonts w:ascii="Courier" w:eastAsiaTheme="minorHAnsi" w:hAnsi="Courier"/>
          <w:color w:val="000000"/>
          <w:sz w:val="18"/>
          <w:szCs w:val="20"/>
        </w:rPr>
        <w:t>  </w:t>
      </w:r>
      <w:r w:rsidRPr="00FE3327">
        <w:rPr>
          <w:rFonts w:ascii="Courier" w:eastAsiaTheme="minorHAnsi" w:hAnsi="Courier"/>
          <w:color w:val="434F54"/>
          <w:sz w:val="18"/>
          <w:szCs w:val="20"/>
        </w:rPr>
        <w:t>//You can also specify server:</w:t>
      </w:r>
    </w:p>
    <w:p w14:paraId="5693B1A4" w14:textId="77777777" w:rsidR="00FE3327" w:rsidRPr="00FE3327" w:rsidRDefault="00FE3327" w:rsidP="00FE3327">
      <w:pPr>
        <w:ind w:left="1440"/>
        <w:rPr>
          <w:rFonts w:ascii="Courier" w:eastAsiaTheme="minorHAnsi" w:hAnsi="Courier"/>
          <w:color w:val="434F54"/>
          <w:sz w:val="18"/>
          <w:szCs w:val="20"/>
        </w:rPr>
      </w:pPr>
      <w:r w:rsidRPr="00FE3327">
        <w:rPr>
          <w:rFonts w:ascii="Courier" w:eastAsiaTheme="minorHAnsi" w:hAnsi="Courier"/>
          <w:color w:val="000000"/>
          <w:sz w:val="18"/>
          <w:szCs w:val="20"/>
        </w:rPr>
        <w:t>  </w:t>
      </w:r>
      <w:r w:rsidRPr="00FE3327">
        <w:rPr>
          <w:rFonts w:ascii="Courier" w:eastAsiaTheme="minorHAnsi" w:hAnsi="Courier"/>
          <w:color w:val="434F54"/>
          <w:sz w:val="18"/>
          <w:szCs w:val="20"/>
        </w:rPr>
        <w:t>//Blynk.begin(auth, ssid, pass, "blynk-cloud.com", 8442);</w:t>
      </w:r>
    </w:p>
    <w:p w14:paraId="7B12C979" w14:textId="77777777" w:rsidR="00FE3327" w:rsidRPr="00FE3327" w:rsidRDefault="00FE3327" w:rsidP="00FE3327">
      <w:pPr>
        <w:ind w:left="1440"/>
        <w:rPr>
          <w:rFonts w:ascii="Courier" w:eastAsiaTheme="minorHAnsi" w:hAnsi="Courier"/>
          <w:color w:val="434F54"/>
          <w:sz w:val="18"/>
          <w:szCs w:val="20"/>
        </w:rPr>
      </w:pPr>
      <w:r w:rsidRPr="00FE3327">
        <w:rPr>
          <w:rFonts w:ascii="Courier" w:eastAsiaTheme="minorHAnsi" w:hAnsi="Courier"/>
          <w:color w:val="000000"/>
          <w:sz w:val="18"/>
          <w:szCs w:val="20"/>
        </w:rPr>
        <w:t>  </w:t>
      </w:r>
      <w:r w:rsidRPr="00FE3327">
        <w:rPr>
          <w:rFonts w:ascii="Courier" w:eastAsiaTheme="minorHAnsi" w:hAnsi="Courier"/>
          <w:color w:val="434F54"/>
          <w:sz w:val="18"/>
          <w:szCs w:val="20"/>
        </w:rPr>
        <w:t>//Blynk.begin(auth, ssid, pass, IPAddress(192,168,1,100), 8442);</w:t>
      </w:r>
    </w:p>
    <w:p w14:paraId="1AC8328D" w14:textId="77777777" w:rsidR="00FE3327" w:rsidRPr="00FE3327" w:rsidRDefault="00FE3327" w:rsidP="00FE3327">
      <w:pPr>
        <w:ind w:left="1440"/>
        <w:rPr>
          <w:rFonts w:ascii="Courier" w:eastAsiaTheme="minorHAnsi" w:hAnsi="Courier"/>
          <w:sz w:val="18"/>
          <w:szCs w:val="20"/>
        </w:rPr>
      </w:pPr>
      <w:r w:rsidRPr="00FE3327">
        <w:rPr>
          <w:rFonts w:ascii="Courier" w:eastAsiaTheme="minorHAnsi" w:hAnsi="Courier"/>
          <w:sz w:val="18"/>
          <w:szCs w:val="20"/>
        </w:rPr>
        <w:t>}</w:t>
      </w:r>
    </w:p>
    <w:p w14:paraId="0D480DFD" w14:textId="77777777" w:rsidR="00FE3327" w:rsidRPr="00FE3327" w:rsidRDefault="00FE3327" w:rsidP="00FE3327">
      <w:pPr>
        <w:ind w:left="1440"/>
        <w:rPr>
          <w:rFonts w:ascii="Courier" w:eastAsiaTheme="minorHAnsi" w:hAnsi="Courier"/>
          <w:sz w:val="18"/>
          <w:szCs w:val="20"/>
        </w:rPr>
      </w:pPr>
    </w:p>
    <w:p w14:paraId="204D5052" w14:textId="77777777" w:rsidR="00FE3327" w:rsidRPr="00FE3327" w:rsidRDefault="00FE3327" w:rsidP="00FE3327">
      <w:pPr>
        <w:ind w:left="1440"/>
        <w:rPr>
          <w:rFonts w:ascii="Courier" w:eastAsiaTheme="minorHAnsi" w:hAnsi="Courier"/>
          <w:color w:val="00979C"/>
          <w:sz w:val="18"/>
          <w:szCs w:val="20"/>
        </w:rPr>
      </w:pPr>
      <w:r w:rsidRPr="00FE3327">
        <w:rPr>
          <w:rFonts w:ascii="Courier" w:eastAsiaTheme="minorHAnsi" w:hAnsi="Courier"/>
          <w:color w:val="00979C"/>
          <w:sz w:val="18"/>
          <w:szCs w:val="20"/>
        </w:rPr>
        <w:t>void</w:t>
      </w:r>
      <w:r w:rsidRPr="00FE3327">
        <w:rPr>
          <w:rFonts w:ascii="Courier" w:eastAsiaTheme="minorHAnsi" w:hAnsi="Courier"/>
          <w:color w:val="000000"/>
          <w:sz w:val="18"/>
          <w:szCs w:val="20"/>
        </w:rPr>
        <w:t xml:space="preserve"> </w:t>
      </w:r>
      <w:r w:rsidRPr="00FE3327">
        <w:rPr>
          <w:rFonts w:ascii="Courier" w:eastAsiaTheme="minorHAnsi" w:hAnsi="Courier"/>
          <w:color w:val="5E6D03"/>
          <w:sz w:val="18"/>
          <w:szCs w:val="20"/>
        </w:rPr>
        <w:t>loop</w:t>
      </w:r>
      <w:r w:rsidRPr="00FE3327">
        <w:rPr>
          <w:rFonts w:ascii="Courier" w:eastAsiaTheme="minorHAnsi" w:hAnsi="Courier"/>
          <w:color w:val="000000"/>
          <w:sz w:val="18"/>
          <w:szCs w:val="20"/>
        </w:rPr>
        <w:t>()</w:t>
      </w:r>
    </w:p>
    <w:p w14:paraId="510F101D" w14:textId="77777777" w:rsidR="00FE3327" w:rsidRPr="00FE3327" w:rsidRDefault="00FE3327" w:rsidP="00FE3327">
      <w:pPr>
        <w:ind w:left="1440"/>
        <w:rPr>
          <w:rFonts w:ascii="Courier" w:eastAsiaTheme="minorHAnsi" w:hAnsi="Courier"/>
          <w:sz w:val="18"/>
          <w:szCs w:val="20"/>
        </w:rPr>
      </w:pPr>
      <w:r w:rsidRPr="00FE3327">
        <w:rPr>
          <w:rFonts w:ascii="Courier" w:eastAsiaTheme="minorHAnsi" w:hAnsi="Courier"/>
          <w:sz w:val="18"/>
          <w:szCs w:val="20"/>
        </w:rPr>
        <w:t>{</w:t>
      </w:r>
    </w:p>
    <w:p w14:paraId="49E9F676" w14:textId="77777777" w:rsidR="00FE3327" w:rsidRPr="00FE3327" w:rsidRDefault="00FE3327" w:rsidP="00FE3327">
      <w:pPr>
        <w:ind w:left="1440"/>
        <w:rPr>
          <w:rFonts w:ascii="Courier" w:eastAsiaTheme="minorHAnsi" w:hAnsi="Courier"/>
          <w:color w:val="D35400"/>
          <w:sz w:val="18"/>
          <w:szCs w:val="20"/>
        </w:rPr>
      </w:pPr>
      <w:r w:rsidRPr="00FE3327">
        <w:rPr>
          <w:rFonts w:ascii="Courier" w:eastAsiaTheme="minorHAnsi" w:hAnsi="Courier"/>
          <w:color w:val="000000"/>
          <w:sz w:val="18"/>
          <w:szCs w:val="20"/>
        </w:rPr>
        <w:t>  </w:t>
      </w:r>
      <w:r w:rsidRPr="00FE3327">
        <w:rPr>
          <w:rFonts w:ascii="Courier" w:eastAsiaTheme="minorHAnsi" w:hAnsi="Courier"/>
          <w:b/>
          <w:bCs/>
          <w:color w:val="D35400"/>
          <w:sz w:val="18"/>
          <w:szCs w:val="20"/>
        </w:rPr>
        <w:t>Blynk</w:t>
      </w:r>
      <w:r w:rsidRPr="00FE3327">
        <w:rPr>
          <w:rFonts w:ascii="Courier" w:eastAsiaTheme="minorHAnsi" w:hAnsi="Courier"/>
          <w:color w:val="434F54"/>
          <w:sz w:val="18"/>
          <w:szCs w:val="20"/>
        </w:rPr>
        <w:t>.</w:t>
      </w:r>
      <w:r w:rsidRPr="00FE3327">
        <w:rPr>
          <w:rFonts w:ascii="Courier" w:eastAsiaTheme="minorHAnsi" w:hAnsi="Courier"/>
          <w:color w:val="D35400"/>
          <w:sz w:val="18"/>
          <w:szCs w:val="20"/>
        </w:rPr>
        <w:t>run</w:t>
      </w:r>
      <w:r w:rsidRPr="00FE3327">
        <w:rPr>
          <w:rFonts w:ascii="Courier" w:eastAsiaTheme="minorHAnsi" w:hAnsi="Courier"/>
          <w:color w:val="000000"/>
          <w:sz w:val="18"/>
          <w:szCs w:val="20"/>
        </w:rPr>
        <w:t>();</w:t>
      </w:r>
    </w:p>
    <w:p w14:paraId="2FA0E31C" w14:textId="77777777" w:rsidR="00FE3327" w:rsidRDefault="00FE3327" w:rsidP="00FE3327">
      <w:pPr>
        <w:ind w:left="1440"/>
        <w:rPr>
          <w:rFonts w:ascii="Courier" w:eastAsiaTheme="minorHAnsi" w:hAnsi="Courier"/>
          <w:sz w:val="18"/>
          <w:szCs w:val="20"/>
        </w:rPr>
      </w:pPr>
      <w:r w:rsidRPr="00FE3327">
        <w:rPr>
          <w:rFonts w:ascii="Courier" w:eastAsiaTheme="minorHAnsi" w:hAnsi="Courier"/>
          <w:sz w:val="18"/>
          <w:szCs w:val="20"/>
        </w:rPr>
        <w:t>}</w:t>
      </w:r>
    </w:p>
    <w:p w14:paraId="6ECDDF90" w14:textId="77777777" w:rsidR="00FE3327" w:rsidRPr="00FE3327" w:rsidRDefault="00FE3327" w:rsidP="00FE3327">
      <w:pPr>
        <w:ind w:left="1440"/>
        <w:rPr>
          <w:rFonts w:ascii="Courier" w:eastAsiaTheme="minorHAnsi" w:hAnsi="Courier"/>
          <w:sz w:val="18"/>
          <w:szCs w:val="20"/>
        </w:rPr>
      </w:pPr>
    </w:p>
    <w:p w14:paraId="4872E615" w14:textId="77777777" w:rsidR="00FE3327" w:rsidRPr="00FE3327" w:rsidRDefault="00FE3327" w:rsidP="00FE3327">
      <w:pPr>
        <w:ind w:left="1440"/>
        <w:rPr>
          <w:rFonts w:ascii="Courier" w:eastAsiaTheme="minorHAnsi" w:hAnsi="Courier"/>
          <w:color w:val="434F54"/>
          <w:sz w:val="18"/>
          <w:szCs w:val="20"/>
        </w:rPr>
      </w:pPr>
      <w:r w:rsidRPr="00FE3327">
        <w:rPr>
          <w:rFonts w:ascii="Courier" w:eastAsiaTheme="minorHAnsi" w:hAnsi="Courier"/>
          <w:color w:val="D35400"/>
          <w:sz w:val="18"/>
          <w:szCs w:val="20"/>
        </w:rPr>
        <w:t>BLYNK_WRITE</w:t>
      </w:r>
      <w:r w:rsidRPr="00FE3327">
        <w:rPr>
          <w:rFonts w:ascii="Courier" w:eastAsiaTheme="minorHAnsi" w:hAnsi="Courier"/>
          <w:color w:val="000000"/>
          <w:sz w:val="18"/>
          <w:szCs w:val="20"/>
        </w:rPr>
        <w:t>(</w:t>
      </w:r>
      <w:r w:rsidRPr="00FE3327">
        <w:rPr>
          <w:rFonts w:ascii="Courier" w:eastAsiaTheme="minorHAnsi" w:hAnsi="Courier"/>
          <w:color w:val="00979C"/>
          <w:sz w:val="18"/>
          <w:szCs w:val="20"/>
        </w:rPr>
        <w:t>V0</w:t>
      </w:r>
      <w:r w:rsidRPr="00FE3327">
        <w:rPr>
          <w:rFonts w:ascii="Courier" w:eastAsiaTheme="minorHAnsi" w:hAnsi="Courier"/>
          <w:color w:val="000000"/>
          <w:sz w:val="18"/>
          <w:szCs w:val="20"/>
        </w:rPr>
        <w:t xml:space="preserve">) </w:t>
      </w:r>
      <w:r w:rsidRPr="00FE3327">
        <w:rPr>
          <w:rFonts w:ascii="Courier" w:eastAsiaTheme="minorHAnsi" w:hAnsi="Courier"/>
          <w:color w:val="434F54"/>
          <w:sz w:val="18"/>
          <w:szCs w:val="20"/>
        </w:rPr>
        <w:t>//Button Widget is writing to pin V1</w:t>
      </w:r>
    </w:p>
    <w:p w14:paraId="7AF19FAC" w14:textId="77777777" w:rsidR="00FE3327" w:rsidRPr="00FE3327" w:rsidRDefault="00FE3327" w:rsidP="00FE3327">
      <w:pPr>
        <w:ind w:left="1440"/>
        <w:rPr>
          <w:rFonts w:ascii="Courier" w:eastAsiaTheme="minorHAnsi" w:hAnsi="Courier"/>
          <w:sz w:val="18"/>
          <w:szCs w:val="20"/>
        </w:rPr>
      </w:pPr>
      <w:r w:rsidRPr="00FE3327">
        <w:rPr>
          <w:rFonts w:ascii="Courier" w:eastAsiaTheme="minorHAnsi" w:hAnsi="Courier"/>
          <w:sz w:val="18"/>
          <w:szCs w:val="20"/>
        </w:rPr>
        <w:t>{</w:t>
      </w:r>
    </w:p>
    <w:p w14:paraId="228786D7" w14:textId="77777777" w:rsidR="00FE3327" w:rsidRPr="00FE3327" w:rsidRDefault="00FE3327" w:rsidP="00FE3327">
      <w:pPr>
        <w:ind w:left="1440"/>
        <w:rPr>
          <w:rFonts w:ascii="Courier" w:eastAsiaTheme="minorHAnsi" w:hAnsi="Courier"/>
          <w:sz w:val="18"/>
          <w:szCs w:val="20"/>
        </w:rPr>
      </w:pPr>
      <w:r w:rsidRPr="00FE3327">
        <w:rPr>
          <w:rFonts w:ascii="Courier" w:eastAsiaTheme="minorHAnsi" w:hAnsi="Courier"/>
          <w:sz w:val="18"/>
          <w:szCs w:val="20"/>
        </w:rPr>
        <w:t>  </w:t>
      </w:r>
      <w:r w:rsidRPr="00FE3327">
        <w:rPr>
          <w:rFonts w:ascii="Courier" w:eastAsiaTheme="minorHAnsi" w:hAnsi="Courier"/>
          <w:color w:val="00979C"/>
          <w:sz w:val="18"/>
          <w:szCs w:val="20"/>
        </w:rPr>
        <w:t>int</w:t>
      </w:r>
      <w:r w:rsidRPr="00FE3327">
        <w:rPr>
          <w:rFonts w:ascii="Courier" w:eastAsiaTheme="minorHAnsi" w:hAnsi="Courier"/>
          <w:sz w:val="18"/>
          <w:szCs w:val="20"/>
        </w:rPr>
        <w:t xml:space="preserve"> pinData </w:t>
      </w:r>
      <w:r w:rsidRPr="00FE3327">
        <w:rPr>
          <w:rFonts w:ascii="Courier" w:eastAsiaTheme="minorHAnsi" w:hAnsi="Courier"/>
          <w:color w:val="434F54"/>
          <w:sz w:val="18"/>
          <w:szCs w:val="20"/>
        </w:rPr>
        <w:t>=</w:t>
      </w:r>
      <w:r w:rsidRPr="00FE3327">
        <w:rPr>
          <w:rFonts w:ascii="Courier" w:eastAsiaTheme="minorHAnsi" w:hAnsi="Courier"/>
          <w:sz w:val="18"/>
          <w:szCs w:val="20"/>
        </w:rPr>
        <w:t xml:space="preserve"> param</w:t>
      </w:r>
      <w:r w:rsidRPr="00FE3327">
        <w:rPr>
          <w:rFonts w:ascii="Courier" w:eastAsiaTheme="minorHAnsi" w:hAnsi="Courier"/>
          <w:color w:val="434F54"/>
          <w:sz w:val="18"/>
          <w:szCs w:val="20"/>
        </w:rPr>
        <w:t>.</w:t>
      </w:r>
      <w:r w:rsidRPr="00FE3327">
        <w:rPr>
          <w:rFonts w:ascii="Courier" w:eastAsiaTheme="minorHAnsi" w:hAnsi="Courier"/>
          <w:sz w:val="18"/>
          <w:szCs w:val="20"/>
        </w:rPr>
        <w:t>asInt(); </w:t>
      </w:r>
    </w:p>
    <w:p w14:paraId="444CBB99" w14:textId="77777777" w:rsidR="00FE3327" w:rsidRPr="00FE3327" w:rsidRDefault="00FE3327" w:rsidP="00FE3327">
      <w:pPr>
        <w:ind w:left="1440"/>
        <w:rPr>
          <w:rFonts w:ascii="Courier" w:eastAsiaTheme="minorHAnsi" w:hAnsi="Courier"/>
          <w:color w:val="D35400"/>
          <w:sz w:val="18"/>
          <w:szCs w:val="20"/>
        </w:rPr>
      </w:pPr>
      <w:r w:rsidRPr="00FE3327">
        <w:rPr>
          <w:rFonts w:ascii="Courier" w:eastAsiaTheme="minorHAnsi" w:hAnsi="Courier"/>
          <w:color w:val="000000"/>
          <w:sz w:val="18"/>
          <w:szCs w:val="20"/>
        </w:rPr>
        <w:t>  </w:t>
      </w:r>
      <w:r w:rsidRPr="00FE3327">
        <w:rPr>
          <w:rFonts w:ascii="Courier" w:eastAsiaTheme="minorHAnsi" w:hAnsi="Courier"/>
          <w:b/>
          <w:bCs/>
          <w:color w:val="D35400"/>
          <w:sz w:val="18"/>
          <w:szCs w:val="20"/>
        </w:rPr>
        <w:t>Serial</w:t>
      </w:r>
      <w:r w:rsidRPr="00FE3327">
        <w:rPr>
          <w:rFonts w:ascii="Courier" w:eastAsiaTheme="minorHAnsi" w:hAnsi="Courier"/>
          <w:color w:val="434F54"/>
          <w:sz w:val="18"/>
          <w:szCs w:val="20"/>
        </w:rPr>
        <w:t>.</w:t>
      </w:r>
      <w:r w:rsidRPr="00FE3327">
        <w:rPr>
          <w:rFonts w:ascii="Courier" w:eastAsiaTheme="minorHAnsi" w:hAnsi="Courier"/>
          <w:color w:val="D35400"/>
          <w:sz w:val="18"/>
          <w:szCs w:val="20"/>
        </w:rPr>
        <w:t>print</w:t>
      </w:r>
      <w:r w:rsidRPr="00FE3327">
        <w:rPr>
          <w:rFonts w:ascii="Courier" w:eastAsiaTheme="minorHAnsi" w:hAnsi="Courier"/>
          <w:color w:val="000000"/>
          <w:sz w:val="18"/>
          <w:szCs w:val="20"/>
        </w:rPr>
        <w:t>(</w:t>
      </w:r>
      <w:r w:rsidRPr="00FE3327">
        <w:rPr>
          <w:rFonts w:ascii="Courier" w:eastAsiaTheme="minorHAnsi" w:hAnsi="Courier"/>
          <w:color w:val="005C5F"/>
          <w:sz w:val="18"/>
          <w:szCs w:val="20"/>
        </w:rPr>
        <w:t>"Slider :"</w:t>
      </w:r>
      <w:r w:rsidRPr="00FE3327">
        <w:rPr>
          <w:rFonts w:ascii="Courier" w:eastAsiaTheme="minorHAnsi" w:hAnsi="Courier"/>
          <w:color w:val="000000"/>
          <w:sz w:val="18"/>
          <w:szCs w:val="20"/>
        </w:rPr>
        <w:t>);</w:t>
      </w:r>
    </w:p>
    <w:p w14:paraId="4EC5C016" w14:textId="77777777" w:rsidR="00FE3327" w:rsidRPr="00FE3327" w:rsidRDefault="00FE3327" w:rsidP="00FE3327">
      <w:pPr>
        <w:ind w:left="1440"/>
        <w:rPr>
          <w:rFonts w:ascii="Courier" w:eastAsiaTheme="minorHAnsi" w:hAnsi="Courier"/>
          <w:color w:val="D35400"/>
          <w:sz w:val="18"/>
          <w:szCs w:val="20"/>
        </w:rPr>
      </w:pPr>
      <w:r w:rsidRPr="00FE3327">
        <w:rPr>
          <w:rFonts w:ascii="Courier" w:eastAsiaTheme="minorHAnsi" w:hAnsi="Courier"/>
          <w:color w:val="000000"/>
          <w:sz w:val="18"/>
          <w:szCs w:val="20"/>
        </w:rPr>
        <w:t>  </w:t>
      </w:r>
      <w:r w:rsidRPr="00FE3327">
        <w:rPr>
          <w:rFonts w:ascii="Courier" w:eastAsiaTheme="minorHAnsi" w:hAnsi="Courier"/>
          <w:b/>
          <w:bCs/>
          <w:color w:val="D35400"/>
          <w:sz w:val="18"/>
          <w:szCs w:val="20"/>
        </w:rPr>
        <w:t>Serial</w:t>
      </w:r>
      <w:r w:rsidRPr="00FE3327">
        <w:rPr>
          <w:rFonts w:ascii="Courier" w:eastAsiaTheme="minorHAnsi" w:hAnsi="Courier"/>
          <w:color w:val="434F54"/>
          <w:sz w:val="18"/>
          <w:szCs w:val="20"/>
        </w:rPr>
        <w:t>.</w:t>
      </w:r>
      <w:r w:rsidRPr="00FE3327">
        <w:rPr>
          <w:rFonts w:ascii="Courier" w:eastAsiaTheme="minorHAnsi" w:hAnsi="Courier"/>
          <w:color w:val="D35400"/>
          <w:sz w:val="18"/>
          <w:szCs w:val="20"/>
        </w:rPr>
        <w:t>println</w:t>
      </w:r>
      <w:r w:rsidRPr="00FE3327">
        <w:rPr>
          <w:rFonts w:ascii="Courier" w:eastAsiaTheme="minorHAnsi" w:hAnsi="Courier"/>
          <w:color w:val="000000"/>
          <w:sz w:val="18"/>
          <w:szCs w:val="20"/>
        </w:rPr>
        <w:t>(pinData);</w:t>
      </w:r>
    </w:p>
    <w:p w14:paraId="1366EE3A" w14:textId="77777777" w:rsidR="00FE3327" w:rsidRPr="00FE3327" w:rsidRDefault="00FE3327" w:rsidP="00FE3327">
      <w:pPr>
        <w:ind w:left="1440"/>
        <w:rPr>
          <w:rFonts w:ascii="Courier" w:eastAsiaTheme="minorHAnsi" w:hAnsi="Courier"/>
          <w:sz w:val="18"/>
          <w:szCs w:val="20"/>
        </w:rPr>
      </w:pPr>
      <w:r w:rsidRPr="00FE3327">
        <w:rPr>
          <w:rFonts w:ascii="Courier" w:eastAsiaTheme="minorHAnsi" w:hAnsi="Courier"/>
          <w:sz w:val="18"/>
          <w:szCs w:val="20"/>
        </w:rPr>
        <w:t>}</w:t>
      </w:r>
    </w:p>
    <w:p w14:paraId="46FD5B42" w14:textId="77777777" w:rsidR="00FE3327" w:rsidRPr="00FE3327" w:rsidRDefault="00FE3327" w:rsidP="001D53E1">
      <w:pPr>
        <w:rPr>
          <w:rFonts w:ascii="Courier" w:eastAsiaTheme="minorHAnsi" w:hAnsi="Courier"/>
          <w:sz w:val="18"/>
          <w:szCs w:val="20"/>
        </w:rPr>
      </w:pPr>
    </w:p>
    <w:p w14:paraId="79AA88E4" w14:textId="55C304DB" w:rsidR="00FE3327" w:rsidRPr="00FE3327" w:rsidRDefault="00FE3327" w:rsidP="00FE3327">
      <w:pPr>
        <w:ind w:left="1440"/>
        <w:rPr>
          <w:rFonts w:ascii="Courier" w:eastAsiaTheme="minorHAnsi" w:hAnsi="Courier"/>
          <w:color w:val="000000"/>
          <w:sz w:val="18"/>
          <w:szCs w:val="20"/>
        </w:rPr>
      </w:pPr>
      <w:r w:rsidRPr="00FE3327">
        <w:rPr>
          <w:rFonts w:ascii="Courier" w:eastAsiaTheme="minorHAnsi" w:hAnsi="Courier"/>
          <w:color w:val="D35400"/>
          <w:sz w:val="18"/>
          <w:szCs w:val="20"/>
        </w:rPr>
        <w:t>BLYNK_READ</w:t>
      </w:r>
      <w:r w:rsidRPr="00FE3327">
        <w:rPr>
          <w:rFonts w:ascii="Courier" w:eastAsiaTheme="minorHAnsi" w:hAnsi="Courier"/>
          <w:color w:val="000000"/>
          <w:sz w:val="18"/>
          <w:szCs w:val="20"/>
        </w:rPr>
        <w:t>(</w:t>
      </w:r>
      <w:r w:rsidRPr="00FE3327">
        <w:rPr>
          <w:rFonts w:ascii="Courier" w:eastAsiaTheme="minorHAnsi" w:hAnsi="Courier"/>
          <w:color w:val="00979C"/>
          <w:sz w:val="18"/>
          <w:szCs w:val="20"/>
        </w:rPr>
        <w:t>V</w:t>
      </w:r>
      <w:r w:rsidR="001D53E1">
        <w:rPr>
          <w:rFonts w:ascii="Courier" w:eastAsiaTheme="minorHAnsi" w:hAnsi="Courier"/>
          <w:color w:val="00979C"/>
          <w:sz w:val="18"/>
          <w:szCs w:val="20"/>
        </w:rPr>
        <w:t>1</w:t>
      </w:r>
      <w:r w:rsidRPr="00FE3327">
        <w:rPr>
          <w:rFonts w:ascii="Courier" w:eastAsiaTheme="minorHAnsi" w:hAnsi="Courier"/>
          <w:color w:val="000000"/>
          <w:sz w:val="18"/>
          <w:szCs w:val="20"/>
        </w:rPr>
        <w:t xml:space="preserve">) </w:t>
      </w:r>
    </w:p>
    <w:p w14:paraId="00A2D357" w14:textId="1E5284B9" w:rsidR="00FE3327" w:rsidRPr="00FE3327" w:rsidRDefault="00FE3327" w:rsidP="00FE3327">
      <w:pPr>
        <w:ind w:left="1440"/>
        <w:rPr>
          <w:rFonts w:ascii="Courier" w:eastAsiaTheme="minorHAnsi" w:hAnsi="Courier"/>
          <w:color w:val="434F54"/>
          <w:sz w:val="18"/>
          <w:szCs w:val="20"/>
        </w:rPr>
      </w:pPr>
      <w:r w:rsidRPr="00FE3327">
        <w:rPr>
          <w:rFonts w:ascii="Courier" w:eastAsiaTheme="minorHAnsi" w:hAnsi="Courier"/>
          <w:color w:val="434F54"/>
          <w:sz w:val="18"/>
          <w:szCs w:val="20"/>
        </w:rPr>
        <w:t>// Widget in the app READs Virtal Pin V5 with the certain frequency</w:t>
      </w:r>
    </w:p>
    <w:p w14:paraId="0192545A" w14:textId="77777777" w:rsidR="00FE3327" w:rsidRPr="00FE3327" w:rsidRDefault="00FE3327" w:rsidP="00FE3327">
      <w:pPr>
        <w:ind w:left="1440"/>
        <w:rPr>
          <w:rFonts w:ascii="Courier" w:eastAsiaTheme="minorHAnsi" w:hAnsi="Courier"/>
          <w:sz w:val="18"/>
          <w:szCs w:val="20"/>
        </w:rPr>
      </w:pPr>
      <w:r w:rsidRPr="00FE3327">
        <w:rPr>
          <w:rFonts w:ascii="Courier" w:eastAsiaTheme="minorHAnsi" w:hAnsi="Courier"/>
          <w:sz w:val="18"/>
          <w:szCs w:val="20"/>
        </w:rPr>
        <w:t>{</w:t>
      </w:r>
    </w:p>
    <w:p w14:paraId="65BAA675" w14:textId="77777777" w:rsidR="00FE3327" w:rsidRPr="00FE3327" w:rsidRDefault="00FE3327" w:rsidP="00FE3327">
      <w:pPr>
        <w:ind w:left="1440"/>
        <w:rPr>
          <w:rFonts w:ascii="Courier" w:eastAsiaTheme="minorHAnsi" w:hAnsi="Courier"/>
          <w:color w:val="434F54"/>
          <w:sz w:val="18"/>
          <w:szCs w:val="20"/>
        </w:rPr>
      </w:pPr>
      <w:r w:rsidRPr="00FE3327">
        <w:rPr>
          <w:rFonts w:ascii="Courier" w:eastAsiaTheme="minorHAnsi" w:hAnsi="Courier"/>
          <w:color w:val="000000"/>
          <w:sz w:val="18"/>
          <w:szCs w:val="20"/>
        </w:rPr>
        <w:t>  </w:t>
      </w:r>
      <w:r w:rsidRPr="00FE3327">
        <w:rPr>
          <w:rFonts w:ascii="Courier" w:eastAsiaTheme="minorHAnsi" w:hAnsi="Courier"/>
          <w:color w:val="434F54"/>
          <w:sz w:val="18"/>
          <w:szCs w:val="20"/>
        </w:rPr>
        <w:t>// This command writes Arduino's uptime in seconds to Virtual Pin V5</w:t>
      </w:r>
    </w:p>
    <w:p w14:paraId="4490D0D2" w14:textId="77777777" w:rsidR="00FE3327" w:rsidRPr="00FE3327" w:rsidRDefault="00FE3327" w:rsidP="00FE3327">
      <w:pPr>
        <w:ind w:left="1440"/>
        <w:rPr>
          <w:rFonts w:ascii="Courier" w:eastAsiaTheme="minorHAnsi" w:hAnsi="Courier"/>
          <w:sz w:val="18"/>
          <w:szCs w:val="20"/>
        </w:rPr>
      </w:pPr>
      <w:r w:rsidRPr="00FE3327">
        <w:rPr>
          <w:rFonts w:ascii="Courier" w:eastAsiaTheme="minorHAnsi" w:hAnsi="Courier"/>
          <w:sz w:val="18"/>
          <w:szCs w:val="20"/>
        </w:rPr>
        <w:t>  </w:t>
      </w:r>
      <w:r w:rsidRPr="00FE3327">
        <w:rPr>
          <w:rFonts w:ascii="Courier" w:eastAsiaTheme="minorHAnsi" w:hAnsi="Courier"/>
          <w:color w:val="00979C"/>
          <w:sz w:val="18"/>
          <w:szCs w:val="20"/>
        </w:rPr>
        <w:t>int</w:t>
      </w:r>
      <w:r w:rsidRPr="00FE3327">
        <w:rPr>
          <w:rFonts w:ascii="Courier" w:eastAsiaTheme="minorHAnsi" w:hAnsi="Courier"/>
          <w:sz w:val="18"/>
          <w:szCs w:val="20"/>
        </w:rPr>
        <w:t xml:space="preserve"> n </w:t>
      </w:r>
      <w:r w:rsidRPr="00FE3327">
        <w:rPr>
          <w:rFonts w:ascii="Courier" w:eastAsiaTheme="minorHAnsi" w:hAnsi="Courier"/>
          <w:color w:val="434F54"/>
          <w:sz w:val="18"/>
          <w:szCs w:val="20"/>
        </w:rPr>
        <w:t>=</w:t>
      </w:r>
      <w:r w:rsidRPr="00FE3327">
        <w:rPr>
          <w:rFonts w:ascii="Courier" w:eastAsiaTheme="minorHAnsi" w:hAnsi="Courier"/>
          <w:sz w:val="18"/>
          <w:szCs w:val="20"/>
        </w:rPr>
        <w:t xml:space="preserve"> </w:t>
      </w:r>
      <w:r w:rsidRPr="00FE3327">
        <w:rPr>
          <w:rFonts w:ascii="Courier" w:eastAsiaTheme="minorHAnsi" w:hAnsi="Courier"/>
          <w:color w:val="D35400"/>
          <w:sz w:val="18"/>
          <w:szCs w:val="20"/>
        </w:rPr>
        <w:t>random</w:t>
      </w:r>
      <w:r w:rsidRPr="00FE3327">
        <w:rPr>
          <w:rFonts w:ascii="Courier" w:eastAsiaTheme="minorHAnsi" w:hAnsi="Courier"/>
          <w:sz w:val="18"/>
          <w:szCs w:val="20"/>
        </w:rPr>
        <w:t>(100);</w:t>
      </w:r>
    </w:p>
    <w:p w14:paraId="02A7F29E" w14:textId="77777777" w:rsidR="00FE3327" w:rsidRPr="00FE3327" w:rsidRDefault="00FE3327" w:rsidP="00FE3327">
      <w:pPr>
        <w:ind w:left="1440"/>
        <w:rPr>
          <w:rFonts w:ascii="Courier" w:eastAsiaTheme="minorHAnsi" w:hAnsi="Courier"/>
          <w:color w:val="D35400"/>
          <w:sz w:val="18"/>
          <w:szCs w:val="20"/>
        </w:rPr>
      </w:pPr>
      <w:r w:rsidRPr="00FE3327">
        <w:rPr>
          <w:rFonts w:ascii="Courier" w:eastAsiaTheme="minorHAnsi" w:hAnsi="Courier"/>
          <w:color w:val="000000"/>
          <w:sz w:val="18"/>
          <w:szCs w:val="20"/>
        </w:rPr>
        <w:t>  </w:t>
      </w:r>
      <w:r w:rsidRPr="00FE3327">
        <w:rPr>
          <w:rFonts w:ascii="Courier" w:eastAsiaTheme="minorHAnsi" w:hAnsi="Courier"/>
          <w:b/>
          <w:bCs/>
          <w:color w:val="D35400"/>
          <w:sz w:val="18"/>
          <w:szCs w:val="20"/>
        </w:rPr>
        <w:t>Serial</w:t>
      </w:r>
      <w:r w:rsidRPr="00FE3327">
        <w:rPr>
          <w:rFonts w:ascii="Courier" w:eastAsiaTheme="minorHAnsi" w:hAnsi="Courier"/>
          <w:color w:val="434F54"/>
          <w:sz w:val="18"/>
          <w:szCs w:val="20"/>
        </w:rPr>
        <w:t>.</w:t>
      </w:r>
      <w:r w:rsidRPr="00FE3327">
        <w:rPr>
          <w:rFonts w:ascii="Courier" w:eastAsiaTheme="minorHAnsi" w:hAnsi="Courier"/>
          <w:color w:val="D35400"/>
          <w:sz w:val="18"/>
          <w:szCs w:val="20"/>
        </w:rPr>
        <w:t>println</w:t>
      </w:r>
      <w:r w:rsidRPr="00FE3327">
        <w:rPr>
          <w:rFonts w:ascii="Courier" w:eastAsiaTheme="minorHAnsi" w:hAnsi="Courier"/>
          <w:color w:val="000000"/>
          <w:sz w:val="18"/>
          <w:szCs w:val="20"/>
        </w:rPr>
        <w:t>(n);</w:t>
      </w:r>
    </w:p>
    <w:p w14:paraId="7DB975BB" w14:textId="0D2D48FB" w:rsidR="00FE3327" w:rsidRPr="00FE3327" w:rsidRDefault="00FE3327" w:rsidP="00FE3327">
      <w:pPr>
        <w:ind w:left="1440"/>
        <w:rPr>
          <w:rFonts w:ascii="Courier" w:eastAsiaTheme="minorHAnsi" w:hAnsi="Courier"/>
          <w:color w:val="D35400"/>
          <w:sz w:val="18"/>
          <w:szCs w:val="20"/>
        </w:rPr>
      </w:pPr>
      <w:r w:rsidRPr="00FE3327">
        <w:rPr>
          <w:rFonts w:ascii="Courier" w:eastAsiaTheme="minorHAnsi" w:hAnsi="Courier"/>
          <w:color w:val="000000"/>
          <w:sz w:val="18"/>
          <w:szCs w:val="20"/>
        </w:rPr>
        <w:t>  </w:t>
      </w:r>
      <w:r w:rsidRPr="00FE3327">
        <w:rPr>
          <w:rFonts w:ascii="Courier" w:eastAsiaTheme="minorHAnsi" w:hAnsi="Courier"/>
          <w:b/>
          <w:bCs/>
          <w:color w:val="D35400"/>
          <w:sz w:val="18"/>
          <w:szCs w:val="20"/>
        </w:rPr>
        <w:t>Blynk</w:t>
      </w:r>
      <w:r w:rsidRPr="00FE3327">
        <w:rPr>
          <w:rFonts w:ascii="Courier" w:eastAsiaTheme="minorHAnsi" w:hAnsi="Courier"/>
          <w:color w:val="434F54"/>
          <w:sz w:val="18"/>
          <w:szCs w:val="20"/>
        </w:rPr>
        <w:t>.</w:t>
      </w:r>
      <w:r w:rsidRPr="00FE3327">
        <w:rPr>
          <w:rFonts w:ascii="Courier" w:eastAsiaTheme="minorHAnsi" w:hAnsi="Courier"/>
          <w:color w:val="D35400"/>
          <w:sz w:val="18"/>
          <w:szCs w:val="20"/>
        </w:rPr>
        <w:t>virtualWrite</w:t>
      </w:r>
      <w:r w:rsidRPr="00FE3327">
        <w:rPr>
          <w:rFonts w:ascii="Courier" w:eastAsiaTheme="minorHAnsi" w:hAnsi="Courier"/>
          <w:color w:val="000000"/>
          <w:sz w:val="18"/>
          <w:szCs w:val="20"/>
        </w:rPr>
        <w:t>(</w:t>
      </w:r>
      <w:r w:rsidR="001D53E1">
        <w:rPr>
          <w:rFonts w:ascii="Courier" w:eastAsiaTheme="minorHAnsi" w:hAnsi="Courier"/>
          <w:color w:val="000000"/>
          <w:sz w:val="18"/>
          <w:szCs w:val="20"/>
        </w:rPr>
        <w:t>1</w:t>
      </w:r>
      <w:r w:rsidRPr="00FE3327">
        <w:rPr>
          <w:rFonts w:ascii="Courier" w:eastAsiaTheme="minorHAnsi" w:hAnsi="Courier"/>
          <w:color w:val="434F54"/>
          <w:sz w:val="18"/>
          <w:szCs w:val="20"/>
        </w:rPr>
        <w:t>,</w:t>
      </w:r>
      <w:r w:rsidRPr="00FE3327">
        <w:rPr>
          <w:rFonts w:ascii="Courier" w:eastAsiaTheme="minorHAnsi" w:hAnsi="Courier"/>
          <w:color w:val="000000"/>
          <w:sz w:val="18"/>
          <w:szCs w:val="20"/>
        </w:rPr>
        <w:t xml:space="preserve"> n);</w:t>
      </w:r>
    </w:p>
    <w:p w14:paraId="4EE671DA" w14:textId="77777777" w:rsidR="00FE3327" w:rsidRPr="00FE3327" w:rsidRDefault="00FE3327" w:rsidP="00FE3327">
      <w:pPr>
        <w:ind w:left="1440"/>
        <w:rPr>
          <w:rFonts w:ascii="Courier" w:eastAsiaTheme="minorHAnsi" w:hAnsi="Courier"/>
          <w:sz w:val="18"/>
          <w:szCs w:val="20"/>
        </w:rPr>
      </w:pPr>
      <w:r w:rsidRPr="00FE3327">
        <w:rPr>
          <w:rFonts w:ascii="Courier" w:eastAsiaTheme="minorHAnsi" w:hAnsi="Courier"/>
          <w:sz w:val="18"/>
          <w:szCs w:val="20"/>
        </w:rPr>
        <w:t>}</w:t>
      </w:r>
    </w:p>
    <w:p w14:paraId="3263C684" w14:textId="77777777" w:rsidR="00FE3327" w:rsidRDefault="00FE3327" w:rsidP="0059670C">
      <w:pPr>
        <w:pStyle w:val="ListParagraph"/>
        <w:spacing w:line="276" w:lineRule="auto"/>
        <w:ind w:left="786"/>
        <w:jc w:val="both"/>
        <w:rPr>
          <w:rFonts w:ascii="Arial" w:hAnsi="Arial" w:cs="Arial"/>
          <w:sz w:val="22"/>
          <w:szCs w:val="22"/>
          <w:lang w:val="id-ID"/>
        </w:rPr>
      </w:pPr>
    </w:p>
    <w:p w14:paraId="362ACDC8" w14:textId="77777777" w:rsidR="001D43C0" w:rsidRPr="000B4F22" w:rsidRDefault="001D43C0" w:rsidP="000B4F22">
      <w:pPr>
        <w:spacing w:line="276" w:lineRule="auto"/>
        <w:rPr>
          <w:rFonts w:ascii="Arial" w:hAnsi="Arial" w:cs="Arial"/>
          <w:sz w:val="22"/>
          <w:szCs w:val="22"/>
          <w:lang w:val="id-ID"/>
        </w:rPr>
      </w:pPr>
    </w:p>
    <w:p w14:paraId="023C929B" w14:textId="77777777" w:rsidR="00087AC3" w:rsidRDefault="00087AC3" w:rsidP="00087AC3">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t>Memogram ESP8266 menggunakan Arduino UNO R3 sebagai interface</w:t>
      </w:r>
    </w:p>
    <w:p w14:paraId="31A24402" w14:textId="1921DFAC" w:rsidR="00087AC3" w:rsidRPr="004C60E0" w:rsidRDefault="00087AC3" w:rsidP="004C60E0">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Untuk memrogram ESP8266 menggunakan melalui board Arduino UNO R3 dapat dilakukan dengan menghubungkan ESP8266 dengan Arduino UNO R3. Catatan, IC ATMEGA di Arduino UNO R3 harus dilepas terlebih dahulu pada saat memrogram ESP8266.</w:t>
      </w:r>
    </w:p>
    <w:p w14:paraId="3917D240" w14:textId="0115E8C2" w:rsidR="00087AC3" w:rsidRDefault="00087AC3" w:rsidP="00AB4951">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Berikut ini adalah gambar rangkaian ESP8266 dengan Arduino UNO R3 (chip IC AT MEGA dilepas) pada saat proses memrogram ESP8266</w:t>
      </w:r>
    </w:p>
    <w:p w14:paraId="5C934BDB" w14:textId="408F1DD6" w:rsidR="00087AC3" w:rsidRDefault="0061664D" w:rsidP="00087AC3">
      <w:pPr>
        <w:pStyle w:val="ListParagraph"/>
        <w:spacing w:line="276" w:lineRule="auto"/>
        <w:ind w:left="786"/>
        <w:rPr>
          <w:rFonts w:ascii="Arial" w:hAnsi="Arial" w:cs="Arial"/>
          <w:sz w:val="22"/>
          <w:szCs w:val="22"/>
          <w:lang w:val="id-ID"/>
        </w:rPr>
      </w:pPr>
      <w:r>
        <w:rPr>
          <w:rFonts w:ascii="Arial" w:hAnsi="Arial" w:cs="Arial"/>
          <w:noProof/>
          <w:sz w:val="22"/>
          <w:szCs w:val="22"/>
        </w:rPr>
        <w:drawing>
          <wp:anchor distT="0" distB="0" distL="114300" distR="114300" simplePos="0" relativeHeight="251663360" behindDoc="0" locked="0" layoutInCell="1" allowOverlap="1" wp14:anchorId="3CC3429E" wp14:editId="44C79104">
            <wp:simplePos x="0" y="0"/>
            <wp:positionH relativeFrom="column">
              <wp:posOffset>2560319</wp:posOffset>
            </wp:positionH>
            <wp:positionV relativeFrom="paragraph">
              <wp:posOffset>82716</wp:posOffset>
            </wp:positionV>
            <wp:extent cx="3604635" cy="2627464"/>
            <wp:effectExtent l="0" t="0" r="2540" b="0"/>
            <wp:wrapNone/>
            <wp:docPr id="2" name="Picture 2" descr="../../../2%20Penelitian/Journal%20muiez/Firebase%20IoT/ESP8266.%20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enelitian/Journal%20muiez/Firebase%20IoT/ESP8266.%20Arduin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5569" cy="266459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846" w:type="dxa"/>
        <w:tblLook w:val="04A0" w:firstRow="1" w:lastRow="0" w:firstColumn="1" w:lastColumn="0" w:noHBand="0" w:noVBand="1"/>
      </w:tblPr>
      <w:tblGrid>
        <w:gridCol w:w="1422"/>
        <w:gridCol w:w="1449"/>
      </w:tblGrid>
      <w:tr w:rsidR="0061664D" w14:paraId="382AC6A1" w14:textId="77777777" w:rsidTr="0061664D">
        <w:tc>
          <w:tcPr>
            <w:tcW w:w="1422" w:type="dxa"/>
          </w:tcPr>
          <w:p w14:paraId="19D201EE" w14:textId="77777777" w:rsidR="00087AC3" w:rsidRPr="0084717B" w:rsidRDefault="00087AC3" w:rsidP="009136B9">
            <w:pPr>
              <w:pStyle w:val="ListParagraph"/>
              <w:spacing w:line="276" w:lineRule="auto"/>
              <w:ind w:left="0"/>
              <w:jc w:val="center"/>
              <w:rPr>
                <w:rFonts w:ascii="Arial" w:hAnsi="Arial" w:cs="Arial"/>
                <w:b/>
              </w:rPr>
            </w:pPr>
            <w:r w:rsidRPr="0084717B">
              <w:rPr>
                <w:rFonts w:ascii="Arial" w:hAnsi="Arial" w:cs="Arial"/>
                <w:b/>
              </w:rPr>
              <w:t>Arduino</w:t>
            </w:r>
          </w:p>
        </w:tc>
        <w:tc>
          <w:tcPr>
            <w:tcW w:w="1449" w:type="dxa"/>
          </w:tcPr>
          <w:p w14:paraId="28A0B41F" w14:textId="77777777" w:rsidR="00087AC3" w:rsidRPr="0084717B" w:rsidRDefault="00087AC3" w:rsidP="009136B9">
            <w:pPr>
              <w:pStyle w:val="ListParagraph"/>
              <w:spacing w:line="276" w:lineRule="auto"/>
              <w:ind w:left="0"/>
              <w:jc w:val="center"/>
              <w:rPr>
                <w:rFonts w:ascii="Arial" w:hAnsi="Arial" w:cs="Arial"/>
                <w:b/>
              </w:rPr>
            </w:pPr>
            <w:r>
              <w:rPr>
                <w:rFonts w:ascii="Arial" w:hAnsi="Arial" w:cs="Arial"/>
                <w:b/>
              </w:rPr>
              <w:t>ESP8266</w:t>
            </w:r>
          </w:p>
        </w:tc>
      </w:tr>
      <w:tr w:rsidR="0061664D" w14:paraId="7196EE0E" w14:textId="77777777" w:rsidTr="0061664D">
        <w:tc>
          <w:tcPr>
            <w:tcW w:w="1422" w:type="dxa"/>
          </w:tcPr>
          <w:p w14:paraId="5C12DF42" w14:textId="77777777" w:rsidR="00087AC3" w:rsidRDefault="00087AC3" w:rsidP="009136B9">
            <w:pPr>
              <w:pStyle w:val="ListParagraph"/>
              <w:spacing w:line="276" w:lineRule="auto"/>
              <w:ind w:left="0"/>
              <w:rPr>
                <w:rFonts w:ascii="Arial" w:hAnsi="Arial" w:cs="Arial"/>
              </w:rPr>
            </w:pPr>
            <w:r>
              <w:rPr>
                <w:rFonts w:ascii="Arial" w:hAnsi="Arial" w:cs="Arial"/>
              </w:rPr>
              <w:t xml:space="preserve">pin TX </w:t>
            </w:r>
          </w:p>
        </w:tc>
        <w:tc>
          <w:tcPr>
            <w:tcW w:w="1449" w:type="dxa"/>
          </w:tcPr>
          <w:p w14:paraId="5B0BDFD6" w14:textId="77777777" w:rsidR="00087AC3" w:rsidRPr="00087AC3" w:rsidRDefault="00087AC3" w:rsidP="009136B9">
            <w:pPr>
              <w:spacing w:line="276" w:lineRule="auto"/>
              <w:rPr>
                <w:rFonts w:ascii="Arial" w:hAnsi="Arial" w:cs="Arial"/>
              </w:rPr>
            </w:pPr>
            <w:r>
              <w:rPr>
                <w:rFonts w:ascii="Arial" w:hAnsi="Arial" w:cs="Arial"/>
              </w:rPr>
              <w:t xml:space="preserve">pin </w:t>
            </w:r>
            <w:r w:rsidRPr="00087AC3">
              <w:rPr>
                <w:rFonts w:ascii="Arial" w:hAnsi="Arial" w:cs="Arial"/>
              </w:rPr>
              <w:t>RXD</w:t>
            </w:r>
          </w:p>
        </w:tc>
      </w:tr>
      <w:tr w:rsidR="0061664D" w14:paraId="023FFAF7" w14:textId="77777777" w:rsidTr="0061664D">
        <w:tc>
          <w:tcPr>
            <w:tcW w:w="1422" w:type="dxa"/>
          </w:tcPr>
          <w:p w14:paraId="46377CB5" w14:textId="77777777" w:rsidR="00087AC3" w:rsidRDefault="00087AC3" w:rsidP="009136B9">
            <w:pPr>
              <w:pStyle w:val="ListParagraph"/>
              <w:spacing w:line="276" w:lineRule="auto"/>
              <w:ind w:left="0"/>
              <w:rPr>
                <w:rFonts w:ascii="Arial" w:hAnsi="Arial" w:cs="Arial"/>
              </w:rPr>
            </w:pPr>
            <w:r>
              <w:rPr>
                <w:rFonts w:ascii="Arial" w:hAnsi="Arial" w:cs="Arial"/>
              </w:rPr>
              <w:t>pin RX</w:t>
            </w:r>
          </w:p>
        </w:tc>
        <w:tc>
          <w:tcPr>
            <w:tcW w:w="1449" w:type="dxa"/>
          </w:tcPr>
          <w:p w14:paraId="59B7FBB3" w14:textId="77777777" w:rsidR="00087AC3" w:rsidRDefault="00087AC3" w:rsidP="009136B9">
            <w:pPr>
              <w:pStyle w:val="ListParagraph"/>
              <w:spacing w:line="276" w:lineRule="auto"/>
              <w:ind w:left="0"/>
              <w:rPr>
                <w:rFonts w:ascii="Arial" w:hAnsi="Arial" w:cs="Arial"/>
              </w:rPr>
            </w:pPr>
            <w:r>
              <w:rPr>
                <w:rFonts w:ascii="Arial" w:hAnsi="Arial" w:cs="Arial"/>
              </w:rPr>
              <w:t>pin TXD</w:t>
            </w:r>
          </w:p>
        </w:tc>
      </w:tr>
      <w:tr w:rsidR="0061664D" w14:paraId="3DE2122A" w14:textId="77777777" w:rsidTr="0061664D">
        <w:tc>
          <w:tcPr>
            <w:tcW w:w="1422" w:type="dxa"/>
          </w:tcPr>
          <w:p w14:paraId="6B8B8FA6" w14:textId="77777777" w:rsidR="00087AC3" w:rsidRDefault="00087AC3" w:rsidP="009136B9">
            <w:pPr>
              <w:pStyle w:val="ListParagraph"/>
              <w:spacing w:line="276" w:lineRule="auto"/>
              <w:ind w:left="0"/>
              <w:rPr>
                <w:rFonts w:ascii="Arial" w:hAnsi="Arial" w:cs="Arial"/>
              </w:rPr>
            </w:pPr>
            <w:r>
              <w:rPr>
                <w:rFonts w:ascii="Arial" w:hAnsi="Arial" w:cs="Arial"/>
              </w:rPr>
              <w:t>pin GND</w:t>
            </w:r>
          </w:p>
        </w:tc>
        <w:tc>
          <w:tcPr>
            <w:tcW w:w="1449" w:type="dxa"/>
          </w:tcPr>
          <w:p w14:paraId="6412BCCE" w14:textId="77777777" w:rsidR="00087AC3" w:rsidRPr="00365114" w:rsidRDefault="00087AC3" w:rsidP="009136B9">
            <w:pPr>
              <w:pStyle w:val="ListParagraph"/>
              <w:spacing w:line="276" w:lineRule="auto"/>
              <w:ind w:left="0"/>
              <w:rPr>
                <w:rFonts w:ascii="Arial" w:hAnsi="Arial" w:cs="Arial"/>
              </w:rPr>
            </w:pPr>
            <w:r>
              <w:rPr>
                <w:rFonts w:ascii="Arial" w:hAnsi="Arial" w:cs="Arial"/>
              </w:rPr>
              <w:t>pin GPIO 0</w:t>
            </w:r>
          </w:p>
        </w:tc>
      </w:tr>
      <w:tr w:rsidR="0061664D" w14:paraId="677DDF7A" w14:textId="77777777" w:rsidTr="0061664D">
        <w:tc>
          <w:tcPr>
            <w:tcW w:w="1422" w:type="dxa"/>
          </w:tcPr>
          <w:p w14:paraId="24DF9B3E" w14:textId="77777777" w:rsidR="00087AC3" w:rsidRDefault="00087AC3" w:rsidP="009136B9">
            <w:pPr>
              <w:pStyle w:val="ListParagraph"/>
              <w:spacing w:line="276" w:lineRule="auto"/>
              <w:ind w:left="0"/>
              <w:rPr>
                <w:rFonts w:ascii="Arial" w:hAnsi="Arial" w:cs="Arial"/>
              </w:rPr>
            </w:pPr>
            <w:r>
              <w:rPr>
                <w:rFonts w:ascii="Arial" w:hAnsi="Arial" w:cs="Arial"/>
              </w:rPr>
              <w:t>-</w:t>
            </w:r>
          </w:p>
        </w:tc>
        <w:tc>
          <w:tcPr>
            <w:tcW w:w="1449" w:type="dxa"/>
          </w:tcPr>
          <w:p w14:paraId="31536607" w14:textId="152538D0" w:rsidR="00087AC3" w:rsidRDefault="00087AC3" w:rsidP="009136B9">
            <w:pPr>
              <w:pStyle w:val="ListParagraph"/>
              <w:spacing w:line="276" w:lineRule="auto"/>
              <w:ind w:left="0"/>
              <w:rPr>
                <w:rFonts w:ascii="Arial" w:hAnsi="Arial" w:cs="Arial"/>
              </w:rPr>
            </w:pPr>
            <w:r>
              <w:rPr>
                <w:rFonts w:ascii="Arial" w:hAnsi="Arial" w:cs="Arial"/>
              </w:rPr>
              <w:t>pin GPIO 2</w:t>
            </w:r>
          </w:p>
        </w:tc>
      </w:tr>
      <w:tr w:rsidR="0061664D" w14:paraId="2F2A28F2" w14:textId="77777777" w:rsidTr="0061664D">
        <w:tc>
          <w:tcPr>
            <w:tcW w:w="1422" w:type="dxa"/>
          </w:tcPr>
          <w:p w14:paraId="62F3295A" w14:textId="77777777" w:rsidR="00087AC3" w:rsidRDefault="00087AC3" w:rsidP="009136B9">
            <w:pPr>
              <w:pStyle w:val="ListParagraph"/>
              <w:spacing w:line="276" w:lineRule="auto"/>
              <w:ind w:left="0"/>
              <w:rPr>
                <w:rFonts w:ascii="Arial" w:hAnsi="Arial" w:cs="Arial"/>
              </w:rPr>
            </w:pPr>
            <w:r>
              <w:rPr>
                <w:rFonts w:ascii="Arial" w:hAnsi="Arial" w:cs="Arial"/>
              </w:rPr>
              <w:t>pin 3.3V</w:t>
            </w:r>
          </w:p>
        </w:tc>
        <w:tc>
          <w:tcPr>
            <w:tcW w:w="1449" w:type="dxa"/>
          </w:tcPr>
          <w:p w14:paraId="25866053" w14:textId="77777777" w:rsidR="00087AC3" w:rsidRDefault="00087AC3" w:rsidP="009136B9">
            <w:pPr>
              <w:pStyle w:val="ListParagraph"/>
              <w:spacing w:line="276" w:lineRule="auto"/>
              <w:ind w:left="0"/>
              <w:rPr>
                <w:rFonts w:ascii="Arial" w:hAnsi="Arial" w:cs="Arial"/>
              </w:rPr>
            </w:pPr>
            <w:r>
              <w:rPr>
                <w:rFonts w:ascii="Arial" w:hAnsi="Arial" w:cs="Arial"/>
              </w:rPr>
              <w:t>pin RESET</w:t>
            </w:r>
          </w:p>
        </w:tc>
      </w:tr>
      <w:tr w:rsidR="0061664D" w14:paraId="08FC1ACD" w14:textId="77777777" w:rsidTr="0061664D">
        <w:tc>
          <w:tcPr>
            <w:tcW w:w="1422" w:type="dxa"/>
          </w:tcPr>
          <w:p w14:paraId="7F7188C1" w14:textId="77777777" w:rsidR="00087AC3" w:rsidRDefault="00087AC3" w:rsidP="009136B9">
            <w:pPr>
              <w:pStyle w:val="ListParagraph"/>
              <w:spacing w:line="276" w:lineRule="auto"/>
              <w:ind w:left="0"/>
              <w:rPr>
                <w:rFonts w:ascii="Arial" w:hAnsi="Arial" w:cs="Arial"/>
              </w:rPr>
            </w:pPr>
            <w:r>
              <w:rPr>
                <w:rFonts w:ascii="Arial" w:hAnsi="Arial" w:cs="Arial"/>
              </w:rPr>
              <w:t>-</w:t>
            </w:r>
          </w:p>
        </w:tc>
        <w:tc>
          <w:tcPr>
            <w:tcW w:w="1449" w:type="dxa"/>
          </w:tcPr>
          <w:p w14:paraId="419840D6" w14:textId="77777777" w:rsidR="00087AC3" w:rsidRDefault="00087AC3" w:rsidP="009136B9">
            <w:pPr>
              <w:pStyle w:val="ListParagraph"/>
              <w:spacing w:line="276" w:lineRule="auto"/>
              <w:ind w:left="0"/>
              <w:rPr>
                <w:rFonts w:ascii="Arial" w:hAnsi="Arial" w:cs="Arial"/>
              </w:rPr>
            </w:pPr>
            <w:r>
              <w:rPr>
                <w:rFonts w:ascii="Arial" w:hAnsi="Arial" w:cs="Arial"/>
              </w:rPr>
              <w:t xml:space="preserve">pin CH_PD </w:t>
            </w:r>
          </w:p>
        </w:tc>
      </w:tr>
      <w:tr w:rsidR="0061664D" w14:paraId="0A2F5018" w14:textId="77777777" w:rsidTr="0061664D">
        <w:tc>
          <w:tcPr>
            <w:tcW w:w="1422" w:type="dxa"/>
          </w:tcPr>
          <w:p w14:paraId="4A9CE1C5" w14:textId="77777777" w:rsidR="00087AC3" w:rsidRDefault="00087AC3" w:rsidP="009136B9">
            <w:pPr>
              <w:pStyle w:val="ListParagraph"/>
              <w:spacing w:line="276" w:lineRule="auto"/>
              <w:ind w:left="0"/>
              <w:rPr>
                <w:rFonts w:ascii="Arial" w:hAnsi="Arial" w:cs="Arial"/>
              </w:rPr>
            </w:pPr>
            <w:r>
              <w:rPr>
                <w:rFonts w:ascii="Arial" w:hAnsi="Arial" w:cs="Arial"/>
              </w:rPr>
              <w:t>pin GND</w:t>
            </w:r>
          </w:p>
        </w:tc>
        <w:tc>
          <w:tcPr>
            <w:tcW w:w="1449" w:type="dxa"/>
          </w:tcPr>
          <w:p w14:paraId="7F8E1E5A" w14:textId="77777777" w:rsidR="00087AC3" w:rsidRDefault="00087AC3" w:rsidP="009136B9">
            <w:pPr>
              <w:pStyle w:val="ListParagraph"/>
              <w:spacing w:line="276" w:lineRule="auto"/>
              <w:ind w:left="0"/>
              <w:rPr>
                <w:rFonts w:ascii="Arial" w:hAnsi="Arial" w:cs="Arial"/>
              </w:rPr>
            </w:pPr>
            <w:r>
              <w:rPr>
                <w:rFonts w:ascii="Arial" w:hAnsi="Arial" w:cs="Arial"/>
              </w:rPr>
              <w:t>pin GND</w:t>
            </w:r>
          </w:p>
        </w:tc>
      </w:tr>
      <w:tr w:rsidR="0061664D" w14:paraId="1E1D3733" w14:textId="77777777" w:rsidTr="0061664D">
        <w:trPr>
          <w:trHeight w:val="283"/>
        </w:trPr>
        <w:tc>
          <w:tcPr>
            <w:tcW w:w="1422" w:type="dxa"/>
          </w:tcPr>
          <w:p w14:paraId="542063B0" w14:textId="77777777" w:rsidR="00087AC3" w:rsidRDefault="00087AC3" w:rsidP="009136B9">
            <w:pPr>
              <w:pStyle w:val="ListParagraph"/>
              <w:spacing w:line="276" w:lineRule="auto"/>
              <w:ind w:left="0"/>
              <w:rPr>
                <w:rFonts w:ascii="Arial" w:hAnsi="Arial" w:cs="Arial"/>
              </w:rPr>
            </w:pPr>
            <w:r>
              <w:rPr>
                <w:rFonts w:ascii="Arial" w:hAnsi="Arial" w:cs="Arial"/>
              </w:rPr>
              <w:t>pin 3.3V</w:t>
            </w:r>
          </w:p>
        </w:tc>
        <w:tc>
          <w:tcPr>
            <w:tcW w:w="1449" w:type="dxa"/>
          </w:tcPr>
          <w:p w14:paraId="799D2EE6" w14:textId="77777777" w:rsidR="00087AC3" w:rsidRDefault="00087AC3" w:rsidP="009136B9">
            <w:pPr>
              <w:pStyle w:val="ListParagraph"/>
              <w:spacing w:line="276" w:lineRule="auto"/>
              <w:ind w:left="0"/>
              <w:rPr>
                <w:rFonts w:ascii="Arial" w:hAnsi="Arial" w:cs="Arial"/>
              </w:rPr>
            </w:pPr>
            <w:r>
              <w:rPr>
                <w:rFonts w:ascii="Arial" w:hAnsi="Arial" w:cs="Arial"/>
              </w:rPr>
              <w:t>pin Vcc</w:t>
            </w:r>
          </w:p>
        </w:tc>
      </w:tr>
    </w:tbl>
    <w:p w14:paraId="6673267D" w14:textId="77777777" w:rsidR="00BA646B" w:rsidRDefault="00BA646B" w:rsidP="00087AC3">
      <w:pPr>
        <w:pStyle w:val="ListParagraph"/>
        <w:spacing w:line="276" w:lineRule="auto"/>
        <w:ind w:left="786"/>
        <w:rPr>
          <w:rFonts w:ascii="Arial" w:hAnsi="Arial" w:cs="Arial"/>
          <w:sz w:val="22"/>
          <w:szCs w:val="22"/>
          <w:lang w:val="id-ID"/>
        </w:rPr>
      </w:pPr>
    </w:p>
    <w:p w14:paraId="6EA59A24" w14:textId="77777777" w:rsidR="0061664D" w:rsidRDefault="0061664D" w:rsidP="00087AC3">
      <w:pPr>
        <w:pStyle w:val="ListParagraph"/>
        <w:spacing w:line="276" w:lineRule="auto"/>
        <w:ind w:left="786"/>
        <w:rPr>
          <w:rFonts w:ascii="Arial" w:hAnsi="Arial" w:cs="Arial"/>
          <w:sz w:val="22"/>
          <w:szCs w:val="22"/>
          <w:lang w:val="id-ID"/>
        </w:rPr>
      </w:pPr>
    </w:p>
    <w:p w14:paraId="62173796" w14:textId="77777777" w:rsidR="0061664D" w:rsidRDefault="0061664D" w:rsidP="00087AC3">
      <w:pPr>
        <w:pStyle w:val="ListParagraph"/>
        <w:spacing w:line="276" w:lineRule="auto"/>
        <w:ind w:left="786"/>
        <w:rPr>
          <w:rFonts w:ascii="Arial" w:hAnsi="Arial" w:cs="Arial"/>
          <w:sz w:val="22"/>
          <w:szCs w:val="22"/>
          <w:lang w:val="id-ID"/>
        </w:rPr>
      </w:pPr>
    </w:p>
    <w:p w14:paraId="2FBC4D89" w14:textId="77777777" w:rsidR="0061664D" w:rsidRDefault="0061664D" w:rsidP="00087AC3">
      <w:pPr>
        <w:pStyle w:val="ListParagraph"/>
        <w:spacing w:line="276" w:lineRule="auto"/>
        <w:ind w:left="786"/>
        <w:rPr>
          <w:rFonts w:ascii="Arial" w:hAnsi="Arial" w:cs="Arial"/>
          <w:sz w:val="22"/>
          <w:szCs w:val="22"/>
          <w:lang w:val="id-ID"/>
        </w:rPr>
      </w:pPr>
    </w:p>
    <w:p w14:paraId="65F744A7" w14:textId="77777777" w:rsidR="0061664D" w:rsidRDefault="0061664D" w:rsidP="00087AC3">
      <w:pPr>
        <w:pStyle w:val="ListParagraph"/>
        <w:spacing w:line="276" w:lineRule="auto"/>
        <w:ind w:left="786"/>
        <w:rPr>
          <w:rFonts w:ascii="Arial" w:hAnsi="Arial" w:cs="Arial"/>
          <w:sz w:val="22"/>
          <w:szCs w:val="22"/>
          <w:lang w:val="id-ID"/>
        </w:rPr>
      </w:pPr>
    </w:p>
    <w:p w14:paraId="5A11AA3C" w14:textId="77777777" w:rsidR="0061664D" w:rsidRDefault="0061664D" w:rsidP="00087AC3">
      <w:pPr>
        <w:pStyle w:val="ListParagraph"/>
        <w:spacing w:line="276" w:lineRule="auto"/>
        <w:ind w:left="786"/>
        <w:rPr>
          <w:rFonts w:ascii="Arial" w:hAnsi="Arial" w:cs="Arial"/>
          <w:sz w:val="22"/>
          <w:szCs w:val="22"/>
          <w:lang w:val="id-ID"/>
        </w:rPr>
      </w:pPr>
    </w:p>
    <w:p w14:paraId="04CA60C1" w14:textId="47DBC695" w:rsidR="00DD1793" w:rsidRDefault="00DD1793" w:rsidP="00DD1793">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t>Menjalankan ESP8266 pada sistem rangkaian tersendiri</w:t>
      </w:r>
    </w:p>
    <w:p w14:paraId="62EE70FA" w14:textId="5515DD00" w:rsidR="00DD1793" w:rsidRDefault="001D43C0" w:rsidP="00DD1793">
      <w:pPr>
        <w:pStyle w:val="ListParagraph"/>
        <w:spacing w:line="276" w:lineRule="auto"/>
        <w:ind w:left="786"/>
        <w:rPr>
          <w:rFonts w:ascii="Arial" w:hAnsi="Arial" w:cs="Arial"/>
          <w:sz w:val="22"/>
          <w:szCs w:val="22"/>
          <w:lang w:val="id-ID"/>
        </w:rPr>
      </w:pPr>
      <w:r>
        <w:rPr>
          <w:rFonts w:ascii="Arial" w:hAnsi="Arial" w:cs="Arial"/>
          <w:sz w:val="22"/>
          <w:szCs w:val="22"/>
          <w:lang w:val="id-ID"/>
        </w:rPr>
        <w:t>Berikut ini adalah gambaran sistem yang di coba.</w:t>
      </w:r>
    </w:p>
    <w:p w14:paraId="2ECF039E" w14:textId="0E59026F" w:rsidR="001727C3" w:rsidRDefault="001727C3" w:rsidP="00DD1793">
      <w:pPr>
        <w:pStyle w:val="ListParagraph"/>
        <w:spacing w:line="276" w:lineRule="auto"/>
        <w:ind w:left="786"/>
        <w:rPr>
          <w:rFonts w:ascii="Arial" w:hAnsi="Arial" w:cs="Arial"/>
          <w:sz w:val="22"/>
          <w:szCs w:val="22"/>
          <w:lang w:val="id-ID"/>
        </w:rPr>
      </w:pPr>
      <w:r>
        <w:rPr>
          <w:rFonts w:ascii="Helvetica" w:eastAsiaTheme="minorHAnsi" w:hAnsi="Helvetica" w:cs="Helvetica"/>
          <w:noProof/>
        </w:rPr>
        <w:drawing>
          <wp:inline distT="0" distB="0" distL="0" distR="0" wp14:anchorId="7C043DB6" wp14:editId="3347CCC0">
            <wp:extent cx="5349155" cy="3076713"/>
            <wp:effectExtent l="0" t="0" r="1079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1181" cy="3100886"/>
                    </a:xfrm>
                    <a:prstGeom prst="rect">
                      <a:avLst/>
                    </a:prstGeom>
                    <a:noFill/>
                    <a:ln>
                      <a:noFill/>
                    </a:ln>
                  </pic:spPr>
                </pic:pic>
              </a:graphicData>
            </a:graphic>
          </wp:inline>
        </w:drawing>
      </w:r>
    </w:p>
    <w:p w14:paraId="42CC2456" w14:textId="77777777" w:rsidR="001D43C0" w:rsidRDefault="001D43C0" w:rsidP="00DD1793">
      <w:pPr>
        <w:pStyle w:val="ListParagraph"/>
        <w:spacing w:line="276" w:lineRule="auto"/>
        <w:ind w:left="786"/>
        <w:rPr>
          <w:rFonts w:ascii="Arial" w:hAnsi="Arial" w:cs="Arial"/>
          <w:sz w:val="22"/>
          <w:szCs w:val="22"/>
          <w:lang w:val="id-ID"/>
        </w:rPr>
      </w:pPr>
    </w:p>
    <w:p w14:paraId="51A7CC26" w14:textId="2600B06C" w:rsidR="001D43C0" w:rsidRPr="001D43C0" w:rsidRDefault="001D43C0" w:rsidP="001D43C0">
      <w:pPr>
        <w:pStyle w:val="ListParagraph"/>
        <w:spacing w:line="276" w:lineRule="auto"/>
        <w:ind w:left="786"/>
        <w:rPr>
          <w:rFonts w:ascii="Arial" w:hAnsi="Arial" w:cs="Arial"/>
          <w:sz w:val="22"/>
          <w:szCs w:val="22"/>
          <w:lang w:val="id-ID"/>
        </w:rPr>
      </w:pPr>
      <w:r>
        <w:rPr>
          <w:rFonts w:ascii="Arial" w:hAnsi="Arial" w:cs="Arial"/>
          <w:sz w:val="22"/>
          <w:szCs w:val="22"/>
          <w:lang w:val="id-ID"/>
        </w:rPr>
        <w:t>Pada saat rangkaian dijalankan pin ESP GPIO 0 tidak dihubungkan ke GND.</w:t>
      </w:r>
    </w:p>
    <w:p w14:paraId="6DA5FA14" w14:textId="205ADCBF" w:rsidR="001D43C0" w:rsidRDefault="0061664D" w:rsidP="00DD1793">
      <w:pPr>
        <w:pStyle w:val="ListParagraph"/>
        <w:spacing w:line="276" w:lineRule="auto"/>
        <w:ind w:left="786"/>
        <w:rPr>
          <w:rFonts w:ascii="Arial" w:hAnsi="Arial" w:cs="Arial"/>
          <w:sz w:val="22"/>
          <w:szCs w:val="22"/>
          <w:lang w:val="id-ID"/>
        </w:rPr>
      </w:pPr>
      <w:r>
        <w:rPr>
          <w:noProof/>
        </w:rPr>
        <w:drawing>
          <wp:anchor distT="0" distB="0" distL="114300" distR="114300" simplePos="0" relativeHeight="251664384" behindDoc="0" locked="0" layoutInCell="1" allowOverlap="1" wp14:anchorId="37131E0C" wp14:editId="71162FDB">
            <wp:simplePos x="0" y="0"/>
            <wp:positionH relativeFrom="column">
              <wp:posOffset>2794000</wp:posOffset>
            </wp:positionH>
            <wp:positionV relativeFrom="paragraph">
              <wp:posOffset>41910</wp:posOffset>
            </wp:positionV>
            <wp:extent cx="3208020" cy="233553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SP8266 Arduino_running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8020" cy="233553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846" w:type="dxa"/>
        <w:tblLook w:val="04A0" w:firstRow="1" w:lastRow="0" w:firstColumn="1" w:lastColumn="0" w:noHBand="0" w:noVBand="1"/>
      </w:tblPr>
      <w:tblGrid>
        <w:gridCol w:w="1417"/>
        <w:gridCol w:w="1560"/>
      </w:tblGrid>
      <w:tr w:rsidR="0061664D" w14:paraId="07D3A08A" w14:textId="77777777" w:rsidTr="0061664D">
        <w:tc>
          <w:tcPr>
            <w:tcW w:w="1417" w:type="dxa"/>
          </w:tcPr>
          <w:p w14:paraId="7693AC8F" w14:textId="77777777" w:rsidR="001D43C0" w:rsidRPr="0084717B" w:rsidRDefault="001D43C0" w:rsidP="009136B9">
            <w:pPr>
              <w:pStyle w:val="ListParagraph"/>
              <w:spacing w:line="276" w:lineRule="auto"/>
              <w:ind w:left="0"/>
              <w:jc w:val="center"/>
              <w:rPr>
                <w:rFonts w:ascii="Arial" w:hAnsi="Arial" w:cs="Arial"/>
                <w:b/>
              </w:rPr>
            </w:pPr>
            <w:r w:rsidRPr="0084717B">
              <w:rPr>
                <w:rFonts w:ascii="Arial" w:hAnsi="Arial" w:cs="Arial"/>
                <w:b/>
              </w:rPr>
              <w:t>Arduino</w:t>
            </w:r>
          </w:p>
        </w:tc>
        <w:tc>
          <w:tcPr>
            <w:tcW w:w="1560" w:type="dxa"/>
          </w:tcPr>
          <w:p w14:paraId="1A4FF0BF" w14:textId="77777777" w:rsidR="001D43C0" w:rsidRPr="0084717B" w:rsidRDefault="001D43C0" w:rsidP="009136B9">
            <w:pPr>
              <w:pStyle w:val="ListParagraph"/>
              <w:spacing w:line="276" w:lineRule="auto"/>
              <w:ind w:left="0"/>
              <w:jc w:val="center"/>
              <w:rPr>
                <w:rFonts w:ascii="Arial" w:hAnsi="Arial" w:cs="Arial"/>
                <w:b/>
              </w:rPr>
            </w:pPr>
            <w:r>
              <w:rPr>
                <w:rFonts w:ascii="Arial" w:hAnsi="Arial" w:cs="Arial"/>
                <w:b/>
              </w:rPr>
              <w:t>ESP8266</w:t>
            </w:r>
          </w:p>
        </w:tc>
      </w:tr>
      <w:tr w:rsidR="0061664D" w14:paraId="0DBE8237" w14:textId="77777777" w:rsidTr="0061664D">
        <w:tc>
          <w:tcPr>
            <w:tcW w:w="1417" w:type="dxa"/>
          </w:tcPr>
          <w:p w14:paraId="5CC276BE" w14:textId="77777777" w:rsidR="001D43C0" w:rsidRDefault="001D43C0" w:rsidP="009136B9">
            <w:pPr>
              <w:pStyle w:val="ListParagraph"/>
              <w:spacing w:line="276" w:lineRule="auto"/>
              <w:ind w:left="0"/>
              <w:rPr>
                <w:rFonts w:ascii="Arial" w:hAnsi="Arial" w:cs="Arial"/>
              </w:rPr>
            </w:pPr>
            <w:r>
              <w:rPr>
                <w:rFonts w:ascii="Arial" w:hAnsi="Arial" w:cs="Arial"/>
              </w:rPr>
              <w:t xml:space="preserve">pin TX </w:t>
            </w:r>
          </w:p>
        </w:tc>
        <w:tc>
          <w:tcPr>
            <w:tcW w:w="1560" w:type="dxa"/>
          </w:tcPr>
          <w:p w14:paraId="2B524219" w14:textId="77777777" w:rsidR="001D43C0" w:rsidRPr="00087AC3" w:rsidRDefault="001D43C0" w:rsidP="009136B9">
            <w:pPr>
              <w:spacing w:line="276" w:lineRule="auto"/>
              <w:rPr>
                <w:rFonts w:ascii="Arial" w:hAnsi="Arial" w:cs="Arial"/>
              </w:rPr>
            </w:pPr>
            <w:r>
              <w:rPr>
                <w:rFonts w:ascii="Arial" w:hAnsi="Arial" w:cs="Arial"/>
              </w:rPr>
              <w:t xml:space="preserve">pin </w:t>
            </w:r>
            <w:r w:rsidRPr="00087AC3">
              <w:rPr>
                <w:rFonts w:ascii="Arial" w:hAnsi="Arial" w:cs="Arial"/>
              </w:rPr>
              <w:t>RXD</w:t>
            </w:r>
          </w:p>
        </w:tc>
      </w:tr>
      <w:tr w:rsidR="0061664D" w14:paraId="46B89CFE" w14:textId="77777777" w:rsidTr="0061664D">
        <w:tc>
          <w:tcPr>
            <w:tcW w:w="1417" w:type="dxa"/>
          </w:tcPr>
          <w:p w14:paraId="6096363F" w14:textId="77777777" w:rsidR="001D43C0" w:rsidRDefault="001D43C0" w:rsidP="009136B9">
            <w:pPr>
              <w:pStyle w:val="ListParagraph"/>
              <w:spacing w:line="276" w:lineRule="auto"/>
              <w:ind w:left="0"/>
              <w:rPr>
                <w:rFonts w:ascii="Arial" w:hAnsi="Arial" w:cs="Arial"/>
              </w:rPr>
            </w:pPr>
            <w:r>
              <w:rPr>
                <w:rFonts w:ascii="Arial" w:hAnsi="Arial" w:cs="Arial"/>
              </w:rPr>
              <w:t>pin RX</w:t>
            </w:r>
          </w:p>
        </w:tc>
        <w:tc>
          <w:tcPr>
            <w:tcW w:w="1560" w:type="dxa"/>
          </w:tcPr>
          <w:p w14:paraId="7DABE68D" w14:textId="77777777" w:rsidR="001D43C0" w:rsidRDefault="001D43C0" w:rsidP="009136B9">
            <w:pPr>
              <w:pStyle w:val="ListParagraph"/>
              <w:spacing w:line="276" w:lineRule="auto"/>
              <w:ind w:left="0"/>
              <w:rPr>
                <w:rFonts w:ascii="Arial" w:hAnsi="Arial" w:cs="Arial"/>
              </w:rPr>
            </w:pPr>
            <w:r>
              <w:rPr>
                <w:rFonts w:ascii="Arial" w:hAnsi="Arial" w:cs="Arial"/>
              </w:rPr>
              <w:t>pin TXD</w:t>
            </w:r>
          </w:p>
        </w:tc>
      </w:tr>
      <w:tr w:rsidR="0061664D" w14:paraId="769E28BC" w14:textId="77777777" w:rsidTr="0061664D">
        <w:tc>
          <w:tcPr>
            <w:tcW w:w="1417" w:type="dxa"/>
          </w:tcPr>
          <w:p w14:paraId="336B9A29" w14:textId="70594E06" w:rsidR="001D43C0" w:rsidRDefault="001D43C0" w:rsidP="009136B9">
            <w:pPr>
              <w:pStyle w:val="ListParagraph"/>
              <w:spacing w:line="276" w:lineRule="auto"/>
              <w:ind w:left="0"/>
              <w:rPr>
                <w:rFonts w:ascii="Arial" w:hAnsi="Arial" w:cs="Arial"/>
              </w:rPr>
            </w:pPr>
            <w:r>
              <w:rPr>
                <w:rFonts w:ascii="Arial" w:hAnsi="Arial" w:cs="Arial"/>
              </w:rPr>
              <w:t>-</w:t>
            </w:r>
          </w:p>
        </w:tc>
        <w:tc>
          <w:tcPr>
            <w:tcW w:w="1560" w:type="dxa"/>
          </w:tcPr>
          <w:p w14:paraId="4205E139" w14:textId="77777777" w:rsidR="001D43C0" w:rsidRPr="00365114" w:rsidRDefault="001D43C0" w:rsidP="009136B9">
            <w:pPr>
              <w:pStyle w:val="ListParagraph"/>
              <w:spacing w:line="276" w:lineRule="auto"/>
              <w:ind w:left="0"/>
              <w:rPr>
                <w:rFonts w:ascii="Arial" w:hAnsi="Arial" w:cs="Arial"/>
              </w:rPr>
            </w:pPr>
            <w:r>
              <w:rPr>
                <w:rFonts w:ascii="Arial" w:hAnsi="Arial" w:cs="Arial"/>
              </w:rPr>
              <w:t>pin GPIO 0</w:t>
            </w:r>
          </w:p>
        </w:tc>
      </w:tr>
      <w:tr w:rsidR="0061664D" w14:paraId="2481168B" w14:textId="77777777" w:rsidTr="0061664D">
        <w:tc>
          <w:tcPr>
            <w:tcW w:w="1417" w:type="dxa"/>
          </w:tcPr>
          <w:p w14:paraId="2C8DBD1E" w14:textId="3D6761CA" w:rsidR="001D43C0" w:rsidRDefault="001D43C0" w:rsidP="009136B9">
            <w:pPr>
              <w:pStyle w:val="ListParagraph"/>
              <w:spacing w:line="276" w:lineRule="auto"/>
              <w:ind w:left="0"/>
              <w:rPr>
                <w:rFonts w:ascii="Arial" w:hAnsi="Arial" w:cs="Arial"/>
              </w:rPr>
            </w:pPr>
          </w:p>
        </w:tc>
        <w:tc>
          <w:tcPr>
            <w:tcW w:w="1560" w:type="dxa"/>
          </w:tcPr>
          <w:p w14:paraId="549CF573" w14:textId="77777777" w:rsidR="001D43C0" w:rsidRDefault="001D43C0" w:rsidP="009136B9">
            <w:pPr>
              <w:pStyle w:val="ListParagraph"/>
              <w:spacing w:line="276" w:lineRule="auto"/>
              <w:ind w:left="0"/>
              <w:rPr>
                <w:rFonts w:ascii="Arial" w:hAnsi="Arial" w:cs="Arial"/>
              </w:rPr>
            </w:pPr>
            <w:r>
              <w:rPr>
                <w:rFonts w:ascii="Arial" w:hAnsi="Arial" w:cs="Arial"/>
              </w:rPr>
              <w:t>pin GPIO 2</w:t>
            </w:r>
          </w:p>
        </w:tc>
      </w:tr>
      <w:tr w:rsidR="0061664D" w14:paraId="6F4BCC7B" w14:textId="77777777" w:rsidTr="0061664D">
        <w:tc>
          <w:tcPr>
            <w:tcW w:w="1417" w:type="dxa"/>
          </w:tcPr>
          <w:p w14:paraId="074A9D34" w14:textId="77777777" w:rsidR="001D43C0" w:rsidRDefault="001D43C0" w:rsidP="009136B9">
            <w:pPr>
              <w:pStyle w:val="ListParagraph"/>
              <w:spacing w:line="276" w:lineRule="auto"/>
              <w:ind w:left="0"/>
              <w:rPr>
                <w:rFonts w:ascii="Arial" w:hAnsi="Arial" w:cs="Arial"/>
              </w:rPr>
            </w:pPr>
            <w:r>
              <w:rPr>
                <w:rFonts w:ascii="Arial" w:hAnsi="Arial" w:cs="Arial"/>
              </w:rPr>
              <w:t>pin 3.3V</w:t>
            </w:r>
          </w:p>
        </w:tc>
        <w:tc>
          <w:tcPr>
            <w:tcW w:w="1560" w:type="dxa"/>
          </w:tcPr>
          <w:p w14:paraId="547D8B09" w14:textId="77777777" w:rsidR="001D43C0" w:rsidRDefault="001D43C0" w:rsidP="009136B9">
            <w:pPr>
              <w:pStyle w:val="ListParagraph"/>
              <w:spacing w:line="276" w:lineRule="auto"/>
              <w:ind w:left="0"/>
              <w:rPr>
                <w:rFonts w:ascii="Arial" w:hAnsi="Arial" w:cs="Arial"/>
              </w:rPr>
            </w:pPr>
            <w:r>
              <w:rPr>
                <w:rFonts w:ascii="Arial" w:hAnsi="Arial" w:cs="Arial"/>
              </w:rPr>
              <w:t>pin RESET</w:t>
            </w:r>
          </w:p>
        </w:tc>
      </w:tr>
      <w:tr w:rsidR="0061664D" w14:paraId="4BD59D43" w14:textId="77777777" w:rsidTr="0061664D">
        <w:tc>
          <w:tcPr>
            <w:tcW w:w="1417" w:type="dxa"/>
          </w:tcPr>
          <w:p w14:paraId="49F08052" w14:textId="77777777" w:rsidR="001D43C0" w:rsidRDefault="001D43C0" w:rsidP="009136B9">
            <w:pPr>
              <w:pStyle w:val="ListParagraph"/>
              <w:spacing w:line="276" w:lineRule="auto"/>
              <w:ind w:left="0"/>
              <w:rPr>
                <w:rFonts w:ascii="Arial" w:hAnsi="Arial" w:cs="Arial"/>
              </w:rPr>
            </w:pPr>
            <w:r>
              <w:rPr>
                <w:rFonts w:ascii="Arial" w:hAnsi="Arial" w:cs="Arial"/>
              </w:rPr>
              <w:t>-</w:t>
            </w:r>
          </w:p>
        </w:tc>
        <w:tc>
          <w:tcPr>
            <w:tcW w:w="1560" w:type="dxa"/>
          </w:tcPr>
          <w:p w14:paraId="2A77AA86" w14:textId="77777777" w:rsidR="001D43C0" w:rsidRDefault="001D43C0" w:rsidP="009136B9">
            <w:pPr>
              <w:pStyle w:val="ListParagraph"/>
              <w:spacing w:line="276" w:lineRule="auto"/>
              <w:ind w:left="0"/>
              <w:rPr>
                <w:rFonts w:ascii="Arial" w:hAnsi="Arial" w:cs="Arial"/>
              </w:rPr>
            </w:pPr>
            <w:r>
              <w:rPr>
                <w:rFonts w:ascii="Arial" w:hAnsi="Arial" w:cs="Arial"/>
              </w:rPr>
              <w:t xml:space="preserve">pin CH_PD </w:t>
            </w:r>
          </w:p>
        </w:tc>
      </w:tr>
      <w:tr w:rsidR="0061664D" w14:paraId="2D441217" w14:textId="77777777" w:rsidTr="0061664D">
        <w:tc>
          <w:tcPr>
            <w:tcW w:w="1417" w:type="dxa"/>
          </w:tcPr>
          <w:p w14:paraId="5CFEF139" w14:textId="77777777" w:rsidR="001D43C0" w:rsidRDefault="001D43C0" w:rsidP="009136B9">
            <w:pPr>
              <w:pStyle w:val="ListParagraph"/>
              <w:spacing w:line="276" w:lineRule="auto"/>
              <w:ind w:left="0"/>
              <w:rPr>
                <w:rFonts w:ascii="Arial" w:hAnsi="Arial" w:cs="Arial"/>
              </w:rPr>
            </w:pPr>
            <w:r>
              <w:rPr>
                <w:rFonts w:ascii="Arial" w:hAnsi="Arial" w:cs="Arial"/>
              </w:rPr>
              <w:t>pin GND</w:t>
            </w:r>
          </w:p>
        </w:tc>
        <w:tc>
          <w:tcPr>
            <w:tcW w:w="1560" w:type="dxa"/>
          </w:tcPr>
          <w:p w14:paraId="3B790866" w14:textId="77777777" w:rsidR="001D43C0" w:rsidRDefault="001D43C0" w:rsidP="009136B9">
            <w:pPr>
              <w:pStyle w:val="ListParagraph"/>
              <w:spacing w:line="276" w:lineRule="auto"/>
              <w:ind w:left="0"/>
              <w:rPr>
                <w:rFonts w:ascii="Arial" w:hAnsi="Arial" w:cs="Arial"/>
              </w:rPr>
            </w:pPr>
            <w:r>
              <w:rPr>
                <w:rFonts w:ascii="Arial" w:hAnsi="Arial" w:cs="Arial"/>
              </w:rPr>
              <w:t>pin GND</w:t>
            </w:r>
          </w:p>
        </w:tc>
      </w:tr>
      <w:tr w:rsidR="0061664D" w14:paraId="54616D8A" w14:textId="77777777" w:rsidTr="0061664D">
        <w:trPr>
          <w:trHeight w:val="283"/>
        </w:trPr>
        <w:tc>
          <w:tcPr>
            <w:tcW w:w="1417" w:type="dxa"/>
          </w:tcPr>
          <w:p w14:paraId="2776B873" w14:textId="77777777" w:rsidR="001D43C0" w:rsidRDefault="001D43C0" w:rsidP="009136B9">
            <w:pPr>
              <w:pStyle w:val="ListParagraph"/>
              <w:spacing w:line="276" w:lineRule="auto"/>
              <w:ind w:left="0"/>
              <w:rPr>
                <w:rFonts w:ascii="Arial" w:hAnsi="Arial" w:cs="Arial"/>
              </w:rPr>
            </w:pPr>
            <w:r>
              <w:rPr>
                <w:rFonts w:ascii="Arial" w:hAnsi="Arial" w:cs="Arial"/>
              </w:rPr>
              <w:t>pin 3.3V</w:t>
            </w:r>
          </w:p>
        </w:tc>
        <w:tc>
          <w:tcPr>
            <w:tcW w:w="1560" w:type="dxa"/>
          </w:tcPr>
          <w:p w14:paraId="108EE12E" w14:textId="77777777" w:rsidR="001D43C0" w:rsidRDefault="001D43C0" w:rsidP="009136B9">
            <w:pPr>
              <w:pStyle w:val="ListParagraph"/>
              <w:spacing w:line="276" w:lineRule="auto"/>
              <w:ind w:left="0"/>
              <w:rPr>
                <w:rFonts w:ascii="Arial" w:hAnsi="Arial" w:cs="Arial"/>
              </w:rPr>
            </w:pPr>
            <w:r>
              <w:rPr>
                <w:rFonts w:ascii="Arial" w:hAnsi="Arial" w:cs="Arial"/>
              </w:rPr>
              <w:t>pin Vcc</w:t>
            </w:r>
          </w:p>
        </w:tc>
      </w:tr>
    </w:tbl>
    <w:p w14:paraId="1377C93B" w14:textId="77777777" w:rsidR="001D43C0" w:rsidRDefault="001D43C0" w:rsidP="00DD1793">
      <w:pPr>
        <w:pStyle w:val="ListParagraph"/>
        <w:spacing w:line="276" w:lineRule="auto"/>
        <w:ind w:left="786"/>
        <w:rPr>
          <w:rFonts w:ascii="Arial" w:hAnsi="Arial" w:cs="Arial"/>
          <w:sz w:val="22"/>
          <w:szCs w:val="22"/>
          <w:lang w:val="id-ID"/>
        </w:rPr>
      </w:pPr>
    </w:p>
    <w:p w14:paraId="5EE651E3" w14:textId="43904B1A" w:rsidR="00EE082D" w:rsidRPr="00195A69" w:rsidRDefault="00EE082D" w:rsidP="00195A69">
      <w:pPr>
        <w:spacing w:line="276" w:lineRule="auto"/>
        <w:jc w:val="both"/>
        <w:rPr>
          <w:rFonts w:ascii="Arial" w:hAnsi="Arial" w:cs="Arial"/>
          <w:sz w:val="22"/>
          <w:szCs w:val="22"/>
          <w:lang w:val="id-ID"/>
        </w:rPr>
      </w:pPr>
    </w:p>
    <w:p w14:paraId="7B36C909" w14:textId="77777777" w:rsidR="0061664D" w:rsidRDefault="0061664D" w:rsidP="000B4F22">
      <w:pPr>
        <w:pStyle w:val="ListParagraph"/>
        <w:spacing w:line="276" w:lineRule="auto"/>
        <w:ind w:left="786"/>
        <w:jc w:val="both"/>
        <w:rPr>
          <w:rFonts w:ascii="Arial" w:hAnsi="Arial" w:cs="Arial"/>
          <w:sz w:val="22"/>
          <w:szCs w:val="22"/>
          <w:lang w:val="id-ID"/>
        </w:rPr>
      </w:pPr>
    </w:p>
    <w:p w14:paraId="7FCB4E6F" w14:textId="77777777" w:rsidR="0061664D" w:rsidRDefault="0061664D" w:rsidP="000B4F22">
      <w:pPr>
        <w:pStyle w:val="ListParagraph"/>
        <w:spacing w:line="276" w:lineRule="auto"/>
        <w:ind w:left="786"/>
        <w:jc w:val="both"/>
        <w:rPr>
          <w:rFonts w:ascii="Arial" w:hAnsi="Arial" w:cs="Arial"/>
          <w:sz w:val="22"/>
          <w:szCs w:val="22"/>
          <w:lang w:val="id-ID"/>
        </w:rPr>
      </w:pPr>
    </w:p>
    <w:p w14:paraId="358CF561" w14:textId="77777777" w:rsidR="0061664D" w:rsidRDefault="0061664D" w:rsidP="000B4F22">
      <w:pPr>
        <w:pStyle w:val="ListParagraph"/>
        <w:spacing w:line="276" w:lineRule="auto"/>
        <w:ind w:left="786"/>
        <w:jc w:val="both"/>
        <w:rPr>
          <w:rFonts w:ascii="Arial" w:hAnsi="Arial" w:cs="Arial"/>
          <w:sz w:val="22"/>
          <w:szCs w:val="22"/>
          <w:lang w:val="id-ID"/>
        </w:rPr>
      </w:pPr>
    </w:p>
    <w:p w14:paraId="7BAE6A38" w14:textId="77777777" w:rsidR="0061664D" w:rsidRDefault="0061664D" w:rsidP="000B4F22">
      <w:pPr>
        <w:pStyle w:val="ListParagraph"/>
        <w:spacing w:line="276" w:lineRule="auto"/>
        <w:ind w:left="786"/>
        <w:jc w:val="both"/>
        <w:rPr>
          <w:rFonts w:ascii="Arial" w:hAnsi="Arial" w:cs="Arial"/>
          <w:sz w:val="22"/>
          <w:szCs w:val="22"/>
          <w:lang w:val="id-ID"/>
        </w:rPr>
      </w:pPr>
    </w:p>
    <w:p w14:paraId="6D2DDA55" w14:textId="77777777" w:rsidR="0061664D" w:rsidRDefault="0061664D" w:rsidP="000B4F22">
      <w:pPr>
        <w:pStyle w:val="ListParagraph"/>
        <w:spacing w:line="276" w:lineRule="auto"/>
        <w:ind w:left="786"/>
        <w:jc w:val="both"/>
        <w:rPr>
          <w:rFonts w:ascii="Arial" w:hAnsi="Arial" w:cs="Arial"/>
          <w:sz w:val="22"/>
          <w:szCs w:val="22"/>
          <w:lang w:val="id-ID"/>
        </w:rPr>
      </w:pPr>
    </w:p>
    <w:p w14:paraId="1C8E0688" w14:textId="4462E8A8" w:rsidR="001D43C0" w:rsidRDefault="001D43C0" w:rsidP="000B4F22">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 xml:space="preserve">Contoh </w:t>
      </w:r>
      <w:r w:rsidR="001D53E1">
        <w:rPr>
          <w:rFonts w:ascii="Arial" w:hAnsi="Arial" w:cs="Arial"/>
          <w:sz w:val="22"/>
          <w:szCs w:val="22"/>
          <w:lang w:val="id-ID"/>
        </w:rPr>
        <w:t>program ESP8266 diatas dapat di</w:t>
      </w:r>
      <w:r>
        <w:rPr>
          <w:rFonts w:ascii="Arial" w:hAnsi="Arial" w:cs="Arial"/>
          <w:sz w:val="22"/>
          <w:szCs w:val="22"/>
          <w:lang w:val="id-ID"/>
        </w:rPr>
        <w:t>lihat pada saat menggunakan serial monitor Arduino IDE</w:t>
      </w:r>
      <w:r w:rsidR="001D53E1">
        <w:rPr>
          <w:rFonts w:ascii="Arial" w:hAnsi="Arial" w:cs="Arial"/>
          <w:sz w:val="22"/>
          <w:szCs w:val="22"/>
          <w:lang w:val="id-ID"/>
        </w:rPr>
        <w:t xml:space="preserve">. </w:t>
      </w:r>
    </w:p>
    <w:p w14:paraId="318B3D2E" w14:textId="31DE2CBF" w:rsidR="00DC7206" w:rsidRDefault="00DC7206" w:rsidP="00DC7206">
      <w:pPr>
        <w:pStyle w:val="ListParagraph"/>
        <w:spacing w:line="276" w:lineRule="auto"/>
        <w:ind w:left="786"/>
        <w:jc w:val="center"/>
        <w:rPr>
          <w:rFonts w:ascii="Arial" w:hAnsi="Arial" w:cs="Arial"/>
          <w:sz w:val="22"/>
          <w:szCs w:val="22"/>
          <w:lang w:val="id-ID"/>
        </w:rPr>
      </w:pPr>
      <w:r>
        <w:rPr>
          <w:rFonts w:ascii="Arial" w:hAnsi="Arial" w:cs="Arial"/>
          <w:noProof/>
          <w:sz w:val="22"/>
          <w:szCs w:val="22"/>
        </w:rPr>
        <w:drawing>
          <wp:inline distT="0" distB="0" distL="0" distR="0" wp14:anchorId="33675AED" wp14:editId="6D0E9479">
            <wp:extent cx="4112699" cy="2085782"/>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6-02 at 7.22.27 AM.png"/>
                    <pic:cNvPicPr/>
                  </pic:nvPicPr>
                  <pic:blipFill rotWithShape="1">
                    <a:blip r:embed="rId35">
                      <a:extLst>
                        <a:ext uri="{28A0092B-C50C-407E-A947-70E740481C1C}">
                          <a14:useLocalDpi xmlns:a14="http://schemas.microsoft.com/office/drawing/2010/main" val="0"/>
                        </a:ext>
                      </a:extLst>
                    </a:blip>
                    <a:srcRect b="43609"/>
                    <a:stretch/>
                  </pic:blipFill>
                  <pic:spPr bwMode="auto">
                    <a:xfrm>
                      <a:off x="0" y="0"/>
                      <a:ext cx="4167151" cy="2113398"/>
                    </a:xfrm>
                    <a:prstGeom prst="rect">
                      <a:avLst/>
                    </a:prstGeom>
                    <a:ln>
                      <a:noFill/>
                    </a:ln>
                    <a:extLst>
                      <a:ext uri="{53640926-AAD7-44D8-BBD7-CCE9431645EC}">
                        <a14:shadowObscured xmlns:a14="http://schemas.microsoft.com/office/drawing/2010/main"/>
                      </a:ext>
                    </a:extLst>
                  </pic:spPr>
                </pic:pic>
              </a:graphicData>
            </a:graphic>
          </wp:inline>
        </w:drawing>
      </w:r>
    </w:p>
    <w:p w14:paraId="28382A83" w14:textId="65FFEC09" w:rsidR="00207393" w:rsidRDefault="00207393" w:rsidP="00207393">
      <w:pPr>
        <w:pStyle w:val="ListParagraph"/>
        <w:spacing w:line="276" w:lineRule="auto"/>
        <w:ind w:left="786"/>
        <w:rPr>
          <w:rFonts w:ascii="Arial" w:hAnsi="Arial" w:cs="Arial"/>
          <w:sz w:val="22"/>
          <w:szCs w:val="22"/>
          <w:lang w:val="id-ID"/>
        </w:rPr>
      </w:pPr>
      <w:r>
        <w:rPr>
          <w:rFonts w:ascii="Arial" w:hAnsi="Arial" w:cs="Arial"/>
          <w:sz w:val="22"/>
          <w:szCs w:val="22"/>
          <w:lang w:val="id-ID"/>
        </w:rPr>
        <w:t>Berikut ini adalah tampilan awal serial monitor ESP8266 ketika sudah terhubung ke server Blynk. Apabila Tulisan Ready belum ada berati ESP8266 berlum terhubun</w:t>
      </w:r>
      <w:r w:rsidR="00AE1150">
        <w:rPr>
          <w:rFonts w:ascii="Arial" w:hAnsi="Arial" w:cs="Arial"/>
          <w:sz w:val="22"/>
          <w:szCs w:val="22"/>
          <w:lang w:val="id-ID"/>
        </w:rPr>
        <w:t>g ke Bynk S</w:t>
      </w:r>
      <w:r>
        <w:rPr>
          <w:rFonts w:ascii="Arial" w:hAnsi="Arial" w:cs="Arial"/>
          <w:sz w:val="22"/>
          <w:szCs w:val="22"/>
          <w:lang w:val="id-ID"/>
        </w:rPr>
        <w:t>erver.</w:t>
      </w:r>
    </w:p>
    <w:p w14:paraId="52C3372F" w14:textId="4932D0E2" w:rsidR="00C40783" w:rsidRDefault="00AE1150" w:rsidP="00DD1793">
      <w:pPr>
        <w:pStyle w:val="ListParagraph"/>
        <w:spacing w:line="276" w:lineRule="auto"/>
        <w:ind w:left="786"/>
        <w:rPr>
          <w:rFonts w:ascii="Arial" w:hAnsi="Arial" w:cs="Arial"/>
          <w:sz w:val="22"/>
          <w:szCs w:val="22"/>
          <w:lang w:val="id-ID"/>
        </w:rPr>
      </w:pPr>
      <w:r>
        <w:rPr>
          <w:rFonts w:ascii="Arial" w:hAnsi="Arial" w:cs="Arial"/>
          <w:noProof/>
          <w:sz w:val="22"/>
          <w:szCs w:val="22"/>
        </w:rPr>
        <w:drawing>
          <wp:inline distT="0" distB="0" distL="0" distR="0" wp14:anchorId="2C700B47" wp14:editId="2D7A559A">
            <wp:extent cx="1924216" cy="2536190"/>
            <wp:effectExtent l="0" t="0" r="635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7-06-02 at 7.23.05 AM.png"/>
                    <pic:cNvPicPr/>
                  </pic:nvPicPr>
                  <pic:blipFill rotWithShape="1">
                    <a:blip r:embed="rId36">
                      <a:extLst>
                        <a:ext uri="{28A0092B-C50C-407E-A947-70E740481C1C}">
                          <a14:useLocalDpi xmlns:a14="http://schemas.microsoft.com/office/drawing/2010/main" val="0"/>
                        </a:ext>
                      </a:extLst>
                    </a:blip>
                    <a:srcRect r="31887"/>
                    <a:stretch/>
                  </pic:blipFill>
                  <pic:spPr bwMode="auto">
                    <a:xfrm>
                      <a:off x="0" y="0"/>
                      <a:ext cx="1930773" cy="254483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2"/>
          <w:szCs w:val="22"/>
          <w:lang w:val="id-ID"/>
        </w:rPr>
        <w:t xml:space="preserve">  </w:t>
      </w:r>
      <w:r>
        <w:rPr>
          <w:rFonts w:ascii="Helvetica" w:eastAsiaTheme="minorHAnsi" w:hAnsi="Helvetica" w:cs="Helvetica"/>
          <w:noProof/>
        </w:rPr>
        <w:drawing>
          <wp:inline distT="0" distB="0" distL="0" distR="0" wp14:anchorId="60589B8F" wp14:editId="42549CDC">
            <wp:extent cx="1440000" cy="2558046"/>
            <wp:effectExtent l="0" t="0" r="825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2558046"/>
                    </a:xfrm>
                    <a:prstGeom prst="rect">
                      <a:avLst/>
                    </a:prstGeom>
                    <a:noFill/>
                    <a:ln>
                      <a:noFill/>
                    </a:ln>
                  </pic:spPr>
                </pic:pic>
              </a:graphicData>
            </a:graphic>
          </wp:inline>
        </w:drawing>
      </w:r>
      <w:r>
        <w:rPr>
          <w:rFonts w:ascii="Helvetica" w:eastAsiaTheme="minorHAnsi" w:hAnsi="Helvetica" w:cs="Helvetica"/>
          <w:noProof/>
        </w:rPr>
        <w:drawing>
          <wp:inline distT="0" distB="0" distL="0" distR="0" wp14:anchorId="7FD4D284" wp14:editId="229D0B6A">
            <wp:extent cx="1440000" cy="2558046"/>
            <wp:effectExtent l="0" t="0" r="825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2558046"/>
                    </a:xfrm>
                    <a:prstGeom prst="rect">
                      <a:avLst/>
                    </a:prstGeom>
                    <a:noFill/>
                    <a:ln>
                      <a:noFill/>
                    </a:ln>
                  </pic:spPr>
                </pic:pic>
              </a:graphicData>
            </a:graphic>
          </wp:inline>
        </w:drawing>
      </w:r>
    </w:p>
    <w:p w14:paraId="3D844312" w14:textId="77777777" w:rsidR="00AE1150" w:rsidRDefault="00AE1150" w:rsidP="00DD1793">
      <w:pPr>
        <w:pStyle w:val="ListParagraph"/>
        <w:spacing w:line="276" w:lineRule="auto"/>
        <w:ind w:left="786"/>
        <w:rPr>
          <w:rFonts w:ascii="Arial" w:hAnsi="Arial" w:cs="Arial"/>
          <w:sz w:val="22"/>
          <w:szCs w:val="22"/>
          <w:lang w:val="id-ID"/>
        </w:rPr>
      </w:pPr>
    </w:p>
    <w:p w14:paraId="438341E2" w14:textId="034285A6" w:rsidR="00C40783" w:rsidRDefault="00AE1150" w:rsidP="00AE1150">
      <w:pPr>
        <w:spacing w:line="276" w:lineRule="auto"/>
        <w:ind w:left="786"/>
        <w:jc w:val="both"/>
        <w:rPr>
          <w:rFonts w:ascii="Arial" w:hAnsi="Arial" w:cs="Arial"/>
          <w:sz w:val="22"/>
          <w:szCs w:val="22"/>
          <w:lang w:val="id-ID"/>
        </w:rPr>
      </w:pPr>
      <w:r>
        <w:rPr>
          <w:rFonts w:ascii="Arial" w:hAnsi="Arial" w:cs="Arial"/>
          <w:sz w:val="22"/>
          <w:szCs w:val="22"/>
          <w:lang w:val="id-ID"/>
        </w:rPr>
        <w:t>Hardware ESP8266 akan mengirimkan data random dan ditampilkan pada Aplikasi Blynk lewat komponen Value Display melalui port Virtual V1. Sedangkan Slider pada Aplikasi jika slider dipindah posisi maka Blynk akan mengirimkan data posisi slider ke Hardware ESP8266 dan dapat dilihat pada serial data monitor.</w:t>
      </w:r>
    </w:p>
    <w:p w14:paraId="050404AF" w14:textId="77777777" w:rsidR="00AE1150" w:rsidRDefault="00AE1150" w:rsidP="00AE1150">
      <w:pPr>
        <w:spacing w:line="276" w:lineRule="auto"/>
        <w:ind w:left="786"/>
        <w:jc w:val="both"/>
        <w:rPr>
          <w:rFonts w:ascii="Arial" w:hAnsi="Arial" w:cs="Arial"/>
          <w:sz w:val="22"/>
          <w:szCs w:val="22"/>
          <w:lang w:val="id-ID"/>
        </w:rPr>
      </w:pPr>
    </w:p>
    <w:p w14:paraId="6362D4ED" w14:textId="77777777" w:rsidR="0061664D" w:rsidRDefault="0061664D" w:rsidP="00AE1150">
      <w:pPr>
        <w:spacing w:line="276" w:lineRule="auto"/>
        <w:ind w:left="786"/>
        <w:jc w:val="both"/>
        <w:rPr>
          <w:rFonts w:ascii="Arial" w:hAnsi="Arial" w:cs="Arial"/>
          <w:sz w:val="22"/>
          <w:szCs w:val="22"/>
          <w:lang w:val="id-ID"/>
        </w:rPr>
      </w:pPr>
    </w:p>
    <w:p w14:paraId="125E2E6C" w14:textId="77777777" w:rsidR="00F41A50" w:rsidRDefault="00F41A50" w:rsidP="00AE1150">
      <w:pPr>
        <w:spacing w:line="276" w:lineRule="auto"/>
        <w:ind w:left="786"/>
        <w:jc w:val="both"/>
        <w:rPr>
          <w:rFonts w:ascii="Arial" w:hAnsi="Arial" w:cs="Arial"/>
          <w:sz w:val="22"/>
          <w:szCs w:val="22"/>
          <w:lang w:val="id-ID"/>
        </w:rPr>
      </w:pPr>
    </w:p>
    <w:p w14:paraId="2A0DDA98" w14:textId="465C4522" w:rsidR="00AE1150" w:rsidRDefault="00AE1150" w:rsidP="00AE1150">
      <w:pPr>
        <w:spacing w:line="276" w:lineRule="auto"/>
        <w:ind w:left="786"/>
        <w:jc w:val="both"/>
        <w:rPr>
          <w:rFonts w:ascii="Arial" w:hAnsi="Arial" w:cs="Arial"/>
          <w:sz w:val="22"/>
          <w:szCs w:val="22"/>
          <w:lang w:val="id-ID"/>
        </w:rPr>
      </w:pPr>
      <w:r>
        <w:rPr>
          <w:rFonts w:ascii="Arial" w:hAnsi="Arial" w:cs="Arial"/>
          <w:sz w:val="22"/>
          <w:szCs w:val="22"/>
          <w:lang w:val="id-ID"/>
        </w:rPr>
        <w:t>Perhatikan fungsi</w:t>
      </w:r>
    </w:p>
    <w:p w14:paraId="1183B6AF" w14:textId="77777777" w:rsidR="00AE1150" w:rsidRDefault="00AE1150" w:rsidP="00AE1150">
      <w:pPr>
        <w:spacing w:line="276" w:lineRule="auto"/>
        <w:ind w:left="786"/>
        <w:jc w:val="both"/>
        <w:rPr>
          <w:rFonts w:ascii="Arial" w:hAnsi="Arial" w:cs="Arial"/>
          <w:sz w:val="22"/>
          <w:szCs w:val="22"/>
          <w:lang w:val="id-ID"/>
        </w:rPr>
      </w:pPr>
    </w:p>
    <w:p w14:paraId="74A1CA9A" w14:textId="77777777" w:rsidR="00AE1150" w:rsidRPr="00FE3327" w:rsidRDefault="00AE1150" w:rsidP="00AE1150">
      <w:pPr>
        <w:ind w:left="1440"/>
        <w:rPr>
          <w:rFonts w:ascii="Courier" w:eastAsiaTheme="minorHAnsi" w:hAnsi="Courier"/>
          <w:color w:val="434F54"/>
          <w:sz w:val="18"/>
          <w:szCs w:val="20"/>
        </w:rPr>
      </w:pPr>
      <w:r w:rsidRPr="00FE3327">
        <w:rPr>
          <w:rFonts w:ascii="Courier" w:eastAsiaTheme="minorHAnsi" w:hAnsi="Courier"/>
          <w:color w:val="D35400"/>
          <w:sz w:val="18"/>
          <w:szCs w:val="20"/>
        </w:rPr>
        <w:t>BLYNK_WRITE</w:t>
      </w:r>
      <w:r w:rsidRPr="00FE3327">
        <w:rPr>
          <w:rFonts w:ascii="Courier" w:eastAsiaTheme="minorHAnsi" w:hAnsi="Courier"/>
          <w:color w:val="000000"/>
          <w:sz w:val="18"/>
          <w:szCs w:val="20"/>
        </w:rPr>
        <w:t>(</w:t>
      </w:r>
      <w:r w:rsidRPr="00FE3327">
        <w:rPr>
          <w:rFonts w:ascii="Courier" w:eastAsiaTheme="minorHAnsi" w:hAnsi="Courier"/>
          <w:color w:val="00979C"/>
          <w:sz w:val="18"/>
          <w:szCs w:val="20"/>
        </w:rPr>
        <w:t>V0</w:t>
      </w:r>
      <w:r w:rsidRPr="00FE3327">
        <w:rPr>
          <w:rFonts w:ascii="Courier" w:eastAsiaTheme="minorHAnsi" w:hAnsi="Courier"/>
          <w:color w:val="000000"/>
          <w:sz w:val="18"/>
          <w:szCs w:val="20"/>
        </w:rPr>
        <w:t xml:space="preserve">) </w:t>
      </w:r>
      <w:r w:rsidRPr="00FE3327">
        <w:rPr>
          <w:rFonts w:ascii="Courier" w:eastAsiaTheme="minorHAnsi" w:hAnsi="Courier"/>
          <w:color w:val="434F54"/>
          <w:sz w:val="18"/>
          <w:szCs w:val="20"/>
        </w:rPr>
        <w:t>//Button Widget is writing to pin V1</w:t>
      </w:r>
    </w:p>
    <w:p w14:paraId="7DE66609" w14:textId="77777777" w:rsidR="00AE1150" w:rsidRPr="00FE3327" w:rsidRDefault="00AE1150" w:rsidP="00AE1150">
      <w:pPr>
        <w:ind w:left="1440"/>
        <w:rPr>
          <w:rFonts w:ascii="Courier" w:eastAsiaTheme="minorHAnsi" w:hAnsi="Courier"/>
          <w:sz w:val="18"/>
          <w:szCs w:val="20"/>
        </w:rPr>
      </w:pPr>
      <w:r w:rsidRPr="00FE3327">
        <w:rPr>
          <w:rFonts w:ascii="Courier" w:eastAsiaTheme="minorHAnsi" w:hAnsi="Courier"/>
          <w:sz w:val="18"/>
          <w:szCs w:val="20"/>
        </w:rPr>
        <w:t>{</w:t>
      </w:r>
    </w:p>
    <w:p w14:paraId="0AE55D49" w14:textId="77777777" w:rsidR="00AE1150" w:rsidRPr="00FE3327" w:rsidRDefault="00AE1150" w:rsidP="00AE1150">
      <w:pPr>
        <w:ind w:left="1440"/>
        <w:rPr>
          <w:rFonts w:ascii="Courier" w:eastAsiaTheme="minorHAnsi" w:hAnsi="Courier"/>
          <w:sz w:val="18"/>
          <w:szCs w:val="20"/>
        </w:rPr>
      </w:pPr>
      <w:r w:rsidRPr="00FE3327">
        <w:rPr>
          <w:rFonts w:ascii="Courier" w:eastAsiaTheme="minorHAnsi" w:hAnsi="Courier"/>
          <w:sz w:val="18"/>
          <w:szCs w:val="20"/>
        </w:rPr>
        <w:t>  </w:t>
      </w:r>
      <w:r w:rsidRPr="00FE3327">
        <w:rPr>
          <w:rFonts w:ascii="Courier" w:eastAsiaTheme="minorHAnsi" w:hAnsi="Courier"/>
          <w:color w:val="00979C"/>
          <w:sz w:val="18"/>
          <w:szCs w:val="20"/>
        </w:rPr>
        <w:t>int</w:t>
      </w:r>
      <w:r w:rsidRPr="00FE3327">
        <w:rPr>
          <w:rFonts w:ascii="Courier" w:eastAsiaTheme="minorHAnsi" w:hAnsi="Courier"/>
          <w:sz w:val="18"/>
          <w:szCs w:val="20"/>
        </w:rPr>
        <w:t xml:space="preserve"> pinData </w:t>
      </w:r>
      <w:r w:rsidRPr="00FE3327">
        <w:rPr>
          <w:rFonts w:ascii="Courier" w:eastAsiaTheme="minorHAnsi" w:hAnsi="Courier"/>
          <w:color w:val="434F54"/>
          <w:sz w:val="18"/>
          <w:szCs w:val="20"/>
        </w:rPr>
        <w:t>=</w:t>
      </w:r>
      <w:r w:rsidRPr="00FE3327">
        <w:rPr>
          <w:rFonts w:ascii="Courier" w:eastAsiaTheme="minorHAnsi" w:hAnsi="Courier"/>
          <w:sz w:val="18"/>
          <w:szCs w:val="20"/>
        </w:rPr>
        <w:t xml:space="preserve"> param</w:t>
      </w:r>
      <w:r w:rsidRPr="00FE3327">
        <w:rPr>
          <w:rFonts w:ascii="Courier" w:eastAsiaTheme="minorHAnsi" w:hAnsi="Courier"/>
          <w:color w:val="434F54"/>
          <w:sz w:val="18"/>
          <w:szCs w:val="20"/>
        </w:rPr>
        <w:t>.</w:t>
      </w:r>
      <w:r w:rsidRPr="00FE3327">
        <w:rPr>
          <w:rFonts w:ascii="Courier" w:eastAsiaTheme="minorHAnsi" w:hAnsi="Courier"/>
          <w:sz w:val="18"/>
          <w:szCs w:val="20"/>
        </w:rPr>
        <w:t>asInt(); </w:t>
      </w:r>
    </w:p>
    <w:p w14:paraId="1C38704B" w14:textId="77777777" w:rsidR="00AE1150" w:rsidRPr="00FE3327" w:rsidRDefault="00AE1150" w:rsidP="00AE1150">
      <w:pPr>
        <w:ind w:left="1440"/>
        <w:rPr>
          <w:rFonts w:ascii="Courier" w:eastAsiaTheme="minorHAnsi" w:hAnsi="Courier"/>
          <w:color w:val="D35400"/>
          <w:sz w:val="18"/>
          <w:szCs w:val="20"/>
        </w:rPr>
      </w:pPr>
      <w:r w:rsidRPr="00FE3327">
        <w:rPr>
          <w:rFonts w:ascii="Courier" w:eastAsiaTheme="minorHAnsi" w:hAnsi="Courier"/>
          <w:color w:val="000000"/>
          <w:sz w:val="18"/>
          <w:szCs w:val="20"/>
        </w:rPr>
        <w:t>  </w:t>
      </w:r>
      <w:r w:rsidRPr="00FE3327">
        <w:rPr>
          <w:rFonts w:ascii="Courier" w:eastAsiaTheme="minorHAnsi" w:hAnsi="Courier"/>
          <w:b/>
          <w:bCs/>
          <w:color w:val="D35400"/>
          <w:sz w:val="18"/>
          <w:szCs w:val="20"/>
        </w:rPr>
        <w:t>Serial</w:t>
      </w:r>
      <w:r w:rsidRPr="00FE3327">
        <w:rPr>
          <w:rFonts w:ascii="Courier" w:eastAsiaTheme="minorHAnsi" w:hAnsi="Courier"/>
          <w:color w:val="434F54"/>
          <w:sz w:val="18"/>
          <w:szCs w:val="20"/>
        </w:rPr>
        <w:t>.</w:t>
      </w:r>
      <w:r w:rsidRPr="00FE3327">
        <w:rPr>
          <w:rFonts w:ascii="Courier" w:eastAsiaTheme="minorHAnsi" w:hAnsi="Courier"/>
          <w:color w:val="D35400"/>
          <w:sz w:val="18"/>
          <w:szCs w:val="20"/>
        </w:rPr>
        <w:t>print</w:t>
      </w:r>
      <w:r w:rsidRPr="00FE3327">
        <w:rPr>
          <w:rFonts w:ascii="Courier" w:eastAsiaTheme="minorHAnsi" w:hAnsi="Courier"/>
          <w:color w:val="000000"/>
          <w:sz w:val="18"/>
          <w:szCs w:val="20"/>
        </w:rPr>
        <w:t>(</w:t>
      </w:r>
      <w:r w:rsidRPr="00FE3327">
        <w:rPr>
          <w:rFonts w:ascii="Courier" w:eastAsiaTheme="minorHAnsi" w:hAnsi="Courier"/>
          <w:color w:val="005C5F"/>
          <w:sz w:val="18"/>
          <w:szCs w:val="20"/>
        </w:rPr>
        <w:t>"Slider :"</w:t>
      </w:r>
      <w:r w:rsidRPr="00FE3327">
        <w:rPr>
          <w:rFonts w:ascii="Courier" w:eastAsiaTheme="minorHAnsi" w:hAnsi="Courier"/>
          <w:color w:val="000000"/>
          <w:sz w:val="18"/>
          <w:szCs w:val="20"/>
        </w:rPr>
        <w:t>);</w:t>
      </w:r>
    </w:p>
    <w:p w14:paraId="3C38BE9E" w14:textId="77777777" w:rsidR="00AE1150" w:rsidRPr="00FE3327" w:rsidRDefault="00AE1150" w:rsidP="00AE1150">
      <w:pPr>
        <w:ind w:left="1440"/>
        <w:rPr>
          <w:rFonts w:ascii="Courier" w:eastAsiaTheme="minorHAnsi" w:hAnsi="Courier"/>
          <w:color w:val="D35400"/>
          <w:sz w:val="18"/>
          <w:szCs w:val="20"/>
        </w:rPr>
      </w:pPr>
      <w:r w:rsidRPr="00FE3327">
        <w:rPr>
          <w:rFonts w:ascii="Courier" w:eastAsiaTheme="minorHAnsi" w:hAnsi="Courier"/>
          <w:color w:val="000000"/>
          <w:sz w:val="18"/>
          <w:szCs w:val="20"/>
        </w:rPr>
        <w:t>  </w:t>
      </w:r>
      <w:r w:rsidRPr="00FE3327">
        <w:rPr>
          <w:rFonts w:ascii="Courier" w:eastAsiaTheme="minorHAnsi" w:hAnsi="Courier"/>
          <w:b/>
          <w:bCs/>
          <w:color w:val="D35400"/>
          <w:sz w:val="18"/>
          <w:szCs w:val="20"/>
        </w:rPr>
        <w:t>Serial</w:t>
      </w:r>
      <w:r w:rsidRPr="00FE3327">
        <w:rPr>
          <w:rFonts w:ascii="Courier" w:eastAsiaTheme="minorHAnsi" w:hAnsi="Courier"/>
          <w:color w:val="434F54"/>
          <w:sz w:val="18"/>
          <w:szCs w:val="20"/>
        </w:rPr>
        <w:t>.</w:t>
      </w:r>
      <w:r w:rsidRPr="00FE3327">
        <w:rPr>
          <w:rFonts w:ascii="Courier" w:eastAsiaTheme="minorHAnsi" w:hAnsi="Courier"/>
          <w:color w:val="D35400"/>
          <w:sz w:val="18"/>
          <w:szCs w:val="20"/>
        </w:rPr>
        <w:t>println</w:t>
      </w:r>
      <w:r w:rsidRPr="00FE3327">
        <w:rPr>
          <w:rFonts w:ascii="Courier" w:eastAsiaTheme="minorHAnsi" w:hAnsi="Courier"/>
          <w:color w:val="000000"/>
          <w:sz w:val="18"/>
          <w:szCs w:val="20"/>
        </w:rPr>
        <w:t>(pinData);</w:t>
      </w:r>
    </w:p>
    <w:p w14:paraId="67F59747" w14:textId="77777777" w:rsidR="00AE1150" w:rsidRPr="00FE3327" w:rsidRDefault="00AE1150" w:rsidP="00AE1150">
      <w:pPr>
        <w:ind w:left="1440"/>
        <w:rPr>
          <w:rFonts w:ascii="Courier" w:eastAsiaTheme="minorHAnsi" w:hAnsi="Courier"/>
          <w:sz w:val="18"/>
          <w:szCs w:val="20"/>
        </w:rPr>
      </w:pPr>
      <w:r w:rsidRPr="00FE3327">
        <w:rPr>
          <w:rFonts w:ascii="Courier" w:eastAsiaTheme="minorHAnsi" w:hAnsi="Courier"/>
          <w:sz w:val="18"/>
          <w:szCs w:val="20"/>
        </w:rPr>
        <w:t>}</w:t>
      </w:r>
    </w:p>
    <w:p w14:paraId="53B95D80" w14:textId="77777777" w:rsidR="00AE1150" w:rsidRPr="00FE3327" w:rsidRDefault="00AE1150" w:rsidP="00AE1150">
      <w:pPr>
        <w:rPr>
          <w:rFonts w:ascii="Courier" w:eastAsiaTheme="minorHAnsi" w:hAnsi="Courier"/>
          <w:sz w:val="18"/>
          <w:szCs w:val="20"/>
        </w:rPr>
      </w:pPr>
    </w:p>
    <w:p w14:paraId="0944E81F" w14:textId="77777777" w:rsidR="00AE1150" w:rsidRPr="00FE3327" w:rsidRDefault="00AE1150" w:rsidP="00AE1150">
      <w:pPr>
        <w:ind w:left="1440"/>
        <w:rPr>
          <w:rFonts w:ascii="Courier" w:eastAsiaTheme="minorHAnsi" w:hAnsi="Courier"/>
          <w:color w:val="000000"/>
          <w:sz w:val="18"/>
          <w:szCs w:val="20"/>
        </w:rPr>
      </w:pPr>
      <w:r w:rsidRPr="00FE3327">
        <w:rPr>
          <w:rFonts w:ascii="Courier" w:eastAsiaTheme="minorHAnsi" w:hAnsi="Courier"/>
          <w:color w:val="D35400"/>
          <w:sz w:val="18"/>
          <w:szCs w:val="20"/>
        </w:rPr>
        <w:t>BLYNK_READ</w:t>
      </w:r>
      <w:r w:rsidRPr="00FE3327">
        <w:rPr>
          <w:rFonts w:ascii="Courier" w:eastAsiaTheme="minorHAnsi" w:hAnsi="Courier"/>
          <w:color w:val="000000"/>
          <w:sz w:val="18"/>
          <w:szCs w:val="20"/>
        </w:rPr>
        <w:t>(</w:t>
      </w:r>
      <w:r w:rsidRPr="00FE3327">
        <w:rPr>
          <w:rFonts w:ascii="Courier" w:eastAsiaTheme="minorHAnsi" w:hAnsi="Courier"/>
          <w:color w:val="00979C"/>
          <w:sz w:val="18"/>
          <w:szCs w:val="20"/>
        </w:rPr>
        <w:t>V</w:t>
      </w:r>
      <w:r>
        <w:rPr>
          <w:rFonts w:ascii="Courier" w:eastAsiaTheme="minorHAnsi" w:hAnsi="Courier"/>
          <w:color w:val="00979C"/>
          <w:sz w:val="18"/>
          <w:szCs w:val="20"/>
        </w:rPr>
        <w:t>1</w:t>
      </w:r>
      <w:r w:rsidRPr="00FE3327">
        <w:rPr>
          <w:rFonts w:ascii="Courier" w:eastAsiaTheme="minorHAnsi" w:hAnsi="Courier"/>
          <w:color w:val="000000"/>
          <w:sz w:val="18"/>
          <w:szCs w:val="20"/>
        </w:rPr>
        <w:t xml:space="preserve">) </w:t>
      </w:r>
    </w:p>
    <w:p w14:paraId="3389A0F7" w14:textId="77777777" w:rsidR="00AE1150" w:rsidRPr="00FE3327" w:rsidRDefault="00AE1150" w:rsidP="00AE1150">
      <w:pPr>
        <w:ind w:left="1440"/>
        <w:rPr>
          <w:rFonts w:ascii="Courier" w:eastAsiaTheme="minorHAnsi" w:hAnsi="Courier"/>
          <w:color w:val="434F54"/>
          <w:sz w:val="18"/>
          <w:szCs w:val="20"/>
        </w:rPr>
      </w:pPr>
      <w:r w:rsidRPr="00FE3327">
        <w:rPr>
          <w:rFonts w:ascii="Courier" w:eastAsiaTheme="minorHAnsi" w:hAnsi="Courier"/>
          <w:color w:val="434F54"/>
          <w:sz w:val="18"/>
          <w:szCs w:val="20"/>
        </w:rPr>
        <w:t>// Widget in the app READs Virtal Pin V5 with the certain frequency</w:t>
      </w:r>
    </w:p>
    <w:p w14:paraId="41F0E3F2" w14:textId="77777777" w:rsidR="00AE1150" w:rsidRPr="00FE3327" w:rsidRDefault="00AE1150" w:rsidP="00AE1150">
      <w:pPr>
        <w:ind w:left="1440"/>
        <w:rPr>
          <w:rFonts w:ascii="Courier" w:eastAsiaTheme="minorHAnsi" w:hAnsi="Courier"/>
          <w:sz w:val="18"/>
          <w:szCs w:val="20"/>
        </w:rPr>
      </w:pPr>
      <w:r w:rsidRPr="00FE3327">
        <w:rPr>
          <w:rFonts w:ascii="Courier" w:eastAsiaTheme="minorHAnsi" w:hAnsi="Courier"/>
          <w:sz w:val="18"/>
          <w:szCs w:val="20"/>
        </w:rPr>
        <w:t>{</w:t>
      </w:r>
    </w:p>
    <w:p w14:paraId="516587F1" w14:textId="77777777" w:rsidR="00AE1150" w:rsidRPr="00FE3327" w:rsidRDefault="00AE1150" w:rsidP="00AE1150">
      <w:pPr>
        <w:ind w:left="1440"/>
        <w:rPr>
          <w:rFonts w:ascii="Courier" w:eastAsiaTheme="minorHAnsi" w:hAnsi="Courier"/>
          <w:color w:val="434F54"/>
          <w:sz w:val="18"/>
          <w:szCs w:val="20"/>
        </w:rPr>
      </w:pPr>
      <w:r w:rsidRPr="00FE3327">
        <w:rPr>
          <w:rFonts w:ascii="Courier" w:eastAsiaTheme="minorHAnsi" w:hAnsi="Courier"/>
          <w:color w:val="000000"/>
          <w:sz w:val="18"/>
          <w:szCs w:val="20"/>
        </w:rPr>
        <w:t>  </w:t>
      </w:r>
      <w:r w:rsidRPr="00FE3327">
        <w:rPr>
          <w:rFonts w:ascii="Courier" w:eastAsiaTheme="minorHAnsi" w:hAnsi="Courier"/>
          <w:color w:val="434F54"/>
          <w:sz w:val="18"/>
          <w:szCs w:val="20"/>
        </w:rPr>
        <w:t>// This command writes Arduino's uptime in seconds to Virtual Pin V5</w:t>
      </w:r>
    </w:p>
    <w:p w14:paraId="3F1CF7E6" w14:textId="77777777" w:rsidR="00AE1150" w:rsidRPr="00FE3327" w:rsidRDefault="00AE1150" w:rsidP="00AE1150">
      <w:pPr>
        <w:ind w:left="1440"/>
        <w:rPr>
          <w:rFonts w:ascii="Courier" w:eastAsiaTheme="minorHAnsi" w:hAnsi="Courier"/>
          <w:sz w:val="18"/>
          <w:szCs w:val="20"/>
        </w:rPr>
      </w:pPr>
      <w:r w:rsidRPr="00FE3327">
        <w:rPr>
          <w:rFonts w:ascii="Courier" w:eastAsiaTheme="minorHAnsi" w:hAnsi="Courier"/>
          <w:sz w:val="18"/>
          <w:szCs w:val="20"/>
        </w:rPr>
        <w:t>  </w:t>
      </w:r>
      <w:r w:rsidRPr="00FE3327">
        <w:rPr>
          <w:rFonts w:ascii="Courier" w:eastAsiaTheme="minorHAnsi" w:hAnsi="Courier"/>
          <w:color w:val="00979C"/>
          <w:sz w:val="18"/>
          <w:szCs w:val="20"/>
        </w:rPr>
        <w:t>int</w:t>
      </w:r>
      <w:r w:rsidRPr="00FE3327">
        <w:rPr>
          <w:rFonts w:ascii="Courier" w:eastAsiaTheme="minorHAnsi" w:hAnsi="Courier"/>
          <w:sz w:val="18"/>
          <w:szCs w:val="20"/>
        </w:rPr>
        <w:t xml:space="preserve"> n </w:t>
      </w:r>
      <w:r w:rsidRPr="00FE3327">
        <w:rPr>
          <w:rFonts w:ascii="Courier" w:eastAsiaTheme="minorHAnsi" w:hAnsi="Courier"/>
          <w:color w:val="434F54"/>
          <w:sz w:val="18"/>
          <w:szCs w:val="20"/>
        </w:rPr>
        <w:t>=</w:t>
      </w:r>
      <w:r w:rsidRPr="00FE3327">
        <w:rPr>
          <w:rFonts w:ascii="Courier" w:eastAsiaTheme="minorHAnsi" w:hAnsi="Courier"/>
          <w:sz w:val="18"/>
          <w:szCs w:val="20"/>
        </w:rPr>
        <w:t xml:space="preserve"> </w:t>
      </w:r>
      <w:r w:rsidRPr="00FE3327">
        <w:rPr>
          <w:rFonts w:ascii="Courier" w:eastAsiaTheme="minorHAnsi" w:hAnsi="Courier"/>
          <w:color w:val="D35400"/>
          <w:sz w:val="18"/>
          <w:szCs w:val="20"/>
        </w:rPr>
        <w:t>random</w:t>
      </w:r>
      <w:r w:rsidRPr="00FE3327">
        <w:rPr>
          <w:rFonts w:ascii="Courier" w:eastAsiaTheme="minorHAnsi" w:hAnsi="Courier"/>
          <w:sz w:val="18"/>
          <w:szCs w:val="20"/>
        </w:rPr>
        <w:t>(100);</w:t>
      </w:r>
    </w:p>
    <w:p w14:paraId="555F1A1B" w14:textId="77777777" w:rsidR="00AE1150" w:rsidRPr="00FE3327" w:rsidRDefault="00AE1150" w:rsidP="00AE1150">
      <w:pPr>
        <w:ind w:left="1440"/>
        <w:rPr>
          <w:rFonts w:ascii="Courier" w:eastAsiaTheme="minorHAnsi" w:hAnsi="Courier"/>
          <w:color w:val="D35400"/>
          <w:sz w:val="18"/>
          <w:szCs w:val="20"/>
        </w:rPr>
      </w:pPr>
      <w:r w:rsidRPr="00FE3327">
        <w:rPr>
          <w:rFonts w:ascii="Courier" w:eastAsiaTheme="minorHAnsi" w:hAnsi="Courier"/>
          <w:color w:val="000000"/>
          <w:sz w:val="18"/>
          <w:szCs w:val="20"/>
        </w:rPr>
        <w:t>  </w:t>
      </w:r>
      <w:r w:rsidRPr="00FE3327">
        <w:rPr>
          <w:rFonts w:ascii="Courier" w:eastAsiaTheme="minorHAnsi" w:hAnsi="Courier"/>
          <w:b/>
          <w:bCs/>
          <w:color w:val="D35400"/>
          <w:sz w:val="18"/>
          <w:szCs w:val="20"/>
        </w:rPr>
        <w:t>Serial</w:t>
      </w:r>
      <w:r w:rsidRPr="00FE3327">
        <w:rPr>
          <w:rFonts w:ascii="Courier" w:eastAsiaTheme="minorHAnsi" w:hAnsi="Courier"/>
          <w:color w:val="434F54"/>
          <w:sz w:val="18"/>
          <w:szCs w:val="20"/>
        </w:rPr>
        <w:t>.</w:t>
      </w:r>
      <w:r w:rsidRPr="00FE3327">
        <w:rPr>
          <w:rFonts w:ascii="Courier" w:eastAsiaTheme="minorHAnsi" w:hAnsi="Courier"/>
          <w:color w:val="D35400"/>
          <w:sz w:val="18"/>
          <w:szCs w:val="20"/>
        </w:rPr>
        <w:t>println</w:t>
      </w:r>
      <w:r w:rsidRPr="00FE3327">
        <w:rPr>
          <w:rFonts w:ascii="Courier" w:eastAsiaTheme="minorHAnsi" w:hAnsi="Courier"/>
          <w:color w:val="000000"/>
          <w:sz w:val="18"/>
          <w:szCs w:val="20"/>
        </w:rPr>
        <w:t>(n);</w:t>
      </w:r>
    </w:p>
    <w:p w14:paraId="3C7958B2" w14:textId="77777777" w:rsidR="00AE1150" w:rsidRPr="00FE3327" w:rsidRDefault="00AE1150" w:rsidP="00AE1150">
      <w:pPr>
        <w:ind w:left="1440"/>
        <w:rPr>
          <w:rFonts w:ascii="Courier" w:eastAsiaTheme="minorHAnsi" w:hAnsi="Courier"/>
          <w:color w:val="D35400"/>
          <w:sz w:val="18"/>
          <w:szCs w:val="20"/>
        </w:rPr>
      </w:pPr>
      <w:r w:rsidRPr="00FE3327">
        <w:rPr>
          <w:rFonts w:ascii="Courier" w:eastAsiaTheme="minorHAnsi" w:hAnsi="Courier"/>
          <w:color w:val="000000"/>
          <w:sz w:val="18"/>
          <w:szCs w:val="20"/>
        </w:rPr>
        <w:t>  </w:t>
      </w:r>
      <w:r w:rsidRPr="00FE3327">
        <w:rPr>
          <w:rFonts w:ascii="Courier" w:eastAsiaTheme="minorHAnsi" w:hAnsi="Courier"/>
          <w:b/>
          <w:bCs/>
          <w:color w:val="D35400"/>
          <w:sz w:val="18"/>
          <w:szCs w:val="20"/>
        </w:rPr>
        <w:t>Blynk</w:t>
      </w:r>
      <w:r w:rsidRPr="00FE3327">
        <w:rPr>
          <w:rFonts w:ascii="Courier" w:eastAsiaTheme="minorHAnsi" w:hAnsi="Courier"/>
          <w:color w:val="434F54"/>
          <w:sz w:val="18"/>
          <w:szCs w:val="20"/>
        </w:rPr>
        <w:t>.</w:t>
      </w:r>
      <w:r w:rsidRPr="00FE3327">
        <w:rPr>
          <w:rFonts w:ascii="Courier" w:eastAsiaTheme="minorHAnsi" w:hAnsi="Courier"/>
          <w:color w:val="D35400"/>
          <w:sz w:val="18"/>
          <w:szCs w:val="20"/>
        </w:rPr>
        <w:t>virtualWrite</w:t>
      </w:r>
      <w:r w:rsidRPr="00FE3327">
        <w:rPr>
          <w:rFonts w:ascii="Courier" w:eastAsiaTheme="minorHAnsi" w:hAnsi="Courier"/>
          <w:color w:val="000000"/>
          <w:sz w:val="18"/>
          <w:szCs w:val="20"/>
        </w:rPr>
        <w:t>(</w:t>
      </w:r>
      <w:r>
        <w:rPr>
          <w:rFonts w:ascii="Courier" w:eastAsiaTheme="minorHAnsi" w:hAnsi="Courier"/>
          <w:color w:val="000000"/>
          <w:sz w:val="18"/>
          <w:szCs w:val="20"/>
        </w:rPr>
        <w:t>1</w:t>
      </w:r>
      <w:r w:rsidRPr="00FE3327">
        <w:rPr>
          <w:rFonts w:ascii="Courier" w:eastAsiaTheme="minorHAnsi" w:hAnsi="Courier"/>
          <w:color w:val="434F54"/>
          <w:sz w:val="18"/>
          <w:szCs w:val="20"/>
        </w:rPr>
        <w:t>,</w:t>
      </w:r>
      <w:r w:rsidRPr="00FE3327">
        <w:rPr>
          <w:rFonts w:ascii="Courier" w:eastAsiaTheme="minorHAnsi" w:hAnsi="Courier"/>
          <w:color w:val="000000"/>
          <w:sz w:val="18"/>
          <w:szCs w:val="20"/>
        </w:rPr>
        <w:t xml:space="preserve"> n);</w:t>
      </w:r>
    </w:p>
    <w:p w14:paraId="164C8B2B" w14:textId="77777777" w:rsidR="00AE1150" w:rsidRPr="00FE3327" w:rsidRDefault="00AE1150" w:rsidP="00AE1150">
      <w:pPr>
        <w:ind w:left="1440"/>
        <w:rPr>
          <w:rFonts w:ascii="Courier" w:eastAsiaTheme="minorHAnsi" w:hAnsi="Courier"/>
          <w:sz w:val="18"/>
          <w:szCs w:val="20"/>
        </w:rPr>
      </w:pPr>
      <w:r w:rsidRPr="00FE3327">
        <w:rPr>
          <w:rFonts w:ascii="Courier" w:eastAsiaTheme="minorHAnsi" w:hAnsi="Courier"/>
          <w:sz w:val="18"/>
          <w:szCs w:val="20"/>
        </w:rPr>
        <w:t>}</w:t>
      </w:r>
    </w:p>
    <w:p w14:paraId="02B7203C" w14:textId="77777777" w:rsidR="00AE1150" w:rsidRDefault="00AE1150" w:rsidP="00AE1150">
      <w:pPr>
        <w:spacing w:line="276" w:lineRule="auto"/>
        <w:ind w:left="786"/>
        <w:jc w:val="both"/>
        <w:rPr>
          <w:rFonts w:ascii="Arial" w:hAnsi="Arial" w:cs="Arial"/>
          <w:sz w:val="22"/>
          <w:szCs w:val="22"/>
          <w:lang w:val="id-ID"/>
        </w:rPr>
      </w:pPr>
    </w:p>
    <w:p w14:paraId="06346E64" w14:textId="44B89781" w:rsidR="00AE1150" w:rsidRPr="00207393" w:rsidRDefault="00AE1150" w:rsidP="00AE1150">
      <w:pPr>
        <w:spacing w:line="276" w:lineRule="auto"/>
        <w:ind w:left="786"/>
        <w:jc w:val="both"/>
        <w:rPr>
          <w:rFonts w:ascii="Arial" w:hAnsi="Arial" w:cs="Arial"/>
          <w:sz w:val="22"/>
          <w:szCs w:val="22"/>
          <w:lang w:val="id-ID"/>
        </w:rPr>
      </w:pPr>
      <w:r>
        <w:rPr>
          <w:rFonts w:ascii="Arial" w:hAnsi="Arial" w:cs="Arial"/>
          <w:sz w:val="22"/>
          <w:szCs w:val="22"/>
          <w:lang w:val="id-ID"/>
        </w:rPr>
        <w:t xml:space="preserve">Perintah BLYNK_WRITE digunakan pada saat Aplikasi Blynk </w:t>
      </w:r>
      <w:r w:rsidR="00F41A50">
        <w:rPr>
          <w:rFonts w:ascii="Arial" w:hAnsi="Arial" w:cs="Arial"/>
          <w:sz w:val="22"/>
          <w:szCs w:val="22"/>
          <w:lang w:val="id-ID"/>
        </w:rPr>
        <w:t>mengirimkan dat</w:t>
      </w:r>
      <w:r>
        <w:rPr>
          <w:rFonts w:ascii="Arial" w:hAnsi="Arial" w:cs="Arial"/>
          <w:sz w:val="22"/>
          <w:szCs w:val="22"/>
          <w:lang w:val="id-ID"/>
        </w:rPr>
        <w:t>a ke hardware. Sedangkan perintah BLYNK_READ digunakan ketika kita menginginkan hardware mgnirimkan data ke Aplikasi Blynk</w:t>
      </w:r>
    </w:p>
    <w:p w14:paraId="1D834954" w14:textId="77777777" w:rsidR="00C40783" w:rsidRPr="00C40783" w:rsidRDefault="00C40783" w:rsidP="00C40783">
      <w:pPr>
        <w:spacing w:line="276" w:lineRule="auto"/>
        <w:rPr>
          <w:rFonts w:ascii="Arial" w:hAnsi="Arial" w:cs="Arial"/>
          <w:sz w:val="22"/>
          <w:szCs w:val="22"/>
          <w:lang w:val="id-ID"/>
        </w:rPr>
      </w:pPr>
    </w:p>
    <w:p w14:paraId="4034EB3D" w14:textId="77777777" w:rsidR="001D7E82" w:rsidRPr="00C92F61" w:rsidRDefault="001D7E82" w:rsidP="001D7E82">
      <w:pPr>
        <w:numPr>
          <w:ilvl w:val="0"/>
          <w:numId w:val="1"/>
        </w:numPr>
        <w:spacing w:line="276" w:lineRule="auto"/>
        <w:rPr>
          <w:rFonts w:ascii="Arial" w:hAnsi="Arial" w:cs="Arial"/>
          <w:b/>
          <w:sz w:val="22"/>
          <w:szCs w:val="22"/>
          <w:lang w:val="id-ID"/>
        </w:rPr>
      </w:pPr>
      <w:r w:rsidRPr="00C92F61">
        <w:rPr>
          <w:rFonts w:ascii="Arial" w:hAnsi="Arial" w:cs="Arial"/>
          <w:b/>
          <w:sz w:val="22"/>
          <w:szCs w:val="22"/>
          <w:lang w:val="id-ID"/>
        </w:rPr>
        <w:t>LATIHAN</w:t>
      </w:r>
    </w:p>
    <w:p w14:paraId="2E03661C" w14:textId="2AC7D984" w:rsidR="00C40783" w:rsidRDefault="00C40783" w:rsidP="001D7E82">
      <w:pPr>
        <w:numPr>
          <w:ilvl w:val="0"/>
          <w:numId w:val="4"/>
        </w:numPr>
        <w:tabs>
          <w:tab w:val="clear" w:pos="1080"/>
        </w:tabs>
        <w:spacing w:line="276" w:lineRule="auto"/>
        <w:ind w:left="720"/>
        <w:jc w:val="both"/>
        <w:rPr>
          <w:rFonts w:ascii="Arial" w:hAnsi="Arial" w:cs="Arial"/>
          <w:sz w:val="22"/>
          <w:szCs w:val="22"/>
        </w:rPr>
      </w:pPr>
      <w:r>
        <w:rPr>
          <w:rFonts w:ascii="Arial" w:hAnsi="Arial" w:cs="Arial"/>
          <w:sz w:val="22"/>
          <w:szCs w:val="22"/>
        </w:rPr>
        <w:t xml:space="preserve">Pelajari dokumen Library </w:t>
      </w:r>
      <w:r w:rsidR="00207393">
        <w:rPr>
          <w:rFonts w:ascii="Arial" w:hAnsi="Arial" w:cs="Arial"/>
          <w:sz w:val="22"/>
          <w:szCs w:val="22"/>
        </w:rPr>
        <w:t xml:space="preserve">Blynk pada alamat </w:t>
      </w:r>
      <w:hyperlink r:id="rId39" w:history="1">
        <w:r w:rsidR="00207393" w:rsidRPr="00B139E9">
          <w:rPr>
            <w:rStyle w:val="Hyperlink"/>
            <w:rFonts w:ascii="Arial" w:hAnsi="Arial" w:cs="Arial"/>
            <w:sz w:val="22"/>
            <w:szCs w:val="22"/>
          </w:rPr>
          <w:t>http://docs.blynk.cc</w:t>
        </w:r>
      </w:hyperlink>
      <w:r w:rsidR="00207393">
        <w:rPr>
          <w:rFonts w:ascii="Arial" w:hAnsi="Arial" w:cs="Arial"/>
          <w:sz w:val="22"/>
          <w:szCs w:val="22"/>
        </w:rPr>
        <w:t xml:space="preserve"> </w:t>
      </w:r>
    </w:p>
    <w:p w14:paraId="4FF07298" w14:textId="0333BD16" w:rsidR="00207393" w:rsidRDefault="00AE1150" w:rsidP="001D7E82">
      <w:pPr>
        <w:numPr>
          <w:ilvl w:val="0"/>
          <w:numId w:val="4"/>
        </w:numPr>
        <w:tabs>
          <w:tab w:val="clear" w:pos="1080"/>
        </w:tabs>
        <w:spacing w:line="276" w:lineRule="auto"/>
        <w:ind w:left="720"/>
        <w:jc w:val="both"/>
        <w:rPr>
          <w:rFonts w:ascii="Arial" w:hAnsi="Arial" w:cs="Arial"/>
          <w:sz w:val="22"/>
          <w:szCs w:val="22"/>
        </w:rPr>
      </w:pPr>
      <w:r>
        <w:rPr>
          <w:rFonts w:ascii="Arial" w:hAnsi="Arial" w:cs="Arial"/>
          <w:sz w:val="22"/>
          <w:szCs w:val="22"/>
        </w:rPr>
        <w:t>Lan</w:t>
      </w:r>
      <w:r w:rsidR="00207393">
        <w:rPr>
          <w:rFonts w:ascii="Arial" w:hAnsi="Arial" w:cs="Arial"/>
          <w:sz w:val="22"/>
          <w:szCs w:val="22"/>
        </w:rPr>
        <w:t xml:space="preserve">kukan </w:t>
      </w:r>
      <w:r>
        <w:rPr>
          <w:rFonts w:ascii="Arial" w:hAnsi="Arial" w:cs="Arial"/>
          <w:sz w:val="22"/>
          <w:szCs w:val="22"/>
        </w:rPr>
        <w:t xml:space="preserve">Percobaan untuk mengendalikan Hardware dan merubah konfigurasi pada komponen baik </w:t>
      </w:r>
      <w:r w:rsidRPr="00AE1150">
        <w:rPr>
          <w:rFonts w:ascii="Arial" w:hAnsi="Arial" w:cs="Arial"/>
          <w:b/>
          <w:sz w:val="22"/>
          <w:szCs w:val="22"/>
        </w:rPr>
        <w:t>Digital Pin</w:t>
      </w:r>
      <w:r>
        <w:rPr>
          <w:rFonts w:ascii="Arial" w:hAnsi="Arial" w:cs="Arial"/>
          <w:sz w:val="22"/>
          <w:szCs w:val="22"/>
        </w:rPr>
        <w:t xml:space="preserve"> maupaun </w:t>
      </w:r>
      <w:r w:rsidRPr="00AE1150">
        <w:rPr>
          <w:rFonts w:ascii="Arial" w:hAnsi="Arial" w:cs="Arial"/>
          <w:b/>
          <w:sz w:val="22"/>
          <w:szCs w:val="22"/>
        </w:rPr>
        <w:t>Analog Pin</w:t>
      </w:r>
    </w:p>
    <w:p w14:paraId="03E0F0A9" w14:textId="23B4F67E" w:rsidR="001D7E82" w:rsidRDefault="00C40783" w:rsidP="001D7E82">
      <w:pPr>
        <w:numPr>
          <w:ilvl w:val="0"/>
          <w:numId w:val="4"/>
        </w:numPr>
        <w:tabs>
          <w:tab w:val="clear" w:pos="1080"/>
        </w:tabs>
        <w:spacing w:line="276" w:lineRule="auto"/>
        <w:ind w:left="720"/>
        <w:jc w:val="both"/>
        <w:rPr>
          <w:rFonts w:ascii="Arial" w:hAnsi="Arial" w:cs="Arial"/>
          <w:sz w:val="22"/>
          <w:szCs w:val="22"/>
        </w:rPr>
      </w:pPr>
      <w:r>
        <w:rPr>
          <w:rFonts w:ascii="Arial" w:hAnsi="Arial" w:cs="Arial"/>
          <w:sz w:val="22"/>
          <w:szCs w:val="22"/>
        </w:rPr>
        <w:t>Coba implementasikan seluruh fungsi yang ada di dalam dokumentasi</w:t>
      </w:r>
      <w:r w:rsidR="00CA1BBE">
        <w:rPr>
          <w:rFonts w:ascii="Arial" w:hAnsi="Arial" w:cs="Arial"/>
          <w:sz w:val="22"/>
          <w:szCs w:val="22"/>
        </w:rPr>
        <w:t xml:space="preserve"> </w:t>
      </w:r>
      <w:r w:rsidR="00AE1150">
        <w:rPr>
          <w:rFonts w:ascii="Arial" w:hAnsi="Arial" w:cs="Arial"/>
          <w:sz w:val="22"/>
          <w:szCs w:val="22"/>
        </w:rPr>
        <w:t>library</w:t>
      </w:r>
    </w:p>
    <w:p w14:paraId="4FC7DDB3" w14:textId="22BFA86F" w:rsidR="00C40783" w:rsidRDefault="00C40783" w:rsidP="001D7E82">
      <w:pPr>
        <w:numPr>
          <w:ilvl w:val="0"/>
          <w:numId w:val="4"/>
        </w:numPr>
        <w:tabs>
          <w:tab w:val="clear" w:pos="1080"/>
        </w:tabs>
        <w:spacing w:line="276" w:lineRule="auto"/>
        <w:ind w:left="720"/>
        <w:jc w:val="both"/>
        <w:rPr>
          <w:rFonts w:ascii="Arial" w:hAnsi="Arial" w:cs="Arial"/>
          <w:sz w:val="22"/>
          <w:szCs w:val="22"/>
        </w:rPr>
      </w:pPr>
      <w:r>
        <w:rPr>
          <w:rFonts w:ascii="Arial" w:hAnsi="Arial" w:cs="Arial"/>
          <w:sz w:val="22"/>
          <w:szCs w:val="22"/>
        </w:rPr>
        <w:t xml:space="preserve">Gabungkan sistem ESP8266 – </w:t>
      </w:r>
      <w:r w:rsidR="00AE1150">
        <w:rPr>
          <w:rFonts w:ascii="Arial" w:hAnsi="Arial" w:cs="Arial"/>
          <w:sz w:val="22"/>
          <w:szCs w:val="22"/>
        </w:rPr>
        <w:t>Blynk</w:t>
      </w:r>
      <w:r>
        <w:rPr>
          <w:rFonts w:ascii="Arial" w:hAnsi="Arial" w:cs="Arial"/>
          <w:sz w:val="22"/>
          <w:szCs w:val="22"/>
        </w:rPr>
        <w:t xml:space="preserve"> – Android untuk sistem kontrol dan monitoring</w:t>
      </w:r>
      <w:r w:rsidR="00F41A50">
        <w:rPr>
          <w:rFonts w:ascii="Arial" w:hAnsi="Arial" w:cs="Arial"/>
          <w:sz w:val="22"/>
          <w:szCs w:val="22"/>
        </w:rPr>
        <w:t xml:space="preserve"> untuk implementasi sistem</w:t>
      </w:r>
      <w:r>
        <w:rPr>
          <w:rFonts w:ascii="Arial" w:hAnsi="Arial" w:cs="Arial"/>
          <w:sz w:val="22"/>
          <w:szCs w:val="22"/>
        </w:rPr>
        <w:t>.</w:t>
      </w:r>
      <w:r w:rsidR="00AE1150">
        <w:rPr>
          <w:rFonts w:ascii="Arial" w:hAnsi="Arial" w:cs="Arial"/>
          <w:sz w:val="22"/>
          <w:szCs w:val="22"/>
        </w:rPr>
        <w:t>Internet of Things</w:t>
      </w:r>
      <w:r w:rsidR="00F41A50">
        <w:rPr>
          <w:rFonts w:ascii="Arial" w:hAnsi="Arial" w:cs="Arial"/>
          <w:sz w:val="22"/>
          <w:szCs w:val="22"/>
        </w:rPr>
        <w:t>.</w:t>
      </w:r>
      <w:bookmarkStart w:id="0" w:name="_GoBack"/>
      <w:bookmarkEnd w:id="0"/>
    </w:p>
    <w:p w14:paraId="773D36F7" w14:textId="77777777" w:rsidR="00CA1BBE" w:rsidRDefault="00CA1BBE" w:rsidP="00CA1BBE">
      <w:pPr>
        <w:spacing w:line="276" w:lineRule="auto"/>
        <w:ind w:left="720"/>
        <w:jc w:val="both"/>
        <w:rPr>
          <w:rFonts w:ascii="Arial" w:hAnsi="Arial" w:cs="Arial"/>
          <w:sz w:val="22"/>
          <w:szCs w:val="22"/>
        </w:rPr>
      </w:pPr>
    </w:p>
    <w:p w14:paraId="02729FEA" w14:textId="77777777" w:rsidR="001D7E82" w:rsidRPr="002D02EF" w:rsidRDefault="001D7E82" w:rsidP="001D7E82">
      <w:pPr>
        <w:spacing w:line="276" w:lineRule="auto"/>
        <w:ind w:left="720"/>
        <w:jc w:val="center"/>
        <w:rPr>
          <w:rFonts w:ascii="Arial" w:hAnsi="Arial" w:cs="Arial"/>
          <w:sz w:val="22"/>
          <w:szCs w:val="22"/>
        </w:rPr>
      </w:pPr>
      <w:r>
        <w:rPr>
          <w:rFonts w:ascii="Arial" w:hAnsi="Arial" w:cs="Arial"/>
          <w:sz w:val="22"/>
          <w:szCs w:val="22"/>
        </w:rPr>
        <w:t>******</w:t>
      </w:r>
    </w:p>
    <w:p w14:paraId="026D82FE" w14:textId="77777777" w:rsidR="001D7E82" w:rsidRDefault="001D7E82" w:rsidP="001D7E82"/>
    <w:p w14:paraId="3E46F97B" w14:textId="77777777" w:rsidR="00C427C6" w:rsidRDefault="00C427C6"/>
    <w:sectPr w:rsidR="00C427C6" w:rsidSect="00180AB8">
      <w:headerReference w:type="default" r:id="rId40"/>
      <w:footerReference w:type="default" r:id="rId41"/>
      <w:pgSz w:w="12240" w:h="15840"/>
      <w:pgMar w:top="3041" w:right="1440" w:bottom="1440" w:left="1440" w:header="300" w:footer="273"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E27F8" w14:textId="77777777" w:rsidR="009629C5" w:rsidRDefault="009629C5" w:rsidP="001D7E82">
      <w:r>
        <w:separator/>
      </w:r>
    </w:p>
  </w:endnote>
  <w:endnote w:type="continuationSeparator" w:id="0">
    <w:p w14:paraId="1FF646DA" w14:textId="77777777" w:rsidR="009629C5" w:rsidRDefault="009629C5" w:rsidP="001D7E82">
      <w:pPr>
        <w:framePr w:hSpace="180" w:wrap="around" w:vAnchor="page" w:hAnchor="margin" w:xAlign="center" w:y="126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6630"/>
      <w:gridCol w:w="1416"/>
    </w:tblGrid>
    <w:tr w:rsidR="00180AB8" w:rsidRPr="006E19C5" w14:paraId="2E63E8E1" w14:textId="77777777" w:rsidTr="00180AB8">
      <w:trPr>
        <w:cantSplit/>
        <w:trHeight w:val="321"/>
      </w:trPr>
      <w:tc>
        <w:tcPr>
          <w:tcW w:w="1986" w:type="dxa"/>
          <w:vAlign w:val="center"/>
        </w:tcPr>
        <w:p w14:paraId="17281CF9" w14:textId="77777777" w:rsidR="00FA2026" w:rsidRDefault="00FA2026" w:rsidP="00DB0F8E">
          <w:pPr>
            <w:pStyle w:val="Footer"/>
            <w:spacing w:before="60" w:after="60"/>
            <w:rPr>
              <w:rFonts w:ascii="Arial Narrow" w:hAnsi="Arial Narrow" w:cs="Arial"/>
              <w:noProof/>
              <w:sz w:val="18"/>
              <w:szCs w:val="18"/>
            </w:rPr>
          </w:pPr>
          <w:r>
            <w:rPr>
              <w:rFonts w:ascii="Arial Narrow" w:hAnsi="Arial Narrow" w:cs="Arial"/>
              <w:noProof/>
              <w:sz w:val="18"/>
              <w:szCs w:val="18"/>
            </w:rPr>
            <w:t>Dibuat oleh :</w:t>
          </w:r>
        </w:p>
        <w:p w14:paraId="78EC474F" w14:textId="3E82B126" w:rsidR="00FA2026" w:rsidRPr="003F6E5F" w:rsidRDefault="006E0C30" w:rsidP="00DB0F8E">
          <w:pPr>
            <w:pStyle w:val="Footer"/>
            <w:spacing w:before="60" w:after="60"/>
            <w:rPr>
              <w:rFonts w:ascii="Arial Narrow" w:hAnsi="Arial Narrow" w:cs="Arial"/>
              <w:noProof/>
              <w:sz w:val="18"/>
              <w:szCs w:val="18"/>
              <w:lang w:val="id-ID"/>
            </w:rPr>
          </w:pPr>
          <w:r>
            <w:rPr>
              <w:rFonts w:ascii="Arial Narrow" w:hAnsi="Arial Narrow" w:cs="Arial"/>
              <w:noProof/>
              <w:sz w:val="18"/>
              <w:szCs w:val="18"/>
            </w:rPr>
            <w:t>Muh. Izzuddin Mahali</w:t>
          </w:r>
        </w:p>
      </w:tc>
      <w:tc>
        <w:tcPr>
          <w:tcW w:w="6630" w:type="dxa"/>
          <w:shd w:val="clear" w:color="auto" w:fill="auto"/>
          <w:vAlign w:val="center"/>
        </w:tcPr>
        <w:p w14:paraId="1B788D26" w14:textId="77777777" w:rsidR="00FA2026" w:rsidRPr="003F6E5F" w:rsidRDefault="00FA2026" w:rsidP="00DB0F8E">
          <w:pPr>
            <w:pStyle w:val="Footer"/>
            <w:tabs>
              <w:tab w:val="clear" w:pos="4680"/>
            </w:tabs>
            <w:spacing w:before="60" w:after="60"/>
            <w:jc w:val="center"/>
            <w:rPr>
              <w:rFonts w:ascii="Arial" w:hAnsi="Arial" w:cs="Arial"/>
              <w:noProof/>
              <w:sz w:val="18"/>
              <w:szCs w:val="18"/>
              <w:lang w:val="id-ID"/>
            </w:rPr>
          </w:pPr>
          <w:r w:rsidRPr="003F6E5F">
            <w:rPr>
              <w:rFonts w:ascii="Arial" w:hAnsi="Arial" w:cs="Arial"/>
              <w:noProof/>
              <w:sz w:val="18"/>
              <w:szCs w:val="18"/>
              <w:lang w:val="id-ID"/>
            </w:rPr>
            <w:t>Dilarang memperbanyak sebagian atau seluruh isi</w:t>
          </w:r>
          <w:r>
            <w:rPr>
              <w:rFonts w:ascii="Arial" w:hAnsi="Arial" w:cs="Arial"/>
              <w:noProof/>
              <w:sz w:val="18"/>
              <w:szCs w:val="18"/>
              <w:lang w:val="id-ID"/>
            </w:rPr>
            <w:t xml:space="preserve"> dokumen</w:t>
          </w:r>
          <w:r>
            <w:rPr>
              <w:rFonts w:ascii="Arial" w:hAnsi="Arial" w:cs="Arial"/>
              <w:noProof/>
              <w:sz w:val="18"/>
              <w:szCs w:val="18"/>
            </w:rPr>
            <w:t xml:space="preserve"> </w:t>
          </w:r>
          <w:r w:rsidRPr="003F6E5F">
            <w:rPr>
              <w:rFonts w:ascii="Arial" w:hAnsi="Arial" w:cs="Arial"/>
              <w:noProof/>
              <w:sz w:val="18"/>
              <w:szCs w:val="18"/>
              <w:lang w:val="id-ID"/>
            </w:rPr>
            <w:t>tanpa ijin tertulis dari Fakultas Teknik Universitas Negeri Yogyakarta</w:t>
          </w:r>
        </w:p>
      </w:tc>
      <w:tc>
        <w:tcPr>
          <w:tcW w:w="1416" w:type="dxa"/>
          <w:vAlign w:val="center"/>
        </w:tcPr>
        <w:p w14:paraId="7ACBB08F" w14:textId="77777777" w:rsidR="00FA2026" w:rsidRDefault="00FA2026" w:rsidP="00DB0F8E">
          <w:pPr>
            <w:pStyle w:val="Footer"/>
            <w:spacing w:before="60" w:after="60"/>
            <w:rPr>
              <w:rFonts w:ascii="Arial Narrow" w:hAnsi="Arial Narrow" w:cs="Arial"/>
              <w:noProof/>
              <w:sz w:val="18"/>
              <w:szCs w:val="18"/>
            </w:rPr>
          </w:pPr>
          <w:r w:rsidRPr="001842BD">
            <w:rPr>
              <w:rFonts w:ascii="Arial Narrow" w:hAnsi="Arial Narrow" w:cs="Arial"/>
              <w:noProof/>
              <w:sz w:val="18"/>
              <w:szCs w:val="18"/>
            </w:rPr>
            <w:t>Diperiksa</w:t>
          </w:r>
          <w:r>
            <w:rPr>
              <w:rFonts w:ascii="Arial Narrow" w:hAnsi="Arial Narrow" w:cs="Arial"/>
              <w:noProof/>
              <w:sz w:val="18"/>
              <w:szCs w:val="18"/>
            </w:rPr>
            <w:t xml:space="preserve"> oleh</w:t>
          </w:r>
          <w:r w:rsidRPr="001842BD">
            <w:rPr>
              <w:rFonts w:ascii="Arial Narrow" w:hAnsi="Arial Narrow" w:cs="Arial"/>
              <w:noProof/>
              <w:sz w:val="18"/>
              <w:szCs w:val="18"/>
            </w:rPr>
            <w:t xml:space="preserve"> :</w:t>
          </w:r>
        </w:p>
        <w:p w14:paraId="73416245" w14:textId="36D2DC51" w:rsidR="00FA2026" w:rsidRPr="006E19C5" w:rsidRDefault="00FA2026" w:rsidP="00DB0F8E">
          <w:pPr>
            <w:pStyle w:val="Footer"/>
            <w:spacing w:before="60" w:after="60"/>
            <w:rPr>
              <w:rFonts w:ascii="Arial Narrow" w:hAnsi="Arial Narrow" w:cs="Arial"/>
              <w:noProof/>
              <w:sz w:val="18"/>
              <w:szCs w:val="18"/>
              <w:lang w:val="sv-SE"/>
            </w:rPr>
          </w:pPr>
        </w:p>
      </w:tc>
    </w:tr>
  </w:tbl>
  <w:p w14:paraId="10DA8FBC" w14:textId="57BD6258" w:rsidR="00FA2026" w:rsidRDefault="004A662A">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7728" behindDoc="1" locked="0" layoutInCell="0" allowOverlap="1" wp14:anchorId="53029AED" wp14:editId="0D217620">
              <wp:simplePos x="0" y="0"/>
              <wp:positionH relativeFrom="page">
                <wp:posOffset>6468110</wp:posOffset>
              </wp:positionH>
              <wp:positionV relativeFrom="page">
                <wp:posOffset>9994900</wp:posOffset>
              </wp:positionV>
              <wp:extent cx="203200" cy="177800"/>
              <wp:effectExtent l="381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7E9E" w14:textId="77777777" w:rsidR="00FA2026" w:rsidRDefault="00864FE8">
                          <w:pPr>
                            <w:widowControl w:val="0"/>
                            <w:autoSpaceDE w:val="0"/>
                            <w:autoSpaceDN w:val="0"/>
                            <w:adjustRightInd w:val="0"/>
                            <w:spacing w:line="265" w:lineRule="exact"/>
                            <w:ind w:left="40"/>
                          </w:pPr>
                          <w:r>
                            <w:fldChar w:fldCharType="begin"/>
                          </w:r>
                          <w:r>
                            <w:instrText xml:space="preserve"> PAGE </w:instrText>
                          </w:r>
                          <w:r>
                            <w:fldChar w:fldCharType="separate"/>
                          </w:r>
                          <w:r w:rsidR="009629C5">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29AED" id="_x0000_t202" coordsize="21600,21600" o:spt="202" path="m0,0l0,21600,21600,21600,21600,0xe">
              <v:stroke joinstyle="miter"/>
              <v:path gradientshapeok="t" o:connecttype="rect"/>
            </v:shapetype>
            <v:shape id="Text Box 1" o:spid="_x0000_s1026" type="#_x0000_t202" style="position:absolute;margin-left:509.3pt;margin-top:787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" o:allowincell="f" filled="f" stroked="f">
              <v:textbox inset="0,0,0,0">
                <w:txbxContent>
                  <w:p w14:paraId="44767E9E" w14:textId="77777777" w:rsidR="00FA2026" w:rsidRDefault="00864FE8">
                    <w:pPr>
                      <w:widowControl w:val="0"/>
                      <w:autoSpaceDE w:val="0"/>
                      <w:autoSpaceDN w:val="0"/>
                      <w:adjustRightInd w:val="0"/>
                      <w:spacing w:line="265" w:lineRule="exact"/>
                      <w:ind w:left="40"/>
                    </w:pPr>
                    <w:r>
                      <w:fldChar w:fldCharType="begin"/>
                    </w:r>
                    <w:r>
                      <w:instrText xml:space="preserve"> PAGE </w:instrText>
                    </w:r>
                    <w:r>
                      <w:fldChar w:fldCharType="separate"/>
                    </w:r>
                    <w:r w:rsidR="009629C5">
                      <w:rPr>
                        <w:noProof/>
                      </w:rPr>
                      <w:t>1</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7C50F" w14:textId="77777777" w:rsidR="009629C5" w:rsidRDefault="009629C5" w:rsidP="001D7E82">
      <w:r>
        <w:separator/>
      </w:r>
    </w:p>
  </w:footnote>
  <w:footnote w:type="continuationSeparator" w:id="0">
    <w:p w14:paraId="7016CDBB" w14:textId="77777777" w:rsidR="009629C5" w:rsidRDefault="009629C5" w:rsidP="001D7E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710"/>
      <w:gridCol w:w="900"/>
      <w:gridCol w:w="1710"/>
      <w:gridCol w:w="1080"/>
      <w:gridCol w:w="1260"/>
      <w:gridCol w:w="1440"/>
    </w:tblGrid>
    <w:tr w:rsidR="00180AB8" w:rsidRPr="006D0214" w14:paraId="5A6EE564" w14:textId="77777777" w:rsidTr="00180AB8">
      <w:trPr>
        <w:trHeight w:val="858"/>
        <w:jc w:val="center"/>
      </w:trPr>
      <w:tc>
        <w:tcPr>
          <w:tcW w:w="1908" w:type="dxa"/>
          <w:vMerge w:val="restart"/>
          <w:vAlign w:val="center"/>
        </w:tcPr>
        <w:p w14:paraId="373126EB" w14:textId="77777777" w:rsidR="00180AB8" w:rsidRPr="00E92C3F" w:rsidRDefault="00180AB8" w:rsidP="00180AB8">
          <w:pPr>
            <w:jc w:val="center"/>
            <w:rPr>
              <w:b/>
              <w:noProof/>
            </w:rPr>
          </w:pPr>
          <w:r>
            <w:rPr>
              <w:noProof/>
            </w:rPr>
            <w:drawing>
              <wp:inline distT="0" distB="0" distL="0" distR="0" wp14:anchorId="4F075F40" wp14:editId="68DDE76D">
                <wp:extent cx="900000" cy="9000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00000" cy="900000"/>
                        </a:xfrm>
                        <a:prstGeom prst="rect">
                          <a:avLst/>
                        </a:prstGeom>
                        <a:noFill/>
                        <a:ln w="9525">
                          <a:noFill/>
                          <a:miter lim="800000"/>
                          <a:headEnd/>
                          <a:tailEnd/>
                        </a:ln>
                      </pic:spPr>
                    </pic:pic>
                  </a:graphicData>
                </a:graphic>
              </wp:inline>
            </w:drawing>
          </w:r>
        </w:p>
      </w:tc>
      <w:tc>
        <w:tcPr>
          <w:tcW w:w="8100" w:type="dxa"/>
          <w:gridSpan w:val="6"/>
          <w:vAlign w:val="center"/>
        </w:tcPr>
        <w:p w14:paraId="73AED7A4" w14:textId="77777777" w:rsidR="00180AB8" w:rsidRPr="006D0214" w:rsidRDefault="00180AB8" w:rsidP="00180AB8">
          <w:pPr>
            <w:jc w:val="center"/>
            <w:rPr>
              <w:rFonts w:ascii="Arial" w:hAnsi="Arial" w:cs="Arial"/>
              <w:b/>
              <w:noProof/>
              <w:sz w:val="28"/>
              <w:szCs w:val="28"/>
            </w:rPr>
          </w:pPr>
          <w:r w:rsidRPr="006D0214">
            <w:rPr>
              <w:rFonts w:ascii="Arial" w:hAnsi="Arial" w:cs="Arial"/>
              <w:b/>
              <w:noProof/>
              <w:sz w:val="28"/>
              <w:szCs w:val="28"/>
              <w:lang w:val="id-ID"/>
            </w:rPr>
            <w:t xml:space="preserve">FAKULTAS TEKNIK </w:t>
          </w:r>
        </w:p>
        <w:p w14:paraId="1593995B" w14:textId="77777777" w:rsidR="00180AB8" w:rsidRPr="006D0214" w:rsidRDefault="00180AB8" w:rsidP="00180AB8">
          <w:pPr>
            <w:jc w:val="center"/>
            <w:rPr>
              <w:rFonts w:ascii="Arial" w:hAnsi="Arial" w:cs="Arial"/>
              <w:b/>
              <w:noProof/>
            </w:rPr>
          </w:pPr>
          <w:r w:rsidRPr="006D0214">
            <w:rPr>
              <w:rFonts w:ascii="Arial" w:hAnsi="Arial" w:cs="Arial"/>
              <w:b/>
              <w:noProof/>
              <w:sz w:val="28"/>
              <w:szCs w:val="28"/>
              <w:lang w:val="id-ID"/>
            </w:rPr>
            <w:t>UNIVERSITAS NEGERI YOGYAKARTA</w:t>
          </w:r>
        </w:p>
      </w:tc>
    </w:tr>
    <w:tr w:rsidR="00180AB8" w:rsidRPr="006D0214" w14:paraId="41D42CB9" w14:textId="77777777" w:rsidTr="00180AB8">
      <w:trPr>
        <w:trHeight w:val="561"/>
        <w:jc w:val="center"/>
      </w:trPr>
      <w:tc>
        <w:tcPr>
          <w:tcW w:w="1908" w:type="dxa"/>
          <w:vMerge/>
          <w:vAlign w:val="center"/>
        </w:tcPr>
        <w:p w14:paraId="6B63030B" w14:textId="77777777" w:rsidR="00180AB8" w:rsidRDefault="00180AB8" w:rsidP="00180AB8">
          <w:pPr>
            <w:jc w:val="center"/>
            <w:rPr>
              <w:noProof/>
            </w:rPr>
          </w:pPr>
        </w:p>
      </w:tc>
      <w:tc>
        <w:tcPr>
          <w:tcW w:w="8100" w:type="dxa"/>
          <w:gridSpan w:val="6"/>
          <w:vAlign w:val="center"/>
        </w:tcPr>
        <w:p w14:paraId="5078B568" w14:textId="77777777" w:rsidR="00180AB8" w:rsidRPr="006D0214" w:rsidRDefault="00180AB8" w:rsidP="00180AB8">
          <w:pPr>
            <w:jc w:val="center"/>
            <w:rPr>
              <w:rFonts w:ascii="Arial" w:hAnsi="Arial" w:cs="Arial"/>
              <w:b/>
              <w:noProof/>
            </w:rPr>
          </w:pPr>
          <w:r>
            <w:rPr>
              <w:rFonts w:ascii="Arial" w:hAnsi="Arial" w:cs="Arial"/>
              <w:b/>
              <w:noProof/>
            </w:rPr>
            <w:t>LAB SHEET PRAKTEK INTERNET OF THINGS</w:t>
          </w:r>
        </w:p>
      </w:tc>
    </w:tr>
    <w:tr w:rsidR="00180AB8" w:rsidRPr="005D7014" w14:paraId="7770EFBD" w14:textId="77777777" w:rsidTr="00180AB8">
      <w:trPr>
        <w:trHeight w:val="534"/>
        <w:jc w:val="center"/>
      </w:trPr>
      <w:tc>
        <w:tcPr>
          <w:tcW w:w="1908" w:type="dxa"/>
          <w:vMerge/>
          <w:vAlign w:val="center"/>
        </w:tcPr>
        <w:p w14:paraId="03C49C2A" w14:textId="77777777" w:rsidR="00180AB8" w:rsidRDefault="00180AB8" w:rsidP="00180AB8">
          <w:pPr>
            <w:jc w:val="center"/>
            <w:rPr>
              <w:b/>
              <w:noProof/>
            </w:rPr>
          </w:pPr>
        </w:p>
      </w:tc>
      <w:tc>
        <w:tcPr>
          <w:tcW w:w="1710" w:type="dxa"/>
          <w:vAlign w:val="center"/>
        </w:tcPr>
        <w:p w14:paraId="28A79A67" w14:textId="2186E1E9" w:rsidR="00180AB8" w:rsidRPr="005D7014" w:rsidRDefault="00180AB8" w:rsidP="00180AB8">
          <w:pPr>
            <w:jc w:val="center"/>
            <w:rPr>
              <w:rFonts w:ascii="Arial" w:hAnsi="Arial" w:cs="Arial"/>
              <w:noProof/>
            </w:rPr>
          </w:pPr>
          <w:r>
            <w:rPr>
              <w:rFonts w:ascii="Arial" w:hAnsi="Arial" w:cs="Arial"/>
              <w:noProof/>
            </w:rPr>
            <w:t>SEM.</w:t>
          </w:r>
          <w:r w:rsidRPr="005D7014">
            <w:rPr>
              <w:rFonts w:ascii="Arial" w:hAnsi="Arial" w:cs="Arial"/>
              <w:noProof/>
            </w:rPr>
            <w:t xml:space="preserve"> </w:t>
          </w:r>
          <w:r w:rsidR="007474F7">
            <w:rPr>
              <w:rFonts w:ascii="Arial" w:hAnsi="Arial" w:cs="Arial"/>
              <w:noProof/>
            </w:rPr>
            <w:t>4</w:t>
          </w:r>
        </w:p>
      </w:tc>
      <w:tc>
        <w:tcPr>
          <w:tcW w:w="3690" w:type="dxa"/>
          <w:gridSpan w:val="3"/>
          <w:vAlign w:val="center"/>
        </w:tcPr>
        <w:p w14:paraId="40DB1C29" w14:textId="570948AD" w:rsidR="00180AB8" w:rsidRPr="00E203BB" w:rsidRDefault="00180AB8" w:rsidP="007474F7">
          <w:pPr>
            <w:jc w:val="center"/>
            <w:rPr>
              <w:rFonts w:ascii="Arial" w:hAnsi="Arial" w:cs="Arial"/>
              <w:noProof/>
            </w:rPr>
          </w:pPr>
          <w:r>
            <w:rPr>
              <w:rFonts w:ascii="Arial" w:hAnsi="Arial" w:cs="Arial"/>
              <w:b/>
              <w:bCs/>
              <w:sz w:val="22"/>
              <w:szCs w:val="22"/>
            </w:rPr>
            <w:t xml:space="preserve">MENGHUBUNGKAN ESP8266 DENGAN </w:t>
          </w:r>
          <w:r w:rsidR="007474F7">
            <w:rPr>
              <w:rFonts w:ascii="Arial" w:hAnsi="Arial" w:cs="Arial"/>
              <w:b/>
              <w:bCs/>
              <w:sz w:val="22"/>
              <w:szCs w:val="22"/>
            </w:rPr>
            <w:t>BLYNK</w:t>
          </w:r>
        </w:p>
      </w:tc>
      <w:tc>
        <w:tcPr>
          <w:tcW w:w="1260" w:type="dxa"/>
          <w:vAlign w:val="center"/>
        </w:tcPr>
        <w:p w14:paraId="30D43A52" w14:textId="77777777" w:rsidR="00180AB8" w:rsidRPr="00AC4B86" w:rsidRDefault="00180AB8" w:rsidP="00180AB8">
          <w:pPr>
            <w:jc w:val="center"/>
            <w:rPr>
              <w:rFonts w:ascii="Arial" w:hAnsi="Arial" w:cs="Arial"/>
              <w:noProof/>
            </w:rPr>
          </w:pPr>
        </w:p>
      </w:tc>
      <w:tc>
        <w:tcPr>
          <w:tcW w:w="1440" w:type="dxa"/>
          <w:vAlign w:val="center"/>
        </w:tcPr>
        <w:p w14:paraId="58CE2511" w14:textId="77777777" w:rsidR="00180AB8" w:rsidRPr="005D7014" w:rsidRDefault="00180AB8" w:rsidP="00180AB8">
          <w:pPr>
            <w:jc w:val="center"/>
            <w:rPr>
              <w:rFonts w:ascii="Arial" w:hAnsi="Arial" w:cs="Arial"/>
              <w:noProof/>
            </w:rPr>
          </w:pPr>
          <w:r>
            <w:rPr>
              <w:rFonts w:ascii="Arial" w:hAnsi="Arial" w:cs="Arial"/>
              <w:noProof/>
            </w:rPr>
            <w:t>4x5</w:t>
          </w:r>
          <w:r w:rsidRPr="005D7014">
            <w:rPr>
              <w:rFonts w:ascii="Arial" w:hAnsi="Arial" w:cs="Arial"/>
              <w:noProof/>
            </w:rPr>
            <w:t>0</w:t>
          </w:r>
          <w:r>
            <w:rPr>
              <w:rFonts w:ascii="Arial" w:hAnsi="Arial" w:cs="Arial"/>
              <w:noProof/>
            </w:rPr>
            <w:t>”</w:t>
          </w:r>
        </w:p>
      </w:tc>
    </w:tr>
    <w:tr w:rsidR="00180AB8" w:rsidRPr="00962F2C" w14:paraId="1261DA7B" w14:textId="77777777" w:rsidTr="00180AB8">
      <w:trPr>
        <w:trHeight w:val="444"/>
        <w:jc w:val="center"/>
      </w:trPr>
      <w:tc>
        <w:tcPr>
          <w:tcW w:w="1908" w:type="dxa"/>
          <w:vMerge/>
          <w:vAlign w:val="center"/>
        </w:tcPr>
        <w:p w14:paraId="42AA1B73" w14:textId="77777777" w:rsidR="00180AB8" w:rsidRDefault="00180AB8" w:rsidP="00180AB8">
          <w:pPr>
            <w:jc w:val="center"/>
            <w:rPr>
              <w:b/>
              <w:noProof/>
            </w:rPr>
          </w:pPr>
        </w:p>
      </w:tc>
      <w:tc>
        <w:tcPr>
          <w:tcW w:w="2610" w:type="dxa"/>
          <w:gridSpan w:val="2"/>
          <w:vAlign w:val="center"/>
        </w:tcPr>
        <w:p w14:paraId="12EBD2F0" w14:textId="0128D62C" w:rsidR="00180AB8" w:rsidRPr="005D7014" w:rsidRDefault="00180AB8" w:rsidP="007474F7">
          <w:pPr>
            <w:rPr>
              <w:rFonts w:ascii="Arial" w:hAnsi="Arial" w:cs="Arial"/>
              <w:noProof/>
            </w:rPr>
          </w:pPr>
        </w:p>
      </w:tc>
      <w:tc>
        <w:tcPr>
          <w:tcW w:w="1710" w:type="dxa"/>
          <w:vAlign w:val="center"/>
        </w:tcPr>
        <w:p w14:paraId="7C07F196" w14:textId="77777777" w:rsidR="00180AB8" w:rsidRPr="005D7014" w:rsidRDefault="00180AB8" w:rsidP="00180AB8">
          <w:pPr>
            <w:jc w:val="center"/>
            <w:rPr>
              <w:rFonts w:ascii="Arial" w:hAnsi="Arial" w:cs="Arial"/>
              <w:noProof/>
            </w:rPr>
          </w:pPr>
          <w:r w:rsidRPr="005D7014">
            <w:rPr>
              <w:rFonts w:ascii="Arial" w:hAnsi="Arial" w:cs="Arial"/>
              <w:noProof/>
            </w:rPr>
            <w:t>Revisi:0</w:t>
          </w:r>
          <w:r>
            <w:rPr>
              <w:rFonts w:ascii="Arial" w:hAnsi="Arial" w:cs="Arial"/>
              <w:noProof/>
            </w:rPr>
            <w:t>1</w:t>
          </w:r>
        </w:p>
      </w:tc>
      <w:tc>
        <w:tcPr>
          <w:tcW w:w="2340" w:type="dxa"/>
          <w:gridSpan w:val="2"/>
          <w:vAlign w:val="center"/>
        </w:tcPr>
        <w:p w14:paraId="57CC14BB" w14:textId="380BA2F3" w:rsidR="00180AB8" w:rsidRPr="005D7014" w:rsidRDefault="007474F7" w:rsidP="007474F7">
          <w:pPr>
            <w:jc w:val="center"/>
            <w:rPr>
              <w:rFonts w:ascii="Arial" w:hAnsi="Arial" w:cs="Arial"/>
              <w:noProof/>
            </w:rPr>
          </w:pPr>
          <w:r>
            <w:rPr>
              <w:rFonts w:ascii="Arial" w:hAnsi="Arial" w:cs="Arial"/>
              <w:noProof/>
            </w:rPr>
            <w:t>1 JUNI</w:t>
          </w:r>
          <w:r w:rsidR="00180AB8">
            <w:rPr>
              <w:rFonts w:ascii="Arial" w:hAnsi="Arial" w:cs="Arial"/>
              <w:noProof/>
            </w:rPr>
            <w:t xml:space="preserve"> 2017</w:t>
          </w:r>
        </w:p>
      </w:tc>
      <w:tc>
        <w:tcPr>
          <w:tcW w:w="1440" w:type="dxa"/>
          <w:vAlign w:val="center"/>
        </w:tcPr>
        <w:p w14:paraId="4B4432E8" w14:textId="77777777" w:rsidR="00180AB8" w:rsidRPr="00962F2C" w:rsidRDefault="00180AB8" w:rsidP="00180AB8">
          <w:r w:rsidRPr="005D7014">
            <w:rPr>
              <w:rFonts w:ascii="Arial" w:hAnsi="Arial" w:cs="Arial"/>
              <w:noProof/>
            </w:rPr>
            <w:t xml:space="preserve">Hal </w:t>
          </w:r>
          <w:sdt>
            <w:sdtPr>
              <w:id w:val="6028828"/>
              <w:docPartObj>
                <w:docPartGallery w:val="Page Numbers (Top of Page)"/>
                <w:docPartUnique/>
              </w:docPartObj>
            </w:sdtPr>
            <w:sdtEndPr/>
            <w:sdtContent>
              <w:r w:rsidRPr="00962F2C">
                <w:rPr>
                  <w:rFonts w:ascii="Arial" w:hAnsi="Arial" w:cs="Arial"/>
                </w:rPr>
                <w:fldChar w:fldCharType="begin"/>
              </w:r>
              <w:r w:rsidRPr="00962F2C">
                <w:rPr>
                  <w:rFonts w:ascii="Arial" w:hAnsi="Arial" w:cs="Arial"/>
                </w:rPr>
                <w:instrText xml:space="preserve"> PAGE </w:instrText>
              </w:r>
              <w:r w:rsidRPr="00962F2C">
                <w:rPr>
                  <w:rFonts w:ascii="Arial" w:hAnsi="Arial" w:cs="Arial"/>
                </w:rPr>
                <w:fldChar w:fldCharType="separate"/>
              </w:r>
              <w:r w:rsidR="009629C5">
                <w:rPr>
                  <w:rFonts w:ascii="Arial" w:hAnsi="Arial" w:cs="Arial"/>
                  <w:noProof/>
                </w:rPr>
                <w:t>1</w:t>
              </w:r>
              <w:r w:rsidRPr="00962F2C">
                <w:rPr>
                  <w:rFonts w:ascii="Arial" w:hAnsi="Arial" w:cs="Arial"/>
                </w:rPr>
                <w:fldChar w:fldCharType="end"/>
              </w:r>
              <w:r w:rsidRPr="00962F2C">
                <w:rPr>
                  <w:rFonts w:ascii="Arial" w:hAnsi="Arial" w:cs="Arial"/>
                </w:rPr>
                <w:t xml:space="preserve"> / </w:t>
              </w:r>
              <w:r w:rsidRPr="00962F2C">
                <w:rPr>
                  <w:rFonts w:ascii="Arial" w:hAnsi="Arial" w:cs="Arial"/>
                </w:rPr>
                <w:fldChar w:fldCharType="begin"/>
              </w:r>
              <w:r w:rsidRPr="00962F2C">
                <w:rPr>
                  <w:rFonts w:ascii="Arial" w:hAnsi="Arial" w:cs="Arial"/>
                </w:rPr>
                <w:instrText xml:space="preserve"> NUMPAGES  </w:instrText>
              </w:r>
              <w:r w:rsidRPr="00962F2C">
                <w:rPr>
                  <w:rFonts w:ascii="Arial" w:hAnsi="Arial" w:cs="Arial"/>
                </w:rPr>
                <w:fldChar w:fldCharType="separate"/>
              </w:r>
              <w:r w:rsidR="009629C5">
                <w:rPr>
                  <w:rFonts w:ascii="Arial" w:hAnsi="Arial" w:cs="Arial"/>
                  <w:noProof/>
                </w:rPr>
                <w:t>1</w:t>
              </w:r>
              <w:r w:rsidRPr="00962F2C">
                <w:rPr>
                  <w:rFonts w:ascii="Arial" w:hAnsi="Arial" w:cs="Arial"/>
                </w:rPr>
                <w:fldChar w:fldCharType="end"/>
              </w:r>
            </w:sdtContent>
          </w:sdt>
        </w:p>
      </w:tc>
    </w:tr>
  </w:tbl>
  <w:p w14:paraId="33235B6D" w14:textId="192B8F9D" w:rsidR="00596A34" w:rsidRDefault="00596A3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4469D"/>
    <w:multiLevelType w:val="hybridMultilevel"/>
    <w:tmpl w:val="1D86E21A"/>
    <w:lvl w:ilvl="0" w:tplc="7A16FFF0">
      <w:start w:val="1"/>
      <w:numFmt w:val="upperLetter"/>
      <w:lvlText w:val="%1."/>
      <w:lvlJc w:val="left"/>
      <w:pPr>
        <w:tabs>
          <w:tab w:val="num" w:pos="360"/>
        </w:tabs>
        <w:ind w:left="360" w:hanging="360"/>
      </w:pPr>
      <w:rPr>
        <w:rFonts w:ascii="Arial" w:eastAsia="Times New Roman" w:hAnsi="Arial" w:cs="Arial" w:hint="default"/>
      </w:rPr>
    </w:lvl>
    <w:lvl w:ilvl="1" w:tplc="A766965E">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32079B4"/>
    <w:multiLevelType w:val="multilevel"/>
    <w:tmpl w:val="97EA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C15287"/>
    <w:multiLevelType w:val="hybridMultilevel"/>
    <w:tmpl w:val="596857BC"/>
    <w:lvl w:ilvl="0" w:tplc="003E8DDE">
      <w:start w:val="1"/>
      <w:numFmt w:val="decimal"/>
      <w:lvlText w:val="%1."/>
      <w:lvlJc w:val="left"/>
      <w:pPr>
        <w:ind w:left="786" w:hanging="360"/>
      </w:pPr>
      <w:rPr>
        <w:b w:val="0"/>
      </w:rPr>
    </w:lvl>
    <w:lvl w:ilvl="1" w:tplc="04090019">
      <w:start w:val="1"/>
      <w:numFmt w:val="lowerLetter"/>
      <w:lvlText w:val="%2."/>
      <w:lvlJc w:val="left"/>
      <w:pPr>
        <w:ind w:left="1211"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398433B7"/>
    <w:multiLevelType w:val="hybridMultilevel"/>
    <w:tmpl w:val="3F4CC9F4"/>
    <w:lvl w:ilvl="0" w:tplc="6B064F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4A7416FF"/>
    <w:multiLevelType w:val="hybridMultilevel"/>
    <w:tmpl w:val="CEFAE0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EB820B6"/>
    <w:multiLevelType w:val="hybridMultilevel"/>
    <w:tmpl w:val="545804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3B3B23"/>
    <w:multiLevelType w:val="hybridMultilevel"/>
    <w:tmpl w:val="3356B398"/>
    <w:lvl w:ilvl="0" w:tplc="3536BEF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DE2D93"/>
    <w:multiLevelType w:val="hybridMultilevel"/>
    <w:tmpl w:val="51AA4D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2E74F71"/>
    <w:multiLevelType w:val="hybridMultilevel"/>
    <w:tmpl w:val="BD4A4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C5B11E2"/>
    <w:multiLevelType w:val="hybridMultilevel"/>
    <w:tmpl w:val="6F78AB1C"/>
    <w:lvl w:ilvl="0" w:tplc="003E8DD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E2B1BC2"/>
    <w:multiLevelType w:val="hybridMultilevel"/>
    <w:tmpl w:val="0810A05E"/>
    <w:lvl w:ilvl="0" w:tplc="1DBC28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9"/>
  </w:num>
  <w:num w:numId="6">
    <w:abstractNumId w:val="6"/>
  </w:num>
  <w:num w:numId="7">
    <w:abstractNumId w:val="10"/>
  </w:num>
  <w:num w:numId="8">
    <w:abstractNumId w:val="7"/>
  </w:num>
  <w:num w:numId="9">
    <w:abstractNumId w:val="5"/>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82"/>
    <w:rsid w:val="00022705"/>
    <w:rsid w:val="000261B4"/>
    <w:rsid w:val="000540DD"/>
    <w:rsid w:val="00060FF2"/>
    <w:rsid w:val="00087AC3"/>
    <w:rsid w:val="000974CA"/>
    <w:rsid w:val="000A321F"/>
    <w:rsid w:val="000A3448"/>
    <w:rsid w:val="000B0A7C"/>
    <w:rsid w:val="000B153E"/>
    <w:rsid w:val="000B4F22"/>
    <w:rsid w:val="000C4C20"/>
    <w:rsid w:val="000C5164"/>
    <w:rsid w:val="000D28D6"/>
    <w:rsid w:val="000E13B4"/>
    <w:rsid w:val="00141820"/>
    <w:rsid w:val="00171F44"/>
    <w:rsid w:val="001727C3"/>
    <w:rsid w:val="00180AB8"/>
    <w:rsid w:val="00191EAD"/>
    <w:rsid w:val="00195A69"/>
    <w:rsid w:val="0019611B"/>
    <w:rsid w:val="001D00BE"/>
    <w:rsid w:val="001D0F4D"/>
    <w:rsid w:val="001D43C0"/>
    <w:rsid w:val="001D53E1"/>
    <w:rsid w:val="001D7E82"/>
    <w:rsid w:val="001E3010"/>
    <w:rsid w:val="00207393"/>
    <w:rsid w:val="0027641E"/>
    <w:rsid w:val="00293632"/>
    <w:rsid w:val="002951FE"/>
    <w:rsid w:val="002A2170"/>
    <w:rsid w:val="002E653D"/>
    <w:rsid w:val="0030426D"/>
    <w:rsid w:val="00313206"/>
    <w:rsid w:val="00321343"/>
    <w:rsid w:val="00334301"/>
    <w:rsid w:val="00343BF2"/>
    <w:rsid w:val="00365114"/>
    <w:rsid w:val="00372331"/>
    <w:rsid w:val="003A383F"/>
    <w:rsid w:val="003D6C6D"/>
    <w:rsid w:val="003F5CED"/>
    <w:rsid w:val="004129D8"/>
    <w:rsid w:val="00436F32"/>
    <w:rsid w:val="004733AE"/>
    <w:rsid w:val="004868A2"/>
    <w:rsid w:val="004A5528"/>
    <w:rsid w:val="004A662A"/>
    <w:rsid w:val="004B0747"/>
    <w:rsid w:val="004C60E0"/>
    <w:rsid w:val="004F686D"/>
    <w:rsid w:val="004F73BF"/>
    <w:rsid w:val="005452CB"/>
    <w:rsid w:val="00555DB8"/>
    <w:rsid w:val="005616E8"/>
    <w:rsid w:val="00572ED8"/>
    <w:rsid w:val="0059670C"/>
    <w:rsid w:val="00596A34"/>
    <w:rsid w:val="005A3484"/>
    <w:rsid w:val="005A7B8F"/>
    <w:rsid w:val="005C6B2E"/>
    <w:rsid w:val="005D11B6"/>
    <w:rsid w:val="0061664D"/>
    <w:rsid w:val="006379A5"/>
    <w:rsid w:val="00645C14"/>
    <w:rsid w:val="0065239B"/>
    <w:rsid w:val="00653EDD"/>
    <w:rsid w:val="00657896"/>
    <w:rsid w:val="00663C4D"/>
    <w:rsid w:val="0067459C"/>
    <w:rsid w:val="006762E4"/>
    <w:rsid w:val="00694DF2"/>
    <w:rsid w:val="006D0ED6"/>
    <w:rsid w:val="006E0C30"/>
    <w:rsid w:val="006E1DC0"/>
    <w:rsid w:val="00704ACE"/>
    <w:rsid w:val="007219BF"/>
    <w:rsid w:val="0073265F"/>
    <w:rsid w:val="007474F7"/>
    <w:rsid w:val="00755457"/>
    <w:rsid w:val="007969D3"/>
    <w:rsid w:val="00830820"/>
    <w:rsid w:val="00837FF2"/>
    <w:rsid w:val="0084717B"/>
    <w:rsid w:val="00857029"/>
    <w:rsid w:val="00857AE9"/>
    <w:rsid w:val="00864FE8"/>
    <w:rsid w:val="008B75F1"/>
    <w:rsid w:val="009136B9"/>
    <w:rsid w:val="00915357"/>
    <w:rsid w:val="00951DCE"/>
    <w:rsid w:val="009629C5"/>
    <w:rsid w:val="0098126D"/>
    <w:rsid w:val="009870A3"/>
    <w:rsid w:val="0099151B"/>
    <w:rsid w:val="009A5353"/>
    <w:rsid w:val="009A6EC3"/>
    <w:rsid w:val="009D5A56"/>
    <w:rsid w:val="00A3193E"/>
    <w:rsid w:val="00A67F16"/>
    <w:rsid w:val="00AB4951"/>
    <w:rsid w:val="00AC4617"/>
    <w:rsid w:val="00AD0A8D"/>
    <w:rsid w:val="00AE1150"/>
    <w:rsid w:val="00AE5C1E"/>
    <w:rsid w:val="00B05F06"/>
    <w:rsid w:val="00B13369"/>
    <w:rsid w:val="00B31703"/>
    <w:rsid w:val="00B863CC"/>
    <w:rsid w:val="00B930E6"/>
    <w:rsid w:val="00BA646B"/>
    <w:rsid w:val="00BB2120"/>
    <w:rsid w:val="00BB320C"/>
    <w:rsid w:val="00BE727F"/>
    <w:rsid w:val="00C3034C"/>
    <w:rsid w:val="00C30C37"/>
    <w:rsid w:val="00C40783"/>
    <w:rsid w:val="00C427C6"/>
    <w:rsid w:val="00C52BBA"/>
    <w:rsid w:val="00C9490C"/>
    <w:rsid w:val="00C96AC3"/>
    <w:rsid w:val="00CA1BBE"/>
    <w:rsid w:val="00CF618F"/>
    <w:rsid w:val="00D10F1F"/>
    <w:rsid w:val="00D3315F"/>
    <w:rsid w:val="00D610F0"/>
    <w:rsid w:val="00DA0827"/>
    <w:rsid w:val="00DA6F4D"/>
    <w:rsid w:val="00DB0F8E"/>
    <w:rsid w:val="00DC7206"/>
    <w:rsid w:val="00DD1793"/>
    <w:rsid w:val="00DF410B"/>
    <w:rsid w:val="00DF4BD3"/>
    <w:rsid w:val="00E00F2B"/>
    <w:rsid w:val="00E0267F"/>
    <w:rsid w:val="00E41CF5"/>
    <w:rsid w:val="00E46C0F"/>
    <w:rsid w:val="00E47F1B"/>
    <w:rsid w:val="00E97A86"/>
    <w:rsid w:val="00EA1934"/>
    <w:rsid w:val="00EB64F1"/>
    <w:rsid w:val="00EE082D"/>
    <w:rsid w:val="00EE1303"/>
    <w:rsid w:val="00EF142D"/>
    <w:rsid w:val="00F020B7"/>
    <w:rsid w:val="00F11210"/>
    <w:rsid w:val="00F2656A"/>
    <w:rsid w:val="00F31D82"/>
    <w:rsid w:val="00F3788C"/>
    <w:rsid w:val="00F41A50"/>
    <w:rsid w:val="00F45F8E"/>
    <w:rsid w:val="00F54B1B"/>
    <w:rsid w:val="00F6584F"/>
    <w:rsid w:val="00F86150"/>
    <w:rsid w:val="00F93EF7"/>
    <w:rsid w:val="00F94FFE"/>
    <w:rsid w:val="00FA2026"/>
    <w:rsid w:val="00FA594A"/>
    <w:rsid w:val="00FB55F7"/>
    <w:rsid w:val="00FB7158"/>
    <w:rsid w:val="00FD04B0"/>
    <w:rsid w:val="00FE3327"/>
    <w:rsid w:val="00FE4F7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DBD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D7E8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E82"/>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D7E82"/>
    <w:rPr>
      <w:rFonts w:ascii="Calibri" w:eastAsia="Calibri" w:hAnsi="Calibri" w:cs="Times New Roman"/>
    </w:rPr>
  </w:style>
  <w:style w:type="paragraph" w:styleId="ListParagraph">
    <w:name w:val="List Paragraph"/>
    <w:basedOn w:val="Normal"/>
    <w:uiPriority w:val="34"/>
    <w:qFormat/>
    <w:rsid w:val="001D7E82"/>
    <w:pPr>
      <w:ind w:left="720"/>
      <w:contextualSpacing/>
    </w:pPr>
  </w:style>
  <w:style w:type="paragraph" w:styleId="Footer">
    <w:name w:val="footer"/>
    <w:basedOn w:val="Normal"/>
    <w:link w:val="FooterChar"/>
    <w:unhideWhenUsed/>
    <w:rsid w:val="001D7E82"/>
    <w:pPr>
      <w:tabs>
        <w:tab w:val="center" w:pos="4680"/>
        <w:tab w:val="right" w:pos="9360"/>
      </w:tabs>
    </w:pPr>
  </w:style>
  <w:style w:type="character" w:customStyle="1" w:styleId="FooterChar">
    <w:name w:val="Footer Char"/>
    <w:basedOn w:val="DefaultParagraphFont"/>
    <w:link w:val="Footer"/>
    <w:rsid w:val="001D7E82"/>
    <w:rPr>
      <w:rFonts w:ascii="Times New Roman" w:eastAsia="Times New Roman" w:hAnsi="Times New Roman" w:cs="Times New Roman"/>
      <w:sz w:val="24"/>
      <w:szCs w:val="24"/>
    </w:rPr>
  </w:style>
  <w:style w:type="paragraph" w:styleId="NormalWeb">
    <w:name w:val="Normal (Web)"/>
    <w:basedOn w:val="Normal"/>
    <w:uiPriority w:val="99"/>
    <w:rsid w:val="001D7E82"/>
    <w:pPr>
      <w:spacing w:before="100" w:beforeAutospacing="1" w:after="100" w:afterAutospacing="1"/>
    </w:pPr>
  </w:style>
  <w:style w:type="character" w:styleId="Hyperlink">
    <w:name w:val="Hyperlink"/>
    <w:basedOn w:val="DefaultParagraphFont"/>
    <w:uiPriority w:val="99"/>
    <w:unhideWhenUsed/>
    <w:rsid w:val="001D7E82"/>
    <w:rPr>
      <w:color w:val="0000FF" w:themeColor="hyperlink"/>
      <w:u w:val="single"/>
    </w:rPr>
  </w:style>
  <w:style w:type="paragraph" w:styleId="BalloonText">
    <w:name w:val="Balloon Text"/>
    <w:basedOn w:val="Normal"/>
    <w:link w:val="BalloonTextChar"/>
    <w:uiPriority w:val="99"/>
    <w:semiHidden/>
    <w:unhideWhenUsed/>
    <w:rsid w:val="001D7E82"/>
    <w:rPr>
      <w:rFonts w:ascii="Tahoma" w:hAnsi="Tahoma" w:cs="Tahoma"/>
      <w:sz w:val="16"/>
      <w:szCs w:val="16"/>
    </w:rPr>
  </w:style>
  <w:style w:type="character" w:customStyle="1" w:styleId="BalloonTextChar">
    <w:name w:val="Balloon Text Char"/>
    <w:basedOn w:val="DefaultParagraphFont"/>
    <w:link w:val="BalloonText"/>
    <w:uiPriority w:val="99"/>
    <w:semiHidden/>
    <w:rsid w:val="001D7E82"/>
    <w:rPr>
      <w:rFonts w:ascii="Tahoma" w:eastAsia="Times New Roman" w:hAnsi="Tahoma" w:cs="Tahoma"/>
      <w:sz w:val="16"/>
      <w:szCs w:val="16"/>
    </w:rPr>
  </w:style>
  <w:style w:type="character" w:styleId="Strong">
    <w:name w:val="Strong"/>
    <w:basedOn w:val="DefaultParagraphFont"/>
    <w:uiPriority w:val="22"/>
    <w:qFormat/>
    <w:rsid w:val="00951DCE"/>
    <w:rPr>
      <w:b/>
      <w:bCs/>
    </w:rPr>
  </w:style>
  <w:style w:type="character" w:customStyle="1" w:styleId="apple-converted-space">
    <w:name w:val="apple-converted-space"/>
    <w:basedOn w:val="DefaultParagraphFont"/>
    <w:rsid w:val="002E653D"/>
  </w:style>
  <w:style w:type="table" w:customStyle="1" w:styleId="JudulTabel">
    <w:name w:val="Judul Tabel"/>
    <w:basedOn w:val="TableNormal"/>
    <w:rsid w:val="000A3448"/>
    <w:pPr>
      <w:spacing w:after="0" w:line="240" w:lineRule="auto"/>
      <w:jc w:val="center"/>
    </w:pPr>
    <w:rPr>
      <w:rFonts w:ascii="Arial" w:eastAsia="Times New Roman" w:hAnsi="Arial" w:cs="Times New Roman"/>
      <w:sz w:val="18"/>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Arial" w:hAnsi="Arial"/>
        <w:b/>
        <w:sz w:val="18"/>
      </w:rPr>
      <w:tblPr/>
      <w:tcPr>
        <w:tcBorders>
          <w:top w:val="nil"/>
          <w:left w:val="nil"/>
          <w:bottom w:val="nil"/>
          <w:right w:val="nil"/>
          <w:insideH w:val="nil"/>
          <w:insideV w:val="nil"/>
          <w:tl2br w:val="nil"/>
          <w:tr2bl w:val="nil"/>
        </w:tcBorders>
        <w:shd w:val="clear" w:color="auto" w:fill="000000"/>
      </w:tcPr>
    </w:tblStylePr>
    <w:tblStylePr w:type="lastRow">
      <w:pPr>
        <w:jc w:val="center"/>
      </w:pPr>
      <w:rPr>
        <w:rFonts w:ascii="Arial" w:hAnsi="Arial"/>
        <w:sz w:val="18"/>
      </w:rPr>
    </w:tblStylePr>
  </w:style>
  <w:style w:type="table" w:styleId="TableGrid">
    <w:name w:val="Table Grid"/>
    <w:basedOn w:val="TableNormal"/>
    <w:uiPriority w:val="59"/>
    <w:rsid w:val="009812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645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45C14"/>
    <w:rPr>
      <w:rFonts w:ascii="Courier New" w:eastAsia="Times New Roman" w:hAnsi="Courier New" w:cs="Courier New"/>
      <w:sz w:val="20"/>
      <w:szCs w:val="20"/>
    </w:rPr>
  </w:style>
  <w:style w:type="paragraph" w:customStyle="1" w:styleId="p1">
    <w:name w:val="p1"/>
    <w:basedOn w:val="Normal"/>
    <w:rsid w:val="00E41CF5"/>
    <w:pPr>
      <w:shd w:val="clear" w:color="auto" w:fill="F8F8F8"/>
    </w:pPr>
    <w:rPr>
      <w:rFonts w:ascii="Consolas" w:eastAsiaTheme="minorHAnsi" w:hAnsi="Consolas"/>
      <w:color w:val="333333"/>
      <w:sz w:val="20"/>
      <w:szCs w:val="20"/>
    </w:rPr>
  </w:style>
  <w:style w:type="character" w:customStyle="1" w:styleId="s1">
    <w:name w:val="s1"/>
    <w:basedOn w:val="DefaultParagraphFont"/>
    <w:rsid w:val="00E41CF5"/>
  </w:style>
  <w:style w:type="paragraph" w:customStyle="1" w:styleId="p2">
    <w:name w:val="p2"/>
    <w:basedOn w:val="Normal"/>
    <w:rsid w:val="00BA646B"/>
    <w:rPr>
      <w:rFonts w:ascii="Courier" w:eastAsiaTheme="minorHAnsi" w:hAnsi="Courier"/>
      <w:sz w:val="20"/>
      <w:szCs w:val="20"/>
    </w:rPr>
  </w:style>
  <w:style w:type="paragraph" w:customStyle="1" w:styleId="p3">
    <w:name w:val="p3"/>
    <w:basedOn w:val="Normal"/>
    <w:rsid w:val="00BA646B"/>
    <w:rPr>
      <w:rFonts w:ascii="Courier" w:eastAsiaTheme="minorHAnsi" w:hAnsi="Courier"/>
      <w:sz w:val="20"/>
      <w:szCs w:val="20"/>
    </w:rPr>
  </w:style>
  <w:style w:type="paragraph" w:customStyle="1" w:styleId="p4">
    <w:name w:val="p4"/>
    <w:basedOn w:val="Normal"/>
    <w:rsid w:val="00BA646B"/>
    <w:rPr>
      <w:rFonts w:ascii="Courier" w:eastAsiaTheme="minorHAnsi" w:hAnsi="Courier"/>
      <w:color w:val="434F54"/>
      <w:sz w:val="20"/>
      <w:szCs w:val="20"/>
    </w:rPr>
  </w:style>
  <w:style w:type="paragraph" w:customStyle="1" w:styleId="p5">
    <w:name w:val="p5"/>
    <w:basedOn w:val="Normal"/>
    <w:rsid w:val="00BA646B"/>
    <w:rPr>
      <w:rFonts w:ascii="Courier" w:eastAsiaTheme="minorHAnsi" w:hAnsi="Courier"/>
      <w:color w:val="005C5F"/>
      <w:sz w:val="20"/>
      <w:szCs w:val="20"/>
    </w:rPr>
  </w:style>
  <w:style w:type="character" w:customStyle="1" w:styleId="s2">
    <w:name w:val="s2"/>
    <w:basedOn w:val="DefaultParagraphFont"/>
    <w:rsid w:val="00BA646B"/>
    <w:rPr>
      <w:color w:val="000000"/>
    </w:rPr>
  </w:style>
  <w:style w:type="character" w:customStyle="1" w:styleId="s3">
    <w:name w:val="s3"/>
    <w:basedOn w:val="DefaultParagraphFont"/>
    <w:rsid w:val="00BA646B"/>
    <w:rPr>
      <w:color w:val="434F54"/>
    </w:rPr>
  </w:style>
  <w:style w:type="character" w:customStyle="1" w:styleId="s5">
    <w:name w:val="s5"/>
    <w:basedOn w:val="DefaultParagraphFont"/>
    <w:rsid w:val="00BA646B"/>
    <w:rPr>
      <w:color w:val="005C5F"/>
    </w:rPr>
  </w:style>
  <w:style w:type="character" w:customStyle="1" w:styleId="s4">
    <w:name w:val="s4"/>
    <w:basedOn w:val="DefaultParagraphFont"/>
    <w:rsid w:val="00BA646B"/>
  </w:style>
  <w:style w:type="paragraph" w:styleId="Caption">
    <w:name w:val="caption"/>
    <w:basedOn w:val="Normal"/>
    <w:next w:val="Normal"/>
    <w:uiPriority w:val="35"/>
    <w:unhideWhenUsed/>
    <w:qFormat/>
    <w:rsid w:val="00C40783"/>
    <w:rPr>
      <w:rFonts w:eastAsiaTheme="minorHAnsi" w:cstheme="minorBidi"/>
      <w:i/>
      <w:iCs/>
      <w:color w:val="000000" w:themeColor="text1"/>
      <w:sz w:val="18"/>
      <w:szCs w:val="18"/>
    </w:rPr>
  </w:style>
  <w:style w:type="paragraph" w:customStyle="1" w:styleId="p6">
    <w:name w:val="p6"/>
    <w:basedOn w:val="Normal"/>
    <w:rsid w:val="00FE3327"/>
    <w:rPr>
      <w:rFonts w:ascii="Courier" w:eastAsiaTheme="minorHAnsi" w:hAnsi="Courier"/>
      <w:color w:val="00979C"/>
      <w:sz w:val="20"/>
      <w:szCs w:val="20"/>
    </w:rPr>
  </w:style>
  <w:style w:type="paragraph" w:customStyle="1" w:styleId="p7">
    <w:name w:val="p7"/>
    <w:basedOn w:val="Normal"/>
    <w:rsid w:val="00FE3327"/>
    <w:rPr>
      <w:rFonts w:ascii="Courier" w:eastAsiaTheme="minorHAnsi" w:hAnsi="Courier"/>
      <w:color w:val="005C5F"/>
      <w:sz w:val="20"/>
      <w:szCs w:val="20"/>
    </w:rPr>
  </w:style>
  <w:style w:type="character" w:customStyle="1" w:styleId="s6">
    <w:name w:val="s6"/>
    <w:basedOn w:val="DefaultParagraphFont"/>
    <w:rsid w:val="00FE3327"/>
    <w:rPr>
      <w:color w:val="5E6D03"/>
    </w:rPr>
  </w:style>
  <w:style w:type="character" w:customStyle="1" w:styleId="s7">
    <w:name w:val="s7"/>
    <w:basedOn w:val="DefaultParagraphFont"/>
    <w:rsid w:val="00FE3327"/>
    <w:rPr>
      <w:color w:val="005C5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85020">
      <w:bodyDiv w:val="1"/>
      <w:marLeft w:val="0"/>
      <w:marRight w:val="0"/>
      <w:marTop w:val="0"/>
      <w:marBottom w:val="0"/>
      <w:divBdr>
        <w:top w:val="none" w:sz="0" w:space="0" w:color="auto"/>
        <w:left w:val="none" w:sz="0" w:space="0" w:color="auto"/>
        <w:bottom w:val="none" w:sz="0" w:space="0" w:color="auto"/>
        <w:right w:val="none" w:sz="0" w:space="0" w:color="auto"/>
      </w:divBdr>
    </w:div>
    <w:div w:id="256796192">
      <w:bodyDiv w:val="1"/>
      <w:marLeft w:val="0"/>
      <w:marRight w:val="0"/>
      <w:marTop w:val="0"/>
      <w:marBottom w:val="0"/>
      <w:divBdr>
        <w:top w:val="none" w:sz="0" w:space="0" w:color="auto"/>
        <w:left w:val="none" w:sz="0" w:space="0" w:color="auto"/>
        <w:bottom w:val="none" w:sz="0" w:space="0" w:color="auto"/>
        <w:right w:val="none" w:sz="0" w:space="0" w:color="auto"/>
      </w:divBdr>
      <w:divsChild>
        <w:div w:id="360086760">
          <w:marLeft w:val="-50"/>
          <w:marRight w:val="0"/>
          <w:marTop w:val="0"/>
          <w:marBottom w:val="0"/>
          <w:divBdr>
            <w:top w:val="single" w:sz="6" w:space="0" w:color="FFFFFF"/>
            <w:left w:val="single" w:sz="6" w:space="0" w:color="FFFFFF"/>
            <w:bottom w:val="single" w:sz="6" w:space="0" w:color="FFFFFF"/>
            <w:right w:val="single" w:sz="6" w:space="0" w:color="FFFFFF"/>
          </w:divBdr>
        </w:div>
      </w:divsChild>
    </w:div>
    <w:div w:id="353310336">
      <w:bodyDiv w:val="1"/>
      <w:marLeft w:val="0"/>
      <w:marRight w:val="0"/>
      <w:marTop w:val="0"/>
      <w:marBottom w:val="0"/>
      <w:divBdr>
        <w:top w:val="none" w:sz="0" w:space="0" w:color="auto"/>
        <w:left w:val="none" w:sz="0" w:space="0" w:color="auto"/>
        <w:bottom w:val="none" w:sz="0" w:space="0" w:color="auto"/>
        <w:right w:val="none" w:sz="0" w:space="0" w:color="auto"/>
      </w:divBdr>
    </w:div>
    <w:div w:id="889192857">
      <w:bodyDiv w:val="1"/>
      <w:marLeft w:val="0"/>
      <w:marRight w:val="0"/>
      <w:marTop w:val="0"/>
      <w:marBottom w:val="0"/>
      <w:divBdr>
        <w:top w:val="none" w:sz="0" w:space="0" w:color="auto"/>
        <w:left w:val="none" w:sz="0" w:space="0" w:color="auto"/>
        <w:bottom w:val="none" w:sz="0" w:space="0" w:color="auto"/>
        <w:right w:val="none" w:sz="0" w:space="0" w:color="auto"/>
      </w:divBdr>
    </w:div>
    <w:div w:id="899251422">
      <w:bodyDiv w:val="1"/>
      <w:marLeft w:val="0"/>
      <w:marRight w:val="0"/>
      <w:marTop w:val="0"/>
      <w:marBottom w:val="0"/>
      <w:divBdr>
        <w:top w:val="none" w:sz="0" w:space="0" w:color="auto"/>
        <w:left w:val="none" w:sz="0" w:space="0" w:color="auto"/>
        <w:bottom w:val="none" w:sz="0" w:space="0" w:color="auto"/>
        <w:right w:val="none" w:sz="0" w:space="0" w:color="auto"/>
      </w:divBdr>
      <w:divsChild>
        <w:div w:id="793182246">
          <w:marLeft w:val="33"/>
          <w:marRight w:val="33"/>
          <w:marTop w:val="33"/>
          <w:marBottom w:val="33"/>
          <w:divBdr>
            <w:top w:val="dotted" w:sz="6" w:space="2" w:color="009900"/>
            <w:left w:val="dotted" w:sz="6" w:space="2" w:color="009900"/>
            <w:bottom w:val="dotted" w:sz="6" w:space="2" w:color="009900"/>
            <w:right w:val="dotted" w:sz="6" w:space="2" w:color="009900"/>
          </w:divBdr>
          <w:divsChild>
            <w:div w:id="1255893533">
              <w:marLeft w:val="0"/>
              <w:marRight w:val="0"/>
              <w:marTop w:val="0"/>
              <w:marBottom w:val="0"/>
              <w:divBdr>
                <w:top w:val="none" w:sz="0" w:space="0" w:color="auto"/>
                <w:left w:val="none" w:sz="0" w:space="0" w:color="auto"/>
                <w:bottom w:val="none" w:sz="0" w:space="0" w:color="auto"/>
                <w:right w:val="none" w:sz="0" w:space="0" w:color="auto"/>
              </w:divBdr>
            </w:div>
            <w:div w:id="1361510892">
              <w:marLeft w:val="0"/>
              <w:marRight w:val="0"/>
              <w:marTop w:val="0"/>
              <w:marBottom w:val="0"/>
              <w:divBdr>
                <w:top w:val="none" w:sz="0" w:space="0" w:color="auto"/>
                <w:left w:val="none" w:sz="0" w:space="0" w:color="auto"/>
                <w:bottom w:val="none" w:sz="0" w:space="0" w:color="auto"/>
                <w:right w:val="none" w:sz="0" w:space="0" w:color="auto"/>
              </w:divBdr>
            </w:div>
            <w:div w:id="1866750066">
              <w:marLeft w:val="0"/>
              <w:marRight w:val="0"/>
              <w:marTop w:val="0"/>
              <w:marBottom w:val="0"/>
              <w:divBdr>
                <w:top w:val="none" w:sz="0" w:space="0" w:color="auto"/>
                <w:left w:val="none" w:sz="0" w:space="0" w:color="auto"/>
                <w:bottom w:val="none" w:sz="0" w:space="0" w:color="auto"/>
                <w:right w:val="none" w:sz="0" w:space="0" w:color="auto"/>
              </w:divBdr>
            </w:div>
            <w:div w:id="1905292361">
              <w:marLeft w:val="0"/>
              <w:marRight w:val="0"/>
              <w:marTop w:val="0"/>
              <w:marBottom w:val="0"/>
              <w:divBdr>
                <w:top w:val="none" w:sz="0" w:space="0" w:color="auto"/>
                <w:left w:val="none" w:sz="0" w:space="0" w:color="auto"/>
                <w:bottom w:val="none" w:sz="0" w:space="0" w:color="auto"/>
                <w:right w:val="none" w:sz="0" w:space="0" w:color="auto"/>
              </w:divBdr>
            </w:div>
          </w:divsChild>
        </w:div>
        <w:div w:id="1778407533">
          <w:marLeft w:val="0"/>
          <w:marRight w:val="0"/>
          <w:marTop w:val="0"/>
          <w:marBottom w:val="0"/>
          <w:divBdr>
            <w:top w:val="none" w:sz="0" w:space="0" w:color="auto"/>
            <w:left w:val="none" w:sz="0" w:space="0" w:color="auto"/>
            <w:bottom w:val="none" w:sz="0" w:space="0" w:color="auto"/>
            <w:right w:val="none" w:sz="0" w:space="0" w:color="auto"/>
          </w:divBdr>
        </w:div>
      </w:divsChild>
    </w:div>
    <w:div w:id="926351697">
      <w:bodyDiv w:val="1"/>
      <w:marLeft w:val="0"/>
      <w:marRight w:val="0"/>
      <w:marTop w:val="0"/>
      <w:marBottom w:val="0"/>
      <w:divBdr>
        <w:top w:val="none" w:sz="0" w:space="0" w:color="auto"/>
        <w:left w:val="none" w:sz="0" w:space="0" w:color="auto"/>
        <w:bottom w:val="none" w:sz="0" w:space="0" w:color="auto"/>
        <w:right w:val="none" w:sz="0" w:space="0" w:color="auto"/>
      </w:divBdr>
    </w:div>
    <w:div w:id="928660707">
      <w:bodyDiv w:val="1"/>
      <w:marLeft w:val="0"/>
      <w:marRight w:val="0"/>
      <w:marTop w:val="0"/>
      <w:marBottom w:val="0"/>
      <w:divBdr>
        <w:top w:val="none" w:sz="0" w:space="0" w:color="auto"/>
        <w:left w:val="none" w:sz="0" w:space="0" w:color="auto"/>
        <w:bottom w:val="none" w:sz="0" w:space="0" w:color="auto"/>
        <w:right w:val="none" w:sz="0" w:space="0" w:color="auto"/>
      </w:divBdr>
    </w:div>
    <w:div w:id="1126312090">
      <w:bodyDiv w:val="1"/>
      <w:marLeft w:val="0"/>
      <w:marRight w:val="0"/>
      <w:marTop w:val="0"/>
      <w:marBottom w:val="0"/>
      <w:divBdr>
        <w:top w:val="none" w:sz="0" w:space="0" w:color="auto"/>
        <w:left w:val="none" w:sz="0" w:space="0" w:color="auto"/>
        <w:bottom w:val="none" w:sz="0" w:space="0" w:color="auto"/>
        <w:right w:val="none" w:sz="0" w:space="0" w:color="auto"/>
      </w:divBdr>
    </w:div>
    <w:div w:id="1421292403">
      <w:bodyDiv w:val="1"/>
      <w:marLeft w:val="0"/>
      <w:marRight w:val="0"/>
      <w:marTop w:val="0"/>
      <w:marBottom w:val="0"/>
      <w:divBdr>
        <w:top w:val="none" w:sz="0" w:space="0" w:color="auto"/>
        <w:left w:val="none" w:sz="0" w:space="0" w:color="auto"/>
        <w:bottom w:val="none" w:sz="0" w:space="0" w:color="auto"/>
        <w:right w:val="none" w:sz="0" w:space="0" w:color="auto"/>
      </w:divBdr>
    </w:div>
    <w:div w:id="160434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arduino.esp8266.com/stable/package_esp8266com_index.json" TargetMode="External"/><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play.google.com/store/apps/details?id=cc.blynk"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hyperlink" Target="http://docs.blynk.cc" TargetMode="External"/><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38F3C-4F33-5944-A4FD-E842ABCDD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Pages>
  <Words>1948</Words>
  <Characters>11106</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13028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Muhammad Izzuddin Mahali</cp:lastModifiedBy>
  <cp:revision>7</cp:revision>
  <cp:lastPrinted>2015-02-25T04:42:00Z</cp:lastPrinted>
  <dcterms:created xsi:type="dcterms:W3CDTF">2017-06-02T00:39:00Z</dcterms:created>
  <dcterms:modified xsi:type="dcterms:W3CDTF">2017-06-02T07:05:00Z</dcterms:modified>
</cp:coreProperties>
</file>