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b/>
          <w:sz w:val="24"/>
          <w:szCs w:val="24"/>
          <w:lang w:val="en-US"/>
        </w:rPr>
        <w:id w:val="4678891"/>
        <w:docPartObj>
          <w:docPartGallery w:val="Cover Pages"/>
          <w:docPartUnique/>
        </w:docPartObj>
      </w:sdtPr>
      <w:sdtEndPr>
        <w:rPr>
          <w:b w:val="0"/>
        </w:rPr>
      </w:sdtEndPr>
      <w:sdtContent>
        <w:p w:rsidR="00A24AD2" w:rsidRPr="00227FCE" w:rsidRDefault="0009445F" w:rsidP="00A24AD2">
          <w:pPr>
            <w:jc w:val="center"/>
            <w:rPr>
              <w:rFonts w:ascii="Times New Roman" w:hAnsi="Times New Roman" w:cs="Times New Roman"/>
              <w:b/>
              <w:sz w:val="24"/>
              <w:szCs w:val="24"/>
              <w:lang w:val="en-US"/>
            </w:rPr>
          </w:pPr>
          <w:r w:rsidRPr="00227FCE">
            <w:rPr>
              <w:rFonts w:ascii="Times New Roman" w:hAnsi="Times New Roman" w:cs="Times New Roman"/>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152.7pt;margin-top:5.95pt;width:113.4pt;height:107.15pt;z-index:251658240;mso-position-horizontal-relative:text;mso-position-vertical-relative:text" filled="f" fillcolor="white [3201]" stroked="f" strokecolor="#9bbb59 [3206]" strokeweight="1pt">
                <v:stroke dashstyle="dash"/>
                <v:shadow color="#868686"/>
                <v:textbox style="mso-next-textbox:#_x0000_s1026">
                  <w:txbxContent>
                    <w:p w:rsidR="00DC360C" w:rsidRPr="00917187" w:rsidRDefault="00DC360C" w:rsidP="00917187">
                      <w:r w:rsidRPr="006C0533">
                        <w:rPr>
                          <w:lang w:val="en-US"/>
                        </w:rPr>
                        <w:drawing>
                          <wp:inline distT="0" distB="0" distL="0" distR="0">
                            <wp:extent cx="1139657" cy="1181100"/>
                            <wp:effectExtent l="19050" t="0" r="3343" b="0"/>
                            <wp:docPr id="7" name="Picture 0" descr="UN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Y copy.jpg"/>
                                    <pic:cNvPicPr/>
                                  </pic:nvPicPr>
                                  <pic:blipFill>
                                    <a:blip r:embed="rId9"/>
                                    <a:stretch>
                                      <a:fillRect/>
                                    </a:stretch>
                                  </pic:blipFill>
                                  <pic:spPr>
                                    <a:xfrm>
                                      <a:off x="0" y="0"/>
                                      <a:ext cx="1152423" cy="1194330"/>
                                    </a:xfrm>
                                    <a:prstGeom prst="rect">
                                      <a:avLst/>
                                    </a:prstGeom>
                                    <a:noFill/>
                                    <a:ln>
                                      <a:noFill/>
                                    </a:ln>
                                  </pic:spPr>
                                </pic:pic>
                              </a:graphicData>
                            </a:graphic>
                          </wp:inline>
                        </w:drawing>
                      </w:r>
                    </w:p>
                  </w:txbxContent>
                </v:textbox>
              </v:shape>
            </w:pict>
          </w:r>
        </w:p>
        <w:p w:rsidR="00A24AD2" w:rsidRPr="00227FCE" w:rsidRDefault="00A24AD2" w:rsidP="00A24AD2">
          <w:pPr>
            <w:jc w:val="center"/>
            <w:rPr>
              <w:rFonts w:ascii="Times New Roman" w:hAnsi="Times New Roman" w:cs="Times New Roman"/>
              <w:b/>
              <w:sz w:val="24"/>
              <w:szCs w:val="24"/>
              <w:lang w:val="en-US"/>
            </w:rPr>
          </w:pPr>
        </w:p>
        <w:p w:rsidR="00A24AD2" w:rsidRPr="00227FCE" w:rsidRDefault="00A24AD2" w:rsidP="00A24AD2">
          <w:pPr>
            <w:jc w:val="center"/>
            <w:rPr>
              <w:rFonts w:ascii="Times New Roman" w:hAnsi="Times New Roman" w:cs="Times New Roman"/>
              <w:b/>
              <w:sz w:val="24"/>
              <w:szCs w:val="24"/>
              <w:lang w:val="en-US"/>
            </w:rPr>
          </w:pPr>
        </w:p>
        <w:p w:rsidR="00ED3114" w:rsidRPr="00227FCE" w:rsidRDefault="00ED3114" w:rsidP="00A24AD2">
          <w:pPr>
            <w:jc w:val="center"/>
            <w:rPr>
              <w:rFonts w:ascii="Times New Roman" w:hAnsi="Times New Roman" w:cs="Times New Roman"/>
              <w:b/>
              <w:sz w:val="24"/>
              <w:szCs w:val="24"/>
              <w:lang w:val="en-US"/>
            </w:rPr>
          </w:pPr>
        </w:p>
        <w:p w:rsidR="00227FCE" w:rsidRDefault="00227FCE" w:rsidP="00ED3114">
          <w:pPr>
            <w:spacing w:after="0" w:line="240" w:lineRule="auto"/>
            <w:jc w:val="center"/>
            <w:rPr>
              <w:rFonts w:ascii="Times New Roman" w:hAnsi="Times New Roman" w:cs="Times New Roman"/>
              <w:b/>
              <w:sz w:val="24"/>
              <w:szCs w:val="24"/>
              <w:lang w:val="en-US"/>
            </w:rPr>
          </w:pPr>
        </w:p>
        <w:p w:rsidR="00227FCE" w:rsidRDefault="00227FCE" w:rsidP="00ED3114">
          <w:pPr>
            <w:spacing w:after="0" w:line="240" w:lineRule="auto"/>
            <w:jc w:val="center"/>
            <w:rPr>
              <w:rFonts w:ascii="Times New Roman" w:hAnsi="Times New Roman" w:cs="Times New Roman"/>
              <w:b/>
              <w:sz w:val="24"/>
              <w:szCs w:val="24"/>
              <w:lang w:val="en-US"/>
            </w:rPr>
          </w:pPr>
        </w:p>
        <w:p w:rsidR="00ED3114" w:rsidRPr="00227FCE" w:rsidRDefault="00ED3114" w:rsidP="00ED3114">
          <w:pPr>
            <w:spacing w:after="0" w:line="240" w:lineRule="auto"/>
            <w:jc w:val="center"/>
            <w:rPr>
              <w:rFonts w:ascii="Times New Roman" w:hAnsi="Times New Roman" w:cs="Times New Roman"/>
              <w:b/>
              <w:sz w:val="24"/>
              <w:szCs w:val="24"/>
              <w:lang w:val="en-US"/>
            </w:rPr>
          </w:pPr>
          <w:r w:rsidRPr="00227FCE">
            <w:rPr>
              <w:rFonts w:ascii="Times New Roman" w:hAnsi="Times New Roman" w:cs="Times New Roman"/>
              <w:b/>
              <w:sz w:val="24"/>
              <w:szCs w:val="24"/>
              <w:lang w:val="en-US"/>
            </w:rPr>
            <w:t>Bio</w:t>
          </w:r>
          <w:r w:rsidR="005845F8" w:rsidRPr="00227FCE">
            <w:rPr>
              <w:rFonts w:ascii="Times New Roman" w:hAnsi="Times New Roman" w:cs="Times New Roman"/>
              <w:b/>
              <w:sz w:val="24"/>
              <w:szCs w:val="24"/>
              <w:lang w:val="en-US"/>
            </w:rPr>
            <w:t>72</w:t>
          </w:r>
          <w:r w:rsidRPr="00227FCE">
            <w:rPr>
              <w:rFonts w:ascii="Times New Roman" w:hAnsi="Times New Roman" w:cs="Times New Roman"/>
              <w:b/>
              <w:sz w:val="24"/>
              <w:szCs w:val="24"/>
              <w:lang w:val="en-US"/>
            </w:rPr>
            <w:t>02</w:t>
          </w:r>
        </w:p>
        <w:p w:rsidR="00917187" w:rsidRPr="00227FCE" w:rsidRDefault="005845F8" w:rsidP="00ED3114">
          <w:pPr>
            <w:spacing w:after="0" w:line="240" w:lineRule="auto"/>
            <w:jc w:val="center"/>
            <w:rPr>
              <w:rFonts w:ascii="Times New Roman" w:hAnsi="Times New Roman" w:cs="Times New Roman"/>
              <w:b/>
              <w:sz w:val="24"/>
              <w:szCs w:val="24"/>
              <w:lang w:val="en-US"/>
            </w:rPr>
          </w:pPr>
          <w:r w:rsidRPr="00227FCE">
            <w:rPr>
              <w:rFonts w:ascii="Times New Roman" w:hAnsi="Times New Roman" w:cs="Times New Roman"/>
              <w:b/>
              <w:sz w:val="24"/>
              <w:szCs w:val="24"/>
              <w:lang w:val="en-US"/>
            </w:rPr>
            <w:t>FILSAFAT ILMU</w:t>
          </w:r>
        </w:p>
        <w:p w:rsidR="00ED3114" w:rsidRPr="00227FCE" w:rsidRDefault="00ED3114" w:rsidP="00ED3114">
          <w:pPr>
            <w:spacing w:after="0" w:line="240" w:lineRule="auto"/>
            <w:jc w:val="center"/>
            <w:rPr>
              <w:rFonts w:ascii="Times New Roman" w:hAnsi="Times New Roman" w:cs="Times New Roman"/>
              <w:b/>
              <w:sz w:val="24"/>
              <w:szCs w:val="24"/>
              <w:lang w:val="en-US"/>
            </w:rPr>
          </w:pPr>
          <w:r w:rsidRPr="00227FCE">
            <w:rPr>
              <w:rFonts w:ascii="Times New Roman" w:hAnsi="Times New Roman" w:cs="Times New Roman"/>
              <w:b/>
              <w:sz w:val="24"/>
              <w:szCs w:val="24"/>
              <w:lang w:val="en-US"/>
            </w:rPr>
            <w:t xml:space="preserve">SYLLABUS, LESSON PLAN, LEARNING CONTRACT, </w:t>
          </w:r>
        </w:p>
        <w:p w:rsidR="00917187" w:rsidRPr="00227FCE" w:rsidRDefault="00ED3114" w:rsidP="00ED3114">
          <w:pPr>
            <w:spacing w:after="0" w:line="240" w:lineRule="auto"/>
            <w:jc w:val="center"/>
            <w:rPr>
              <w:rFonts w:ascii="Times New Roman" w:hAnsi="Times New Roman" w:cs="Times New Roman"/>
              <w:b/>
              <w:sz w:val="24"/>
              <w:szCs w:val="24"/>
              <w:lang w:val="en-US"/>
            </w:rPr>
          </w:pPr>
          <w:r w:rsidRPr="00227FCE">
            <w:rPr>
              <w:rFonts w:ascii="Times New Roman" w:hAnsi="Times New Roman" w:cs="Times New Roman"/>
              <w:b/>
              <w:sz w:val="24"/>
              <w:szCs w:val="24"/>
              <w:lang w:val="en-US"/>
            </w:rPr>
            <w:t>LEARNING MATERIALS, AND ASESSMENT</w:t>
          </w:r>
        </w:p>
        <w:p w:rsidR="00917187" w:rsidRPr="00227FCE" w:rsidRDefault="00917187">
          <w:pPr>
            <w:rPr>
              <w:rFonts w:ascii="Times New Roman" w:hAnsi="Times New Roman" w:cs="Times New Roman"/>
              <w:sz w:val="24"/>
              <w:szCs w:val="24"/>
              <w:lang w:val="en-US"/>
            </w:rPr>
          </w:pPr>
        </w:p>
        <w:p w:rsidR="00A24AD2" w:rsidRPr="00227FCE" w:rsidRDefault="00A24AD2" w:rsidP="00A24AD2">
          <w:pPr>
            <w:spacing w:after="0" w:line="240" w:lineRule="auto"/>
            <w:ind w:firstLine="1792"/>
            <w:rPr>
              <w:rFonts w:ascii="Times New Roman" w:hAnsi="Times New Roman" w:cs="Times New Roman"/>
              <w:sz w:val="24"/>
              <w:szCs w:val="24"/>
              <w:lang w:val="en-US"/>
            </w:rPr>
          </w:pPr>
        </w:p>
        <w:p w:rsidR="00A24AD2" w:rsidRPr="00227FCE" w:rsidRDefault="00A24AD2" w:rsidP="00A24AD2">
          <w:pPr>
            <w:spacing w:after="0" w:line="240" w:lineRule="auto"/>
            <w:ind w:firstLine="1792"/>
            <w:rPr>
              <w:rFonts w:ascii="Times New Roman" w:hAnsi="Times New Roman" w:cs="Times New Roman"/>
              <w:sz w:val="24"/>
              <w:szCs w:val="24"/>
              <w:lang w:val="en-US"/>
            </w:rPr>
          </w:pPr>
        </w:p>
        <w:p w:rsidR="00585F04" w:rsidRPr="00227FCE" w:rsidRDefault="00585F04" w:rsidP="00585F04">
          <w:pPr>
            <w:spacing w:after="0" w:line="240" w:lineRule="auto"/>
            <w:ind w:left="1820"/>
            <w:rPr>
              <w:rFonts w:ascii="Times New Roman" w:hAnsi="Times New Roman" w:cs="Times New Roman"/>
              <w:sz w:val="24"/>
              <w:szCs w:val="24"/>
              <w:lang w:val="en-US"/>
            </w:rPr>
          </w:pPr>
          <w:r w:rsidRPr="00227FCE">
            <w:rPr>
              <w:rFonts w:ascii="Times New Roman" w:hAnsi="Times New Roman" w:cs="Times New Roman"/>
              <w:sz w:val="24"/>
              <w:szCs w:val="24"/>
              <w:lang w:val="en-US"/>
            </w:rPr>
            <w:t>Fakultas</w:t>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t>: FMIPA UNY</w:t>
          </w:r>
        </w:p>
        <w:p w:rsidR="00585F04" w:rsidRPr="00227FCE" w:rsidRDefault="00585F04" w:rsidP="00585F04">
          <w:pPr>
            <w:spacing w:after="0" w:line="240" w:lineRule="auto"/>
            <w:ind w:left="1820"/>
            <w:rPr>
              <w:rFonts w:ascii="Times New Roman" w:hAnsi="Times New Roman" w:cs="Times New Roman"/>
              <w:sz w:val="24"/>
              <w:szCs w:val="24"/>
              <w:lang w:val="en-US"/>
            </w:rPr>
          </w:pPr>
          <w:r w:rsidRPr="00227FCE">
            <w:rPr>
              <w:rFonts w:ascii="Times New Roman" w:hAnsi="Times New Roman" w:cs="Times New Roman"/>
              <w:sz w:val="24"/>
              <w:szCs w:val="24"/>
              <w:lang w:val="en-US"/>
            </w:rPr>
            <w:t>Program studi</w:t>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t>: Biology Education</w:t>
          </w:r>
        </w:p>
        <w:p w:rsidR="00585F04" w:rsidRPr="00227FCE" w:rsidRDefault="00585F04" w:rsidP="00585F04">
          <w:pPr>
            <w:spacing w:after="0" w:line="240" w:lineRule="auto"/>
            <w:ind w:left="1820"/>
            <w:rPr>
              <w:rFonts w:ascii="Times New Roman" w:hAnsi="Times New Roman" w:cs="Times New Roman"/>
              <w:sz w:val="24"/>
              <w:szCs w:val="24"/>
              <w:lang w:val="en-US"/>
            </w:rPr>
          </w:pPr>
          <w:r w:rsidRPr="00227FCE">
            <w:rPr>
              <w:rFonts w:ascii="Times New Roman" w:hAnsi="Times New Roman" w:cs="Times New Roman"/>
              <w:sz w:val="24"/>
              <w:szCs w:val="24"/>
              <w:lang w:val="en-US"/>
            </w:rPr>
            <w:t>Matakuliah/Kode</w:t>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t xml:space="preserve">: </w:t>
          </w:r>
          <w:r w:rsidRPr="00227FCE">
            <w:rPr>
              <w:rFonts w:ascii="Times New Roman" w:hAnsi="Times New Roman" w:cs="Times New Roman"/>
              <w:sz w:val="24"/>
              <w:szCs w:val="24"/>
            </w:rPr>
            <w:t>Filsafat Ilmu</w:t>
          </w:r>
          <w:r w:rsidRPr="00227FCE">
            <w:rPr>
              <w:rFonts w:ascii="Times New Roman" w:hAnsi="Times New Roman" w:cs="Times New Roman"/>
              <w:sz w:val="24"/>
              <w:szCs w:val="24"/>
              <w:lang w:val="en-US"/>
            </w:rPr>
            <w:t xml:space="preserve"> /Bio72302</w:t>
          </w:r>
        </w:p>
        <w:p w:rsidR="00585F04" w:rsidRPr="00227FCE" w:rsidRDefault="00585F04" w:rsidP="00585F04">
          <w:pPr>
            <w:spacing w:after="0" w:line="240" w:lineRule="auto"/>
            <w:ind w:left="1820"/>
            <w:rPr>
              <w:rFonts w:ascii="Times New Roman" w:hAnsi="Times New Roman" w:cs="Times New Roman"/>
              <w:sz w:val="24"/>
              <w:szCs w:val="24"/>
              <w:lang w:val="en-US"/>
            </w:rPr>
          </w:pPr>
          <w:r w:rsidRPr="00227FCE">
            <w:rPr>
              <w:rFonts w:ascii="Times New Roman" w:hAnsi="Times New Roman" w:cs="Times New Roman"/>
              <w:sz w:val="24"/>
              <w:szCs w:val="24"/>
              <w:lang w:val="en-US"/>
            </w:rPr>
            <w:t>SKS</w:t>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t>: 2 sks (2 Theory)</w:t>
          </w:r>
        </w:p>
        <w:p w:rsidR="00585F04" w:rsidRPr="00227FCE" w:rsidRDefault="00585F04" w:rsidP="00585F04">
          <w:pPr>
            <w:spacing w:after="0" w:line="240" w:lineRule="auto"/>
            <w:ind w:left="1820"/>
            <w:rPr>
              <w:rFonts w:ascii="Times New Roman" w:hAnsi="Times New Roman" w:cs="Times New Roman"/>
              <w:sz w:val="24"/>
              <w:szCs w:val="24"/>
            </w:rPr>
          </w:pPr>
          <w:r w:rsidRPr="00227FCE">
            <w:rPr>
              <w:rFonts w:ascii="Times New Roman" w:hAnsi="Times New Roman" w:cs="Times New Roman"/>
              <w:sz w:val="24"/>
              <w:szCs w:val="24"/>
            </w:rPr>
            <w:t>Semester</w:t>
          </w:r>
          <w:r w:rsidRPr="00227FCE">
            <w:rPr>
              <w:rFonts w:ascii="Times New Roman" w:hAnsi="Times New Roman" w:cs="Times New Roman"/>
              <w:sz w:val="24"/>
              <w:szCs w:val="24"/>
            </w:rPr>
            <w:tab/>
          </w:r>
          <w:r w:rsidRPr="00227FCE">
            <w:rPr>
              <w:rFonts w:ascii="Times New Roman" w:hAnsi="Times New Roman" w:cs="Times New Roman"/>
              <w:sz w:val="24"/>
              <w:szCs w:val="24"/>
            </w:rPr>
            <w:tab/>
          </w:r>
          <w:r w:rsidRPr="00227FCE">
            <w:rPr>
              <w:rFonts w:ascii="Times New Roman" w:hAnsi="Times New Roman" w:cs="Times New Roman"/>
              <w:sz w:val="24"/>
              <w:szCs w:val="24"/>
            </w:rPr>
            <w:tab/>
            <w:t>: 7</w:t>
          </w:r>
        </w:p>
        <w:p w:rsidR="00585F04" w:rsidRPr="00227FCE" w:rsidRDefault="00585F04" w:rsidP="00585F04">
          <w:pPr>
            <w:spacing w:after="0" w:line="240" w:lineRule="auto"/>
            <w:ind w:left="1820"/>
            <w:rPr>
              <w:rFonts w:ascii="Times New Roman" w:hAnsi="Times New Roman" w:cs="Times New Roman"/>
              <w:sz w:val="24"/>
              <w:szCs w:val="24"/>
            </w:rPr>
          </w:pPr>
          <w:r w:rsidRPr="00227FCE">
            <w:rPr>
              <w:rFonts w:ascii="Times New Roman" w:hAnsi="Times New Roman" w:cs="Times New Roman"/>
              <w:sz w:val="24"/>
              <w:szCs w:val="24"/>
            </w:rPr>
            <w:t>Prasyarat</w:t>
          </w:r>
          <w:r w:rsidRPr="00227FCE">
            <w:rPr>
              <w:rFonts w:ascii="Times New Roman" w:hAnsi="Times New Roman" w:cs="Times New Roman"/>
              <w:sz w:val="24"/>
              <w:szCs w:val="24"/>
            </w:rPr>
            <w:tab/>
          </w:r>
          <w:r w:rsidRPr="00227FCE">
            <w:rPr>
              <w:rFonts w:ascii="Times New Roman" w:hAnsi="Times New Roman" w:cs="Times New Roman"/>
              <w:sz w:val="24"/>
              <w:szCs w:val="24"/>
            </w:rPr>
            <w:tab/>
          </w:r>
          <w:r w:rsidRPr="00227FCE">
            <w:rPr>
              <w:rFonts w:ascii="Times New Roman" w:hAnsi="Times New Roman" w:cs="Times New Roman"/>
              <w:sz w:val="24"/>
              <w:szCs w:val="24"/>
            </w:rPr>
            <w:tab/>
            <w:t>: Pendidikan Sains</w:t>
          </w:r>
        </w:p>
        <w:p w:rsidR="00585F04" w:rsidRPr="00227FCE" w:rsidRDefault="00585F04" w:rsidP="00585F04">
          <w:pPr>
            <w:spacing w:after="0" w:line="240" w:lineRule="auto"/>
            <w:ind w:left="1820"/>
            <w:rPr>
              <w:rFonts w:ascii="Times New Roman" w:hAnsi="Times New Roman" w:cs="Times New Roman"/>
              <w:sz w:val="24"/>
              <w:szCs w:val="24"/>
              <w:lang w:val="en-US"/>
            </w:rPr>
          </w:pPr>
          <w:r w:rsidRPr="00227FCE">
            <w:rPr>
              <w:rFonts w:ascii="Times New Roman" w:hAnsi="Times New Roman" w:cs="Times New Roman"/>
              <w:sz w:val="24"/>
              <w:szCs w:val="24"/>
            </w:rPr>
            <w:t>Dosen</w:t>
          </w:r>
          <w:r w:rsidRPr="00227FCE">
            <w:rPr>
              <w:rFonts w:ascii="Times New Roman" w:hAnsi="Times New Roman" w:cs="Times New Roman"/>
              <w:sz w:val="24"/>
              <w:szCs w:val="24"/>
            </w:rPr>
            <w:tab/>
          </w:r>
          <w:r w:rsidRPr="00227FCE">
            <w:rPr>
              <w:rFonts w:ascii="Times New Roman" w:hAnsi="Times New Roman" w:cs="Times New Roman"/>
              <w:sz w:val="24"/>
              <w:szCs w:val="24"/>
            </w:rPr>
            <w:tab/>
          </w:r>
          <w:r w:rsidRPr="00227FCE">
            <w:rPr>
              <w:rFonts w:ascii="Times New Roman" w:hAnsi="Times New Roman" w:cs="Times New Roman"/>
              <w:sz w:val="24"/>
              <w:szCs w:val="24"/>
            </w:rPr>
            <w:tab/>
            <w:t>: Dr. Slamet suyanto, M. Ed</w:t>
          </w:r>
        </w:p>
        <w:p w:rsidR="00A24AD2" w:rsidRPr="00227FCE" w:rsidRDefault="0009445F" w:rsidP="00A24AD2">
          <w:pPr>
            <w:rPr>
              <w:rFonts w:ascii="Times New Roman" w:hAnsi="Times New Roman" w:cs="Times New Roman"/>
              <w:sz w:val="24"/>
              <w:szCs w:val="24"/>
              <w:lang w:val="en-US"/>
            </w:rPr>
          </w:pPr>
        </w:p>
      </w:sdtContent>
    </w:sdt>
    <w:p w:rsidR="00A24AD2" w:rsidRPr="00227FCE" w:rsidRDefault="00A24AD2" w:rsidP="00FA723C">
      <w:pPr>
        <w:spacing w:after="0" w:line="240" w:lineRule="auto"/>
        <w:rPr>
          <w:rFonts w:ascii="Times New Roman" w:hAnsi="Times New Roman" w:cs="Times New Roman"/>
          <w:sz w:val="24"/>
          <w:szCs w:val="24"/>
          <w:lang w:val="en-US"/>
        </w:rPr>
      </w:pPr>
    </w:p>
    <w:p w:rsidR="00A24AD2" w:rsidRPr="00227FCE" w:rsidRDefault="00A24AD2" w:rsidP="00FA723C">
      <w:pPr>
        <w:spacing w:after="0" w:line="240" w:lineRule="auto"/>
        <w:rPr>
          <w:rFonts w:ascii="Times New Roman" w:hAnsi="Times New Roman" w:cs="Times New Roman"/>
          <w:sz w:val="24"/>
          <w:szCs w:val="24"/>
          <w:lang w:val="en-US"/>
        </w:rPr>
      </w:pPr>
    </w:p>
    <w:p w:rsidR="00ED3114" w:rsidRPr="00227FCE" w:rsidRDefault="00ED3114" w:rsidP="00A24AD2">
      <w:pPr>
        <w:pStyle w:val="NoSpacing"/>
        <w:framePr w:hSpace="187" w:wrap="around" w:vAnchor="page" w:hAnchor="margin" w:y="11916"/>
        <w:jc w:val="center"/>
        <w:rPr>
          <w:rFonts w:ascii="Times New Roman" w:hAnsi="Times New Roman" w:cs="Times New Roman"/>
          <w:b/>
          <w:bCs/>
          <w:caps/>
          <w:sz w:val="24"/>
          <w:szCs w:val="24"/>
        </w:rPr>
      </w:pPr>
    </w:p>
    <w:p w:rsidR="00ED3114" w:rsidRPr="00227FCE" w:rsidRDefault="00ED3114" w:rsidP="00A24AD2">
      <w:pPr>
        <w:pStyle w:val="NoSpacing"/>
        <w:framePr w:hSpace="187" w:wrap="around" w:vAnchor="page" w:hAnchor="margin" w:y="11916"/>
        <w:jc w:val="center"/>
        <w:rPr>
          <w:rFonts w:ascii="Times New Roman" w:hAnsi="Times New Roman" w:cs="Times New Roman"/>
          <w:b/>
          <w:bCs/>
          <w:caps/>
          <w:sz w:val="24"/>
          <w:szCs w:val="24"/>
        </w:rPr>
      </w:pPr>
    </w:p>
    <w:p w:rsidR="00ED3114" w:rsidRPr="00227FCE" w:rsidRDefault="00ED3114" w:rsidP="00A24AD2">
      <w:pPr>
        <w:pStyle w:val="NoSpacing"/>
        <w:framePr w:hSpace="187" w:wrap="around" w:vAnchor="page" w:hAnchor="margin" w:y="11916"/>
        <w:jc w:val="center"/>
        <w:rPr>
          <w:rFonts w:ascii="Times New Roman" w:hAnsi="Times New Roman" w:cs="Times New Roman"/>
          <w:b/>
          <w:bCs/>
          <w:caps/>
          <w:sz w:val="24"/>
          <w:szCs w:val="24"/>
        </w:rPr>
      </w:pPr>
    </w:p>
    <w:p w:rsidR="00A24AD2" w:rsidRPr="00227FCE" w:rsidRDefault="00A24AD2" w:rsidP="00A24AD2">
      <w:pPr>
        <w:pStyle w:val="NoSpacing"/>
        <w:framePr w:hSpace="187" w:wrap="around" w:vAnchor="page" w:hAnchor="margin" w:y="11916"/>
        <w:jc w:val="center"/>
        <w:rPr>
          <w:rFonts w:ascii="Times New Roman" w:hAnsi="Times New Roman" w:cs="Times New Roman"/>
          <w:b/>
          <w:bCs/>
          <w:caps/>
          <w:sz w:val="24"/>
          <w:szCs w:val="24"/>
        </w:rPr>
      </w:pPr>
      <w:r w:rsidRPr="00227FCE">
        <w:rPr>
          <w:rFonts w:ascii="Times New Roman" w:hAnsi="Times New Roman" w:cs="Times New Roman"/>
          <w:b/>
          <w:bCs/>
          <w:caps/>
          <w:sz w:val="24"/>
          <w:szCs w:val="24"/>
        </w:rPr>
        <w:t>biology education department</w:t>
      </w:r>
    </w:p>
    <w:p w:rsidR="00A24AD2" w:rsidRPr="00227FCE" w:rsidRDefault="00A24AD2" w:rsidP="00A24AD2">
      <w:pPr>
        <w:pStyle w:val="NoSpacing"/>
        <w:framePr w:hSpace="187" w:wrap="around" w:vAnchor="page" w:hAnchor="margin" w:y="11916"/>
        <w:jc w:val="center"/>
        <w:rPr>
          <w:rFonts w:ascii="Times New Roman" w:hAnsi="Times New Roman" w:cs="Times New Roman"/>
          <w:b/>
          <w:bCs/>
          <w:caps/>
          <w:sz w:val="24"/>
          <w:szCs w:val="24"/>
        </w:rPr>
      </w:pPr>
      <w:r w:rsidRPr="00227FCE">
        <w:rPr>
          <w:rFonts w:ascii="Times New Roman" w:hAnsi="Times New Roman" w:cs="Times New Roman"/>
          <w:b/>
          <w:bCs/>
          <w:caps/>
          <w:sz w:val="24"/>
          <w:szCs w:val="24"/>
        </w:rPr>
        <w:t>FACULTY OF MATHEMATICS AND natural SCIENCE</w:t>
      </w:r>
    </w:p>
    <w:p w:rsidR="00A24AD2" w:rsidRPr="00227FCE" w:rsidRDefault="00A24AD2" w:rsidP="00A24AD2">
      <w:pPr>
        <w:framePr w:hSpace="187" w:wrap="around" w:vAnchor="page" w:hAnchor="margin" w:y="11916"/>
        <w:spacing w:after="0" w:line="240" w:lineRule="auto"/>
        <w:jc w:val="center"/>
        <w:rPr>
          <w:rFonts w:ascii="Times New Roman" w:hAnsi="Times New Roman" w:cs="Times New Roman"/>
          <w:b/>
          <w:bCs/>
          <w:caps/>
          <w:sz w:val="24"/>
          <w:szCs w:val="24"/>
          <w:lang w:val="en-US"/>
        </w:rPr>
      </w:pPr>
      <w:r w:rsidRPr="00227FCE">
        <w:rPr>
          <w:rFonts w:ascii="Times New Roman" w:hAnsi="Times New Roman" w:cs="Times New Roman"/>
          <w:b/>
          <w:bCs/>
          <w:caps/>
          <w:sz w:val="24"/>
          <w:szCs w:val="24"/>
        </w:rPr>
        <w:t>STATE UNIVERSITY OF YOGYAKARTA</w:t>
      </w:r>
    </w:p>
    <w:p w:rsidR="00A24AD2" w:rsidRPr="00227FCE" w:rsidRDefault="00A24AD2" w:rsidP="00A24AD2">
      <w:pPr>
        <w:framePr w:hSpace="187" w:wrap="around" w:vAnchor="page" w:hAnchor="margin" w:y="11916"/>
        <w:spacing w:after="0" w:line="240" w:lineRule="auto"/>
        <w:jc w:val="center"/>
        <w:rPr>
          <w:rFonts w:ascii="Times New Roman" w:hAnsi="Times New Roman" w:cs="Times New Roman"/>
          <w:sz w:val="24"/>
          <w:szCs w:val="24"/>
          <w:lang w:val="en-US"/>
        </w:rPr>
      </w:pPr>
      <w:r w:rsidRPr="00227FCE">
        <w:rPr>
          <w:rFonts w:ascii="Times New Roman" w:hAnsi="Times New Roman" w:cs="Times New Roman"/>
          <w:b/>
          <w:bCs/>
          <w:caps/>
          <w:sz w:val="24"/>
          <w:szCs w:val="24"/>
        </w:rPr>
        <w:t>201</w:t>
      </w:r>
      <w:r w:rsidR="005845F8" w:rsidRPr="00227FCE">
        <w:rPr>
          <w:rFonts w:ascii="Times New Roman" w:hAnsi="Times New Roman" w:cs="Times New Roman"/>
          <w:b/>
          <w:bCs/>
          <w:caps/>
          <w:sz w:val="24"/>
          <w:szCs w:val="24"/>
          <w:lang w:val="en-US"/>
        </w:rPr>
        <w:t>0</w:t>
      </w:r>
    </w:p>
    <w:p w:rsidR="00A24AD2" w:rsidRPr="00227FCE" w:rsidRDefault="00A24AD2" w:rsidP="00A24AD2">
      <w:pPr>
        <w:pStyle w:val="NoSpacing"/>
        <w:framePr w:hSpace="187" w:wrap="around" w:vAnchor="page" w:hAnchor="margin" w:y="11916"/>
        <w:jc w:val="center"/>
        <w:rPr>
          <w:rFonts w:ascii="Times New Roman" w:hAnsi="Times New Roman" w:cs="Times New Roman"/>
          <w:b/>
          <w:bCs/>
          <w:caps/>
          <w:sz w:val="24"/>
          <w:szCs w:val="24"/>
        </w:rPr>
      </w:pPr>
    </w:p>
    <w:p w:rsidR="00A24AD2" w:rsidRDefault="00A24AD2" w:rsidP="00FA723C">
      <w:pPr>
        <w:spacing w:after="0" w:line="240" w:lineRule="auto"/>
        <w:rPr>
          <w:rFonts w:ascii="Times New Roman" w:hAnsi="Times New Roman" w:cs="Times New Roman"/>
          <w:sz w:val="24"/>
          <w:szCs w:val="24"/>
          <w:lang w:val="en-US"/>
        </w:rPr>
      </w:pPr>
    </w:p>
    <w:p w:rsidR="00227FCE" w:rsidRDefault="00227FCE" w:rsidP="00FA723C">
      <w:pPr>
        <w:spacing w:after="0" w:line="240" w:lineRule="auto"/>
        <w:rPr>
          <w:rFonts w:ascii="Times New Roman" w:hAnsi="Times New Roman" w:cs="Times New Roman"/>
          <w:sz w:val="24"/>
          <w:szCs w:val="24"/>
          <w:lang w:val="en-US"/>
        </w:rPr>
      </w:pPr>
    </w:p>
    <w:p w:rsidR="00227FCE" w:rsidRDefault="00227FCE" w:rsidP="00FA723C">
      <w:pPr>
        <w:spacing w:after="0" w:line="240" w:lineRule="auto"/>
        <w:rPr>
          <w:rFonts w:ascii="Times New Roman" w:hAnsi="Times New Roman" w:cs="Times New Roman"/>
          <w:sz w:val="24"/>
          <w:szCs w:val="24"/>
          <w:lang w:val="en-US"/>
        </w:rPr>
      </w:pPr>
    </w:p>
    <w:p w:rsidR="00227FCE" w:rsidRDefault="00227FCE" w:rsidP="00FA723C">
      <w:pPr>
        <w:spacing w:after="0" w:line="240" w:lineRule="auto"/>
        <w:rPr>
          <w:rFonts w:ascii="Times New Roman" w:hAnsi="Times New Roman" w:cs="Times New Roman"/>
          <w:sz w:val="24"/>
          <w:szCs w:val="24"/>
          <w:lang w:val="en-US"/>
        </w:rPr>
      </w:pPr>
    </w:p>
    <w:p w:rsidR="00227FCE" w:rsidRDefault="00227FCE" w:rsidP="00FA723C">
      <w:pPr>
        <w:spacing w:after="0" w:line="240" w:lineRule="auto"/>
        <w:rPr>
          <w:rFonts w:ascii="Times New Roman" w:hAnsi="Times New Roman" w:cs="Times New Roman"/>
          <w:sz w:val="24"/>
          <w:szCs w:val="24"/>
          <w:lang w:val="en-US"/>
        </w:rPr>
      </w:pPr>
    </w:p>
    <w:p w:rsidR="00227FCE" w:rsidRDefault="00227FCE" w:rsidP="00FA723C">
      <w:pPr>
        <w:spacing w:after="0" w:line="240" w:lineRule="auto"/>
        <w:rPr>
          <w:rFonts w:ascii="Times New Roman" w:hAnsi="Times New Roman" w:cs="Times New Roman"/>
          <w:sz w:val="24"/>
          <w:szCs w:val="24"/>
          <w:lang w:val="en-US"/>
        </w:rPr>
      </w:pPr>
    </w:p>
    <w:p w:rsidR="00227FCE" w:rsidRDefault="00227FCE" w:rsidP="00FA723C">
      <w:pPr>
        <w:spacing w:after="0" w:line="240" w:lineRule="auto"/>
        <w:rPr>
          <w:rFonts w:ascii="Times New Roman" w:hAnsi="Times New Roman" w:cs="Times New Roman"/>
          <w:sz w:val="24"/>
          <w:szCs w:val="24"/>
          <w:lang w:val="en-US"/>
        </w:rPr>
      </w:pPr>
    </w:p>
    <w:p w:rsidR="00227FCE" w:rsidRPr="00227FCE" w:rsidRDefault="00227FCE" w:rsidP="00FA723C">
      <w:pPr>
        <w:spacing w:after="0" w:line="240" w:lineRule="auto"/>
        <w:rPr>
          <w:rFonts w:ascii="Times New Roman" w:hAnsi="Times New Roman" w:cs="Times New Roman"/>
          <w:sz w:val="24"/>
          <w:szCs w:val="24"/>
          <w:lang w:val="en-US"/>
        </w:rPr>
      </w:pPr>
    </w:p>
    <w:p w:rsidR="00ED3114" w:rsidRPr="00227FCE" w:rsidRDefault="00ED3114" w:rsidP="008564AC">
      <w:pPr>
        <w:spacing w:after="0" w:line="240" w:lineRule="auto"/>
        <w:jc w:val="center"/>
        <w:rPr>
          <w:rFonts w:ascii="Times New Roman" w:hAnsi="Times New Roman" w:cs="Times New Roman"/>
          <w:b/>
          <w:sz w:val="24"/>
          <w:szCs w:val="24"/>
          <w:lang w:val="en-US"/>
        </w:rPr>
      </w:pPr>
    </w:p>
    <w:p w:rsidR="008564AC" w:rsidRPr="00227FCE" w:rsidRDefault="008564AC" w:rsidP="008564AC">
      <w:pPr>
        <w:spacing w:after="0" w:line="240" w:lineRule="auto"/>
        <w:jc w:val="center"/>
        <w:rPr>
          <w:rFonts w:ascii="Times New Roman" w:hAnsi="Times New Roman" w:cs="Times New Roman"/>
          <w:b/>
          <w:sz w:val="24"/>
          <w:szCs w:val="24"/>
          <w:lang w:val="en-US"/>
        </w:rPr>
      </w:pPr>
      <w:r w:rsidRPr="00227FCE">
        <w:rPr>
          <w:rFonts w:ascii="Times New Roman" w:hAnsi="Times New Roman" w:cs="Times New Roman"/>
          <w:b/>
          <w:sz w:val="24"/>
          <w:szCs w:val="24"/>
          <w:lang w:val="en-US"/>
        </w:rPr>
        <w:lastRenderedPageBreak/>
        <w:t>S</w:t>
      </w:r>
      <w:r w:rsidR="00227FCE" w:rsidRPr="00227FCE">
        <w:rPr>
          <w:rFonts w:ascii="Times New Roman" w:hAnsi="Times New Roman" w:cs="Times New Roman"/>
          <w:b/>
          <w:sz w:val="24"/>
          <w:szCs w:val="24"/>
          <w:lang w:val="en-US"/>
        </w:rPr>
        <w:t>I</w:t>
      </w:r>
      <w:r w:rsidRPr="00227FCE">
        <w:rPr>
          <w:rFonts w:ascii="Times New Roman" w:hAnsi="Times New Roman" w:cs="Times New Roman"/>
          <w:b/>
          <w:sz w:val="24"/>
          <w:szCs w:val="24"/>
          <w:lang w:val="en-US"/>
        </w:rPr>
        <w:t>LABUS</w:t>
      </w:r>
    </w:p>
    <w:p w:rsidR="008564AC" w:rsidRPr="00227FCE" w:rsidRDefault="008564AC" w:rsidP="008564AC">
      <w:pPr>
        <w:spacing w:after="0" w:line="240" w:lineRule="auto"/>
        <w:ind w:firstLine="1792"/>
        <w:rPr>
          <w:rFonts w:ascii="Times New Roman" w:hAnsi="Times New Roman" w:cs="Times New Roman"/>
          <w:sz w:val="24"/>
          <w:szCs w:val="24"/>
          <w:lang w:val="en-US"/>
        </w:rPr>
      </w:pPr>
    </w:p>
    <w:p w:rsidR="008564AC" w:rsidRPr="00227FCE" w:rsidRDefault="008564AC" w:rsidP="008564AC">
      <w:pPr>
        <w:spacing w:after="0" w:line="240" w:lineRule="auto"/>
        <w:ind w:firstLine="1792"/>
        <w:rPr>
          <w:rFonts w:ascii="Times New Roman" w:hAnsi="Times New Roman" w:cs="Times New Roman"/>
          <w:sz w:val="24"/>
          <w:szCs w:val="24"/>
          <w:lang w:val="en-US"/>
        </w:rPr>
      </w:pPr>
    </w:p>
    <w:p w:rsidR="008564AC" w:rsidRPr="00227FCE" w:rsidRDefault="008564AC" w:rsidP="008564AC">
      <w:pPr>
        <w:spacing w:after="0" w:line="240" w:lineRule="auto"/>
        <w:rPr>
          <w:rFonts w:ascii="Times New Roman" w:hAnsi="Times New Roman" w:cs="Times New Roman"/>
          <w:sz w:val="24"/>
          <w:szCs w:val="24"/>
          <w:lang w:val="en-US"/>
        </w:rPr>
      </w:pPr>
    </w:p>
    <w:p w:rsidR="008564AC" w:rsidRPr="00227FCE" w:rsidRDefault="00227FCE" w:rsidP="00FA723C">
      <w:pPr>
        <w:pStyle w:val="ListParagraph"/>
        <w:numPr>
          <w:ilvl w:val="0"/>
          <w:numId w:val="2"/>
        </w:numPr>
        <w:spacing w:after="0" w:line="240" w:lineRule="auto"/>
        <w:ind w:left="284" w:hanging="284"/>
        <w:rPr>
          <w:rFonts w:ascii="Times New Roman" w:hAnsi="Times New Roman" w:cs="Times New Roman"/>
          <w:b/>
          <w:sz w:val="24"/>
          <w:szCs w:val="24"/>
          <w:lang w:val="en-US"/>
        </w:rPr>
      </w:pPr>
      <w:r w:rsidRPr="00227FCE">
        <w:rPr>
          <w:rFonts w:ascii="Times New Roman" w:hAnsi="Times New Roman" w:cs="Times New Roman"/>
          <w:b/>
          <w:sz w:val="24"/>
          <w:szCs w:val="24"/>
          <w:lang w:val="en-US"/>
        </w:rPr>
        <w:t>Identitas Matakuliah</w:t>
      </w:r>
    </w:p>
    <w:p w:rsidR="008564AC" w:rsidRPr="00227FCE" w:rsidRDefault="008564AC" w:rsidP="008564AC">
      <w:pPr>
        <w:pStyle w:val="ListParagraph"/>
        <w:spacing w:after="0" w:line="240" w:lineRule="auto"/>
        <w:ind w:left="284"/>
        <w:rPr>
          <w:rFonts w:ascii="Times New Roman" w:hAnsi="Times New Roman" w:cs="Times New Roman"/>
          <w:b/>
          <w:sz w:val="24"/>
          <w:szCs w:val="24"/>
          <w:lang w:val="en-US"/>
        </w:rPr>
      </w:pPr>
    </w:p>
    <w:p w:rsidR="00585F04" w:rsidRPr="00227FCE" w:rsidRDefault="00585F04" w:rsidP="00585F04">
      <w:pPr>
        <w:spacing w:after="0" w:line="240" w:lineRule="auto"/>
        <w:ind w:left="1820" w:hanging="1536"/>
        <w:rPr>
          <w:rFonts w:ascii="Times New Roman" w:hAnsi="Times New Roman" w:cs="Times New Roman"/>
          <w:sz w:val="24"/>
          <w:szCs w:val="24"/>
          <w:lang w:val="en-US"/>
        </w:rPr>
      </w:pPr>
      <w:r w:rsidRPr="00227FCE">
        <w:rPr>
          <w:rFonts w:ascii="Times New Roman" w:hAnsi="Times New Roman" w:cs="Times New Roman"/>
          <w:sz w:val="24"/>
          <w:szCs w:val="24"/>
          <w:lang w:val="en-US"/>
        </w:rPr>
        <w:t>Fakultas</w:t>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t>: FMIPA UNY</w:t>
      </w:r>
    </w:p>
    <w:p w:rsidR="00585F04" w:rsidRPr="00227FCE" w:rsidRDefault="00585F04" w:rsidP="00585F04">
      <w:pPr>
        <w:spacing w:after="0" w:line="240" w:lineRule="auto"/>
        <w:ind w:left="1820" w:hanging="1536"/>
        <w:rPr>
          <w:rFonts w:ascii="Times New Roman" w:hAnsi="Times New Roman" w:cs="Times New Roman"/>
          <w:sz w:val="24"/>
          <w:szCs w:val="24"/>
          <w:lang w:val="en-US"/>
        </w:rPr>
      </w:pPr>
      <w:r w:rsidRPr="00227FCE">
        <w:rPr>
          <w:rFonts w:ascii="Times New Roman" w:hAnsi="Times New Roman" w:cs="Times New Roman"/>
          <w:sz w:val="24"/>
          <w:szCs w:val="24"/>
          <w:lang w:val="en-US"/>
        </w:rPr>
        <w:t>Program studi</w:t>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t>: Biology Education</w:t>
      </w:r>
    </w:p>
    <w:p w:rsidR="00585F04" w:rsidRPr="00227FCE" w:rsidRDefault="00585F04" w:rsidP="00585F04">
      <w:pPr>
        <w:spacing w:after="0" w:line="240" w:lineRule="auto"/>
        <w:ind w:left="1820" w:hanging="1536"/>
        <w:rPr>
          <w:rFonts w:ascii="Times New Roman" w:hAnsi="Times New Roman" w:cs="Times New Roman"/>
          <w:sz w:val="24"/>
          <w:szCs w:val="24"/>
          <w:lang w:val="en-US"/>
        </w:rPr>
      </w:pPr>
      <w:r w:rsidRPr="00227FCE">
        <w:rPr>
          <w:rFonts w:ascii="Times New Roman" w:hAnsi="Times New Roman" w:cs="Times New Roman"/>
          <w:sz w:val="24"/>
          <w:szCs w:val="24"/>
          <w:lang w:val="en-US"/>
        </w:rPr>
        <w:t>Matakuliah/Kode</w:t>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t xml:space="preserve">: </w:t>
      </w:r>
      <w:r w:rsidRPr="00227FCE">
        <w:rPr>
          <w:rFonts w:ascii="Times New Roman" w:hAnsi="Times New Roman" w:cs="Times New Roman"/>
          <w:sz w:val="24"/>
          <w:szCs w:val="24"/>
        </w:rPr>
        <w:t>Filsafat Ilmu</w:t>
      </w:r>
      <w:r w:rsidRPr="00227FCE">
        <w:rPr>
          <w:rFonts w:ascii="Times New Roman" w:hAnsi="Times New Roman" w:cs="Times New Roman"/>
          <w:sz w:val="24"/>
          <w:szCs w:val="24"/>
          <w:lang w:val="en-US"/>
        </w:rPr>
        <w:t xml:space="preserve"> /Bio72302</w:t>
      </w:r>
    </w:p>
    <w:p w:rsidR="00585F04" w:rsidRPr="00227FCE" w:rsidRDefault="00585F04" w:rsidP="00585F04">
      <w:pPr>
        <w:spacing w:after="0" w:line="240" w:lineRule="auto"/>
        <w:ind w:left="1820" w:hanging="1536"/>
        <w:rPr>
          <w:rFonts w:ascii="Times New Roman" w:hAnsi="Times New Roman" w:cs="Times New Roman"/>
          <w:sz w:val="24"/>
          <w:szCs w:val="24"/>
          <w:lang w:val="en-US"/>
        </w:rPr>
      </w:pPr>
      <w:r w:rsidRPr="00227FCE">
        <w:rPr>
          <w:rFonts w:ascii="Times New Roman" w:hAnsi="Times New Roman" w:cs="Times New Roman"/>
          <w:sz w:val="24"/>
          <w:szCs w:val="24"/>
          <w:lang w:val="en-US"/>
        </w:rPr>
        <w:t>SKS</w:t>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r>
      <w:r w:rsidRPr="00227FCE">
        <w:rPr>
          <w:rFonts w:ascii="Times New Roman" w:hAnsi="Times New Roman" w:cs="Times New Roman"/>
          <w:sz w:val="24"/>
          <w:szCs w:val="24"/>
          <w:lang w:val="en-US"/>
        </w:rPr>
        <w:tab/>
        <w:t>: 2 sks (2 Theory)</w:t>
      </w:r>
    </w:p>
    <w:p w:rsidR="00585F04" w:rsidRPr="00227FCE" w:rsidRDefault="00585F04" w:rsidP="00585F04">
      <w:pPr>
        <w:spacing w:after="0" w:line="240" w:lineRule="auto"/>
        <w:ind w:left="1820" w:hanging="1536"/>
        <w:rPr>
          <w:rFonts w:ascii="Times New Roman" w:hAnsi="Times New Roman" w:cs="Times New Roman"/>
          <w:sz w:val="24"/>
          <w:szCs w:val="24"/>
        </w:rPr>
      </w:pPr>
      <w:r w:rsidRPr="00227FCE">
        <w:rPr>
          <w:rFonts w:ascii="Times New Roman" w:hAnsi="Times New Roman" w:cs="Times New Roman"/>
          <w:sz w:val="24"/>
          <w:szCs w:val="24"/>
        </w:rPr>
        <w:t>Semester</w:t>
      </w:r>
      <w:r w:rsidRPr="00227FCE">
        <w:rPr>
          <w:rFonts w:ascii="Times New Roman" w:hAnsi="Times New Roman" w:cs="Times New Roman"/>
          <w:sz w:val="24"/>
          <w:szCs w:val="24"/>
        </w:rPr>
        <w:tab/>
      </w:r>
      <w:r w:rsidRPr="00227FCE">
        <w:rPr>
          <w:rFonts w:ascii="Times New Roman" w:hAnsi="Times New Roman" w:cs="Times New Roman"/>
          <w:sz w:val="24"/>
          <w:szCs w:val="24"/>
        </w:rPr>
        <w:tab/>
      </w:r>
      <w:r w:rsidRPr="00227FCE">
        <w:rPr>
          <w:rFonts w:ascii="Times New Roman" w:hAnsi="Times New Roman" w:cs="Times New Roman"/>
          <w:sz w:val="24"/>
          <w:szCs w:val="24"/>
        </w:rPr>
        <w:tab/>
        <w:t>: 7</w:t>
      </w:r>
    </w:p>
    <w:p w:rsidR="00585F04" w:rsidRPr="00227FCE" w:rsidRDefault="00585F04" w:rsidP="00585F04">
      <w:pPr>
        <w:spacing w:after="0" w:line="240" w:lineRule="auto"/>
        <w:ind w:left="1820" w:hanging="1536"/>
        <w:rPr>
          <w:rFonts w:ascii="Times New Roman" w:hAnsi="Times New Roman" w:cs="Times New Roman"/>
          <w:sz w:val="24"/>
          <w:szCs w:val="24"/>
        </w:rPr>
      </w:pPr>
      <w:r w:rsidRPr="00227FCE">
        <w:rPr>
          <w:rFonts w:ascii="Times New Roman" w:hAnsi="Times New Roman" w:cs="Times New Roman"/>
          <w:sz w:val="24"/>
          <w:szCs w:val="24"/>
        </w:rPr>
        <w:t>Prasyarat</w:t>
      </w:r>
      <w:r w:rsidRPr="00227FCE">
        <w:rPr>
          <w:rFonts w:ascii="Times New Roman" w:hAnsi="Times New Roman" w:cs="Times New Roman"/>
          <w:sz w:val="24"/>
          <w:szCs w:val="24"/>
        </w:rPr>
        <w:tab/>
      </w:r>
      <w:r w:rsidRPr="00227FCE">
        <w:rPr>
          <w:rFonts w:ascii="Times New Roman" w:hAnsi="Times New Roman" w:cs="Times New Roman"/>
          <w:sz w:val="24"/>
          <w:szCs w:val="24"/>
        </w:rPr>
        <w:tab/>
      </w:r>
      <w:r w:rsidRPr="00227FCE">
        <w:rPr>
          <w:rFonts w:ascii="Times New Roman" w:hAnsi="Times New Roman" w:cs="Times New Roman"/>
          <w:sz w:val="24"/>
          <w:szCs w:val="24"/>
        </w:rPr>
        <w:tab/>
        <w:t>: Pendidikan Sains</w:t>
      </w:r>
    </w:p>
    <w:p w:rsidR="00585F04" w:rsidRPr="00227FCE" w:rsidRDefault="00585F04" w:rsidP="00585F04">
      <w:pPr>
        <w:spacing w:after="0" w:line="240" w:lineRule="auto"/>
        <w:ind w:left="360" w:hanging="76"/>
        <w:rPr>
          <w:rFonts w:ascii="Times New Roman" w:hAnsi="Times New Roman" w:cs="Times New Roman"/>
          <w:sz w:val="24"/>
          <w:szCs w:val="24"/>
          <w:lang w:val="en-US"/>
        </w:rPr>
      </w:pPr>
      <w:r w:rsidRPr="00227FCE">
        <w:rPr>
          <w:rFonts w:ascii="Times New Roman" w:hAnsi="Times New Roman" w:cs="Times New Roman"/>
          <w:sz w:val="24"/>
          <w:szCs w:val="24"/>
        </w:rPr>
        <w:t>Dosen</w:t>
      </w:r>
      <w:r w:rsidRPr="00227FCE">
        <w:rPr>
          <w:rFonts w:ascii="Times New Roman" w:hAnsi="Times New Roman" w:cs="Times New Roman"/>
          <w:sz w:val="24"/>
          <w:szCs w:val="24"/>
        </w:rPr>
        <w:tab/>
      </w:r>
      <w:r w:rsidRPr="00227FCE">
        <w:rPr>
          <w:rFonts w:ascii="Times New Roman" w:hAnsi="Times New Roman" w:cs="Times New Roman"/>
          <w:sz w:val="24"/>
          <w:szCs w:val="24"/>
        </w:rPr>
        <w:tab/>
      </w:r>
      <w:r w:rsidRPr="00227FCE">
        <w:rPr>
          <w:rFonts w:ascii="Times New Roman" w:hAnsi="Times New Roman" w:cs="Times New Roman"/>
          <w:sz w:val="24"/>
          <w:szCs w:val="24"/>
        </w:rPr>
        <w:tab/>
        <w:t>: Dr. Slamet suyanto, M. Ed</w:t>
      </w:r>
    </w:p>
    <w:p w:rsidR="008564AC" w:rsidRPr="00227FCE" w:rsidRDefault="008564AC" w:rsidP="008564AC">
      <w:pPr>
        <w:pStyle w:val="ListParagraph"/>
        <w:spacing w:after="0" w:line="240" w:lineRule="auto"/>
        <w:ind w:left="284"/>
        <w:rPr>
          <w:rFonts w:ascii="Times New Roman" w:hAnsi="Times New Roman" w:cs="Times New Roman"/>
          <w:sz w:val="24"/>
          <w:szCs w:val="24"/>
          <w:lang w:val="en-US"/>
        </w:rPr>
      </w:pPr>
    </w:p>
    <w:p w:rsidR="00FA723C" w:rsidRPr="00227FCE" w:rsidRDefault="00585F04" w:rsidP="00FA723C">
      <w:pPr>
        <w:pStyle w:val="ListParagraph"/>
        <w:numPr>
          <w:ilvl w:val="0"/>
          <w:numId w:val="2"/>
        </w:numPr>
        <w:spacing w:after="0" w:line="240" w:lineRule="auto"/>
        <w:ind w:left="284" w:hanging="284"/>
        <w:rPr>
          <w:rFonts w:ascii="Times New Roman" w:hAnsi="Times New Roman" w:cs="Times New Roman"/>
          <w:sz w:val="24"/>
          <w:szCs w:val="24"/>
          <w:lang w:val="en-US"/>
        </w:rPr>
      </w:pPr>
      <w:r w:rsidRPr="00227FCE">
        <w:rPr>
          <w:rFonts w:ascii="Times New Roman" w:hAnsi="Times New Roman" w:cs="Times New Roman"/>
          <w:b/>
          <w:sz w:val="24"/>
          <w:szCs w:val="24"/>
          <w:lang w:val="en-US"/>
        </w:rPr>
        <w:t>Deskripsi Matakuliah</w:t>
      </w:r>
      <w:r w:rsidR="00FA723C" w:rsidRPr="00227FCE">
        <w:rPr>
          <w:rFonts w:ascii="Times New Roman" w:hAnsi="Times New Roman" w:cs="Times New Roman"/>
          <w:sz w:val="24"/>
          <w:szCs w:val="24"/>
          <w:lang w:val="en-US"/>
        </w:rPr>
        <w:t>:</w:t>
      </w:r>
    </w:p>
    <w:p w:rsidR="00FA723C" w:rsidRPr="00227FCE" w:rsidRDefault="00585F04" w:rsidP="00996475">
      <w:pPr>
        <w:pStyle w:val="ListParagraph"/>
        <w:spacing w:after="0" w:line="240" w:lineRule="auto"/>
        <w:ind w:left="284"/>
        <w:jc w:val="both"/>
        <w:rPr>
          <w:rFonts w:ascii="Times New Roman" w:hAnsi="Times New Roman" w:cs="Times New Roman"/>
          <w:sz w:val="24"/>
          <w:szCs w:val="24"/>
          <w:lang w:val="en-US"/>
        </w:rPr>
      </w:pPr>
      <w:r w:rsidRPr="00227FCE">
        <w:rPr>
          <w:rFonts w:ascii="Times New Roman" w:hAnsi="Times New Roman" w:cs="Times New Roman"/>
          <w:sz w:val="24"/>
          <w:szCs w:val="24"/>
          <w:lang w:val="en-US"/>
        </w:rPr>
        <w:t>Matakuliah filsafat ilmu (</w:t>
      </w:r>
      <w:r w:rsidRPr="00227FCE">
        <w:rPr>
          <w:rFonts w:ascii="Times New Roman" w:hAnsi="Times New Roman" w:cs="Times New Roman"/>
          <w:i/>
          <w:sz w:val="24"/>
          <w:szCs w:val="24"/>
          <w:lang w:val="en-US"/>
        </w:rPr>
        <w:t>t</w:t>
      </w:r>
      <w:r w:rsidR="006251F0" w:rsidRPr="00227FCE">
        <w:rPr>
          <w:rFonts w:ascii="Times New Roman" w:hAnsi="Times New Roman" w:cs="Times New Roman"/>
          <w:i/>
          <w:sz w:val="24"/>
          <w:szCs w:val="24"/>
          <w:lang w:val="en-US"/>
        </w:rPr>
        <w:t xml:space="preserve">he </w:t>
      </w:r>
      <w:r w:rsidR="005845F8" w:rsidRPr="00227FCE">
        <w:rPr>
          <w:rFonts w:ascii="Times New Roman" w:hAnsi="Times New Roman" w:cs="Times New Roman"/>
          <w:i/>
          <w:sz w:val="24"/>
          <w:szCs w:val="24"/>
          <w:lang w:val="en-US"/>
        </w:rPr>
        <w:t>Philosophy of natural science</w:t>
      </w:r>
      <w:r w:rsidRPr="00227FCE">
        <w:rPr>
          <w:rFonts w:ascii="Times New Roman" w:hAnsi="Times New Roman" w:cs="Times New Roman"/>
          <w:sz w:val="24"/>
          <w:szCs w:val="24"/>
          <w:lang w:val="en-US"/>
        </w:rPr>
        <w:t>)</w:t>
      </w:r>
      <w:r w:rsidR="005845F8" w:rsidRPr="00227FCE">
        <w:rPr>
          <w:rFonts w:ascii="Times New Roman" w:hAnsi="Times New Roman" w:cs="Times New Roman"/>
          <w:sz w:val="24"/>
          <w:szCs w:val="24"/>
          <w:lang w:val="en-US"/>
        </w:rPr>
        <w:t xml:space="preserve"> </w:t>
      </w:r>
      <w:r w:rsidRPr="00227FCE">
        <w:rPr>
          <w:rFonts w:ascii="Times New Roman" w:hAnsi="Times New Roman" w:cs="Times New Roman"/>
          <w:sz w:val="24"/>
          <w:szCs w:val="24"/>
          <w:lang w:val="en-US"/>
        </w:rPr>
        <w:t>memberikan pemahaman kepada mahasiswa tentang akar pengetahuan, berfikir logis dan rasional, berfikir deduktif dan induktif, metode ilmiah- kekuatan dan kelemahannya, proses, produk, dan sikap ilmiah. Para tokoh filusuf dan pemikirannya sepanjang sejarah peradaban manusia juga dibahas dalam matakuliah ini. Matakuliah ini juga membahas tatacara pengambilan kesimpulan melalui silogisme, teori peluang matematis dan analisis statistik</w:t>
      </w:r>
      <w:r w:rsidR="00D34761" w:rsidRPr="00227FCE">
        <w:rPr>
          <w:rFonts w:ascii="Times New Roman" w:hAnsi="Times New Roman" w:cs="Times New Roman"/>
          <w:sz w:val="24"/>
          <w:szCs w:val="24"/>
          <w:lang w:val="en-US"/>
        </w:rPr>
        <w:t>.</w:t>
      </w:r>
    </w:p>
    <w:p w:rsidR="00FA723C" w:rsidRPr="00227FCE" w:rsidRDefault="00FA723C" w:rsidP="00FA723C">
      <w:pPr>
        <w:pStyle w:val="ListParagraph"/>
        <w:spacing w:after="0" w:line="240" w:lineRule="auto"/>
        <w:ind w:left="284"/>
        <w:rPr>
          <w:rFonts w:ascii="Times New Roman" w:hAnsi="Times New Roman" w:cs="Times New Roman"/>
          <w:sz w:val="24"/>
          <w:szCs w:val="24"/>
          <w:lang w:val="en-US"/>
        </w:rPr>
      </w:pPr>
    </w:p>
    <w:p w:rsidR="00FA723C" w:rsidRPr="00227FCE" w:rsidRDefault="00FA723C" w:rsidP="00FA723C">
      <w:pPr>
        <w:pStyle w:val="ListParagraph"/>
        <w:numPr>
          <w:ilvl w:val="0"/>
          <w:numId w:val="2"/>
        </w:numPr>
        <w:spacing w:after="0" w:line="240" w:lineRule="auto"/>
        <w:ind w:left="284" w:hanging="284"/>
        <w:rPr>
          <w:rFonts w:ascii="Times New Roman" w:hAnsi="Times New Roman" w:cs="Times New Roman"/>
          <w:sz w:val="24"/>
          <w:szCs w:val="24"/>
          <w:lang w:val="en-US"/>
        </w:rPr>
      </w:pPr>
      <w:r w:rsidRPr="00227FCE">
        <w:rPr>
          <w:rFonts w:ascii="Times New Roman" w:hAnsi="Times New Roman" w:cs="Times New Roman"/>
          <w:b/>
          <w:sz w:val="24"/>
          <w:szCs w:val="24"/>
          <w:lang w:val="en-US"/>
        </w:rPr>
        <w:t>Standar</w:t>
      </w:r>
      <w:r w:rsidR="00585F04" w:rsidRPr="00227FCE">
        <w:rPr>
          <w:rFonts w:ascii="Times New Roman" w:hAnsi="Times New Roman" w:cs="Times New Roman"/>
          <w:b/>
          <w:sz w:val="24"/>
          <w:szCs w:val="24"/>
          <w:lang w:val="en-US"/>
        </w:rPr>
        <w:t xml:space="preserve"> Kompetensi</w:t>
      </w:r>
      <w:r w:rsidRPr="00227FCE">
        <w:rPr>
          <w:rFonts w:ascii="Times New Roman" w:hAnsi="Times New Roman" w:cs="Times New Roman"/>
          <w:sz w:val="24"/>
          <w:szCs w:val="24"/>
          <w:lang w:val="en-US"/>
        </w:rPr>
        <w:t>:</w:t>
      </w:r>
    </w:p>
    <w:p w:rsidR="005845F8" w:rsidRPr="00227FCE" w:rsidRDefault="00585F04" w:rsidP="005845F8">
      <w:pPr>
        <w:pStyle w:val="ListParagraph"/>
        <w:numPr>
          <w:ilvl w:val="0"/>
          <w:numId w:val="8"/>
        </w:numPr>
        <w:rPr>
          <w:rFonts w:ascii="Times New Roman" w:hAnsi="Times New Roman" w:cs="Times New Roman"/>
          <w:sz w:val="24"/>
          <w:szCs w:val="24"/>
        </w:rPr>
      </w:pPr>
      <w:r w:rsidRPr="00227FCE">
        <w:rPr>
          <w:rFonts w:ascii="Times New Roman" w:hAnsi="Times New Roman" w:cs="Times New Roman"/>
          <w:sz w:val="24"/>
          <w:szCs w:val="24"/>
          <w:lang w:val="en-US"/>
        </w:rPr>
        <w:t>Memahami filsafat dan filsafat ilmu, kebenaran, sumber pengetahuan dan kebenaran, dan pohon ilmu.</w:t>
      </w:r>
      <w:r w:rsidR="002C3542" w:rsidRPr="00227FCE">
        <w:rPr>
          <w:rFonts w:ascii="Times New Roman" w:hAnsi="Times New Roman" w:cs="Times New Roman"/>
          <w:sz w:val="24"/>
          <w:szCs w:val="24"/>
          <w:lang w:val="en-US"/>
        </w:rPr>
        <w:t xml:space="preserve"> </w:t>
      </w:r>
    </w:p>
    <w:p w:rsidR="005845F8" w:rsidRPr="00227FCE" w:rsidRDefault="00585F04" w:rsidP="005845F8">
      <w:pPr>
        <w:pStyle w:val="ListParagraph"/>
        <w:numPr>
          <w:ilvl w:val="0"/>
          <w:numId w:val="8"/>
        </w:numPr>
        <w:rPr>
          <w:rFonts w:ascii="Times New Roman" w:hAnsi="Times New Roman" w:cs="Times New Roman"/>
          <w:sz w:val="24"/>
          <w:szCs w:val="24"/>
        </w:rPr>
      </w:pPr>
      <w:r w:rsidRPr="00227FCE">
        <w:rPr>
          <w:rFonts w:ascii="Times New Roman" w:hAnsi="Times New Roman" w:cs="Times New Roman"/>
          <w:sz w:val="24"/>
          <w:szCs w:val="24"/>
          <w:lang w:val="en-US"/>
        </w:rPr>
        <w:t>Mengenal para filusuf dan pemikirannya sepanjang sejarah.</w:t>
      </w:r>
      <w:r w:rsidR="002C3542" w:rsidRPr="00227FCE">
        <w:rPr>
          <w:rFonts w:ascii="Times New Roman" w:hAnsi="Times New Roman" w:cs="Times New Roman"/>
          <w:sz w:val="24"/>
          <w:szCs w:val="24"/>
          <w:lang w:val="en-US"/>
        </w:rPr>
        <w:t xml:space="preserve"> </w:t>
      </w:r>
    </w:p>
    <w:p w:rsidR="005845F8" w:rsidRPr="00227FCE" w:rsidRDefault="00585F04" w:rsidP="005845F8">
      <w:pPr>
        <w:pStyle w:val="ListParagraph"/>
        <w:numPr>
          <w:ilvl w:val="0"/>
          <w:numId w:val="8"/>
        </w:numPr>
        <w:rPr>
          <w:rFonts w:ascii="Times New Roman" w:hAnsi="Times New Roman" w:cs="Times New Roman"/>
          <w:sz w:val="24"/>
          <w:szCs w:val="24"/>
        </w:rPr>
      </w:pPr>
      <w:r w:rsidRPr="00227FCE">
        <w:rPr>
          <w:rFonts w:ascii="Times New Roman" w:hAnsi="Times New Roman" w:cs="Times New Roman"/>
          <w:sz w:val="24"/>
          <w:szCs w:val="24"/>
          <w:lang w:val="en-US"/>
        </w:rPr>
        <w:t>Memahami cabang-cabang filsafat dan cabang-cabang ilmu</w:t>
      </w:r>
      <w:r w:rsidR="00251F47" w:rsidRPr="00227FCE">
        <w:rPr>
          <w:rFonts w:ascii="Times New Roman" w:hAnsi="Times New Roman" w:cs="Times New Roman"/>
          <w:sz w:val="24"/>
          <w:szCs w:val="24"/>
          <w:lang w:val="en-US"/>
        </w:rPr>
        <w:t>.</w:t>
      </w:r>
    </w:p>
    <w:p w:rsidR="005845F8" w:rsidRPr="00227FCE" w:rsidRDefault="00251F47" w:rsidP="005845F8">
      <w:pPr>
        <w:pStyle w:val="ListParagraph"/>
        <w:numPr>
          <w:ilvl w:val="0"/>
          <w:numId w:val="8"/>
        </w:numPr>
        <w:rPr>
          <w:rFonts w:ascii="Times New Roman" w:hAnsi="Times New Roman" w:cs="Times New Roman"/>
          <w:sz w:val="24"/>
          <w:szCs w:val="24"/>
        </w:rPr>
      </w:pPr>
      <w:r w:rsidRPr="00227FCE">
        <w:rPr>
          <w:rFonts w:ascii="Times New Roman" w:hAnsi="Times New Roman" w:cs="Times New Roman"/>
          <w:sz w:val="24"/>
          <w:szCs w:val="24"/>
          <w:lang w:val="en-US"/>
        </w:rPr>
        <w:t>Mmampu berpikir kritis dan rasional dan menyusun silogisme.</w:t>
      </w:r>
    </w:p>
    <w:p w:rsidR="005845F8" w:rsidRPr="00227FCE" w:rsidRDefault="00251F47" w:rsidP="005845F8">
      <w:pPr>
        <w:pStyle w:val="ListParagraph"/>
        <w:numPr>
          <w:ilvl w:val="0"/>
          <w:numId w:val="8"/>
        </w:numPr>
        <w:rPr>
          <w:rFonts w:ascii="Times New Roman" w:hAnsi="Times New Roman" w:cs="Times New Roman"/>
          <w:sz w:val="24"/>
          <w:szCs w:val="24"/>
        </w:rPr>
      </w:pPr>
      <w:r w:rsidRPr="00227FCE">
        <w:rPr>
          <w:rFonts w:ascii="Times New Roman" w:hAnsi="Times New Roman" w:cs="Times New Roman"/>
          <w:sz w:val="24"/>
          <w:szCs w:val="24"/>
          <w:lang w:val="en-US"/>
        </w:rPr>
        <w:t>Memahami metode ilmiah, eksperimen, probabilitas, dan analisis statistik.</w:t>
      </w:r>
      <w:r w:rsidR="002C3542" w:rsidRPr="00227FCE">
        <w:rPr>
          <w:rFonts w:ascii="Times New Roman" w:hAnsi="Times New Roman" w:cs="Times New Roman"/>
          <w:sz w:val="24"/>
          <w:szCs w:val="24"/>
          <w:lang w:val="en-US"/>
        </w:rPr>
        <w:t xml:space="preserve"> </w:t>
      </w:r>
    </w:p>
    <w:p w:rsidR="005845F8" w:rsidRPr="00227FCE" w:rsidRDefault="00251F47" w:rsidP="005845F8">
      <w:pPr>
        <w:pStyle w:val="ListParagraph"/>
        <w:numPr>
          <w:ilvl w:val="0"/>
          <w:numId w:val="8"/>
        </w:numPr>
        <w:rPr>
          <w:rFonts w:ascii="Times New Roman" w:hAnsi="Times New Roman" w:cs="Times New Roman"/>
          <w:sz w:val="24"/>
          <w:szCs w:val="24"/>
        </w:rPr>
      </w:pPr>
      <w:r w:rsidRPr="00227FCE">
        <w:rPr>
          <w:rFonts w:ascii="Times New Roman" w:hAnsi="Times New Roman" w:cs="Times New Roman"/>
          <w:sz w:val="24"/>
          <w:szCs w:val="24"/>
          <w:lang w:val="en-US"/>
        </w:rPr>
        <w:t>Memahami produk, sikap, dan keterampilan ilmiah.</w:t>
      </w:r>
      <w:r w:rsidR="002C3542" w:rsidRPr="00227FCE">
        <w:rPr>
          <w:rFonts w:ascii="Times New Roman" w:hAnsi="Times New Roman" w:cs="Times New Roman"/>
          <w:sz w:val="24"/>
          <w:szCs w:val="24"/>
          <w:lang w:val="en-US"/>
        </w:rPr>
        <w:t xml:space="preserve"> </w:t>
      </w:r>
    </w:p>
    <w:p w:rsidR="006251F0" w:rsidRPr="00227FCE" w:rsidRDefault="00251F47" w:rsidP="005845F8">
      <w:pPr>
        <w:pStyle w:val="ListParagraph"/>
        <w:numPr>
          <w:ilvl w:val="0"/>
          <w:numId w:val="8"/>
        </w:numPr>
        <w:rPr>
          <w:rFonts w:ascii="Times New Roman" w:hAnsi="Times New Roman" w:cs="Times New Roman"/>
          <w:sz w:val="24"/>
          <w:szCs w:val="24"/>
        </w:rPr>
      </w:pPr>
      <w:r w:rsidRPr="00227FCE">
        <w:rPr>
          <w:rFonts w:ascii="Times New Roman" w:hAnsi="Times New Roman" w:cs="Times New Roman"/>
          <w:sz w:val="24"/>
          <w:szCs w:val="24"/>
          <w:lang w:val="en-US"/>
        </w:rPr>
        <w:t>Memahami keterkaitan ilmu pengetahuan, teknologi, dan masyarakat.</w:t>
      </w:r>
      <w:r w:rsidR="002C3542" w:rsidRPr="00227FCE">
        <w:rPr>
          <w:rFonts w:ascii="Times New Roman" w:hAnsi="Times New Roman" w:cs="Times New Roman"/>
          <w:sz w:val="24"/>
          <w:szCs w:val="24"/>
          <w:lang w:val="en-US"/>
        </w:rPr>
        <w:t xml:space="preserve"> </w:t>
      </w:r>
    </w:p>
    <w:p w:rsidR="008B3DC3" w:rsidRPr="00227FCE" w:rsidRDefault="008B3DC3" w:rsidP="008B3DC3">
      <w:pPr>
        <w:spacing w:after="0" w:line="240" w:lineRule="auto"/>
        <w:rPr>
          <w:rFonts w:ascii="Times New Roman" w:hAnsi="Times New Roman" w:cs="Times New Roman"/>
          <w:sz w:val="24"/>
          <w:szCs w:val="24"/>
          <w:lang w:val="en-US"/>
        </w:rPr>
      </w:pPr>
    </w:p>
    <w:p w:rsidR="00FA723C" w:rsidRPr="00227FCE" w:rsidRDefault="00227FCE" w:rsidP="00FA723C">
      <w:pPr>
        <w:pStyle w:val="ListParagraph"/>
        <w:numPr>
          <w:ilvl w:val="0"/>
          <w:numId w:val="2"/>
        </w:numPr>
        <w:spacing w:after="0" w:line="240" w:lineRule="auto"/>
        <w:ind w:left="284" w:hanging="284"/>
        <w:rPr>
          <w:rFonts w:ascii="Times New Roman" w:hAnsi="Times New Roman" w:cs="Times New Roman"/>
          <w:sz w:val="24"/>
          <w:szCs w:val="24"/>
          <w:lang w:val="en-US"/>
        </w:rPr>
      </w:pPr>
      <w:r>
        <w:rPr>
          <w:rFonts w:ascii="Times New Roman" w:hAnsi="Times New Roman" w:cs="Times New Roman"/>
          <w:b/>
          <w:sz w:val="24"/>
          <w:szCs w:val="24"/>
          <w:lang w:val="en-US"/>
        </w:rPr>
        <w:t>Garis Besar Kegiatan Perkuliahan</w:t>
      </w:r>
      <w:r w:rsidR="004A3BAD" w:rsidRPr="00227FCE">
        <w:rPr>
          <w:rFonts w:ascii="Times New Roman" w:hAnsi="Times New Roman" w:cs="Times New Roman"/>
          <w:b/>
          <w:sz w:val="24"/>
          <w:szCs w:val="24"/>
          <w:lang w:val="en-US"/>
        </w:rPr>
        <w:t xml:space="preserve"> </w:t>
      </w:r>
      <w:r w:rsidR="00FA723C" w:rsidRPr="00227FCE">
        <w:rPr>
          <w:rFonts w:ascii="Times New Roman" w:hAnsi="Times New Roman" w:cs="Times New Roman"/>
          <w:sz w:val="24"/>
          <w:szCs w:val="24"/>
          <w:lang w:val="en-US"/>
        </w:rPr>
        <w:t>:</w:t>
      </w:r>
    </w:p>
    <w:p w:rsidR="0082112F" w:rsidRPr="00227FCE" w:rsidRDefault="0082112F" w:rsidP="0082112F">
      <w:pPr>
        <w:pStyle w:val="ListParagraph"/>
        <w:spacing w:after="0" w:line="240" w:lineRule="auto"/>
        <w:ind w:left="284"/>
        <w:rPr>
          <w:rFonts w:ascii="Times New Roman" w:hAnsi="Times New Roman" w:cs="Times New Roman"/>
          <w:sz w:val="24"/>
          <w:szCs w:val="24"/>
          <w:lang w:val="en-US"/>
        </w:rPr>
      </w:pPr>
    </w:p>
    <w:tbl>
      <w:tblPr>
        <w:tblStyle w:val="TableGrid"/>
        <w:tblW w:w="0" w:type="auto"/>
        <w:tblInd w:w="284" w:type="dxa"/>
        <w:tblLayout w:type="fixed"/>
        <w:tblLook w:val="04A0"/>
      </w:tblPr>
      <w:tblGrid>
        <w:gridCol w:w="1100"/>
        <w:gridCol w:w="1843"/>
        <w:gridCol w:w="1559"/>
        <w:gridCol w:w="1701"/>
        <w:gridCol w:w="1667"/>
      </w:tblGrid>
      <w:tr w:rsidR="00FA723C" w:rsidRPr="00227FCE" w:rsidTr="005F5398">
        <w:tc>
          <w:tcPr>
            <w:tcW w:w="1100" w:type="dxa"/>
          </w:tcPr>
          <w:p w:rsidR="00FA723C" w:rsidRPr="00227FCE" w:rsidRDefault="00227FCE" w:rsidP="00FA72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Pertemuan ke</w:t>
            </w:r>
          </w:p>
        </w:tc>
        <w:tc>
          <w:tcPr>
            <w:tcW w:w="1843" w:type="dxa"/>
          </w:tcPr>
          <w:p w:rsidR="00FA723C" w:rsidRPr="00227FCE" w:rsidRDefault="00227FCE" w:rsidP="00FA72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Kompetensi</w:t>
            </w:r>
          </w:p>
        </w:tc>
        <w:tc>
          <w:tcPr>
            <w:tcW w:w="1559" w:type="dxa"/>
          </w:tcPr>
          <w:p w:rsidR="00FA723C" w:rsidRPr="00227FCE" w:rsidRDefault="004A3BAD" w:rsidP="00FA723C">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Topi</w:t>
            </w:r>
            <w:r w:rsidR="00227FCE">
              <w:rPr>
                <w:rFonts w:ascii="Times New Roman" w:hAnsi="Times New Roman" w:cs="Times New Roman"/>
                <w:sz w:val="24"/>
                <w:szCs w:val="24"/>
                <w:lang w:val="en-US"/>
              </w:rPr>
              <w:t>k</w:t>
            </w:r>
          </w:p>
        </w:tc>
        <w:tc>
          <w:tcPr>
            <w:tcW w:w="1701" w:type="dxa"/>
          </w:tcPr>
          <w:p w:rsidR="00FA723C" w:rsidRPr="00227FCE" w:rsidRDefault="00227FCE" w:rsidP="004A3BA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Strategi</w:t>
            </w:r>
            <w:r w:rsidR="00FA723C" w:rsidRPr="00227FCE">
              <w:rPr>
                <w:rFonts w:ascii="Times New Roman" w:hAnsi="Times New Roman" w:cs="Times New Roman"/>
                <w:sz w:val="24"/>
                <w:szCs w:val="24"/>
                <w:lang w:val="en-US"/>
              </w:rPr>
              <w:t xml:space="preserve"> </w:t>
            </w:r>
          </w:p>
        </w:tc>
        <w:tc>
          <w:tcPr>
            <w:tcW w:w="1667" w:type="dxa"/>
          </w:tcPr>
          <w:p w:rsidR="00FA723C" w:rsidRPr="00227FCE" w:rsidRDefault="004A3BAD" w:rsidP="00FA723C">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Referen</w:t>
            </w:r>
            <w:r w:rsidR="00227FCE">
              <w:rPr>
                <w:rFonts w:ascii="Times New Roman" w:hAnsi="Times New Roman" w:cs="Times New Roman"/>
                <w:sz w:val="24"/>
                <w:szCs w:val="24"/>
                <w:lang w:val="en-US"/>
              </w:rPr>
              <w:t>si</w:t>
            </w:r>
          </w:p>
        </w:tc>
      </w:tr>
      <w:tr w:rsidR="00FA723C" w:rsidRPr="00227FCE" w:rsidTr="005F5398">
        <w:tc>
          <w:tcPr>
            <w:tcW w:w="1100" w:type="dxa"/>
          </w:tcPr>
          <w:p w:rsidR="00FA723C" w:rsidRPr="00227FCE" w:rsidRDefault="00FA723C" w:rsidP="00FA723C">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I</w:t>
            </w:r>
            <w:r w:rsidR="00034CB6" w:rsidRPr="00227FCE">
              <w:rPr>
                <w:rFonts w:ascii="Times New Roman" w:hAnsi="Times New Roman" w:cs="Times New Roman"/>
                <w:sz w:val="24"/>
                <w:szCs w:val="24"/>
                <w:lang w:val="en-US"/>
              </w:rPr>
              <w:t>, II</w:t>
            </w:r>
          </w:p>
        </w:tc>
        <w:tc>
          <w:tcPr>
            <w:tcW w:w="1843" w:type="dxa"/>
          </w:tcPr>
          <w:p w:rsidR="00FA723C" w:rsidRPr="001B42AB" w:rsidRDefault="00227FCE" w:rsidP="001B42AB">
            <w:pPr>
              <w:rPr>
                <w:rFonts w:ascii="Times New Roman" w:hAnsi="Times New Roman" w:cs="Times New Roman"/>
                <w:sz w:val="24"/>
                <w:szCs w:val="24"/>
                <w:lang w:val="en-US"/>
              </w:rPr>
            </w:pPr>
            <w:r w:rsidRPr="00227FCE">
              <w:rPr>
                <w:rFonts w:ascii="Times New Roman" w:hAnsi="Times New Roman" w:cs="Times New Roman"/>
                <w:sz w:val="24"/>
                <w:szCs w:val="24"/>
                <w:lang w:val="en-US"/>
              </w:rPr>
              <w:t xml:space="preserve">Memahami </w:t>
            </w:r>
            <w:r w:rsidRPr="00227FCE">
              <w:rPr>
                <w:rFonts w:ascii="Times New Roman" w:hAnsi="Times New Roman" w:cs="Times New Roman"/>
                <w:sz w:val="24"/>
                <w:szCs w:val="24"/>
              </w:rPr>
              <w:t>Filsafat &amp; Filsafat Ilmu, Kebenaran, Sumber kebenaran,  Pohon Ilmu</w:t>
            </w:r>
          </w:p>
        </w:tc>
        <w:tc>
          <w:tcPr>
            <w:tcW w:w="1559" w:type="dxa"/>
          </w:tcPr>
          <w:p w:rsidR="00227FCE" w:rsidRPr="00227FCE" w:rsidRDefault="00227FCE" w:rsidP="00227FCE">
            <w:pPr>
              <w:rPr>
                <w:rFonts w:ascii="Times New Roman" w:hAnsi="Times New Roman" w:cs="Times New Roman"/>
                <w:sz w:val="24"/>
                <w:szCs w:val="24"/>
              </w:rPr>
            </w:pPr>
            <w:r w:rsidRPr="00227FCE">
              <w:rPr>
                <w:rFonts w:ascii="Times New Roman" w:hAnsi="Times New Roman" w:cs="Times New Roman"/>
                <w:sz w:val="24"/>
                <w:szCs w:val="24"/>
              </w:rPr>
              <w:t>Filsafat &amp; Filsafat Ilmu, Kebenaran, Sumber kebenaran,  Pohon Ilmu</w:t>
            </w:r>
          </w:p>
          <w:p w:rsidR="00FA723C" w:rsidRPr="00227FCE" w:rsidRDefault="00FA723C" w:rsidP="002C3542">
            <w:pPr>
              <w:pStyle w:val="ListParagraph"/>
              <w:ind w:left="0"/>
              <w:rPr>
                <w:rFonts w:ascii="Times New Roman" w:hAnsi="Times New Roman" w:cs="Times New Roman"/>
                <w:sz w:val="24"/>
                <w:szCs w:val="24"/>
                <w:lang w:val="en-US"/>
              </w:rPr>
            </w:pPr>
          </w:p>
        </w:tc>
        <w:tc>
          <w:tcPr>
            <w:tcW w:w="1701" w:type="dxa"/>
          </w:tcPr>
          <w:p w:rsidR="00FA723C" w:rsidRPr="00227FCE" w:rsidRDefault="00227FCE" w:rsidP="00CE3813">
            <w:pPr>
              <w:pStyle w:val="ListParagraph"/>
              <w:ind w:left="0"/>
              <w:rPr>
                <w:rFonts w:ascii="Times New Roman" w:hAnsi="Times New Roman" w:cs="Times New Roman"/>
                <w:sz w:val="24"/>
                <w:szCs w:val="24"/>
                <w:lang w:val="en-US"/>
              </w:rPr>
            </w:pPr>
            <w:r w:rsidRPr="00227FCE">
              <w:rPr>
                <w:rFonts w:ascii="Times New Roman" w:hAnsi="Times New Roman" w:cs="Times New Roman"/>
                <w:sz w:val="24"/>
                <w:szCs w:val="24"/>
                <w:lang w:val="en-US"/>
              </w:rPr>
              <w:t>Memberi kasus paham Geosentrisme dan menganalisis sumber kebenaran</w:t>
            </w:r>
          </w:p>
        </w:tc>
        <w:tc>
          <w:tcPr>
            <w:tcW w:w="1667" w:type="dxa"/>
          </w:tcPr>
          <w:p w:rsidR="00FA723C" w:rsidRPr="00227FCE" w:rsidRDefault="00227FCE" w:rsidP="00FA723C">
            <w:pPr>
              <w:pStyle w:val="ListParagraph"/>
              <w:ind w:left="0"/>
              <w:rPr>
                <w:rFonts w:ascii="Times New Roman" w:hAnsi="Times New Roman" w:cs="Times New Roman"/>
                <w:sz w:val="24"/>
                <w:szCs w:val="24"/>
                <w:lang w:val="en-US"/>
              </w:rPr>
            </w:pPr>
            <w:r w:rsidRPr="00227FCE">
              <w:rPr>
                <w:rFonts w:ascii="Times New Roman" w:hAnsi="Times New Roman" w:cs="Times New Roman"/>
                <w:sz w:val="24"/>
                <w:szCs w:val="24"/>
                <w:lang w:val="en-US"/>
              </w:rPr>
              <w:t>Beerling, et al. (1986) Pengantar Filsafat Ilmu</w:t>
            </w:r>
          </w:p>
        </w:tc>
      </w:tr>
      <w:tr w:rsidR="00FA723C" w:rsidRPr="00227FCE" w:rsidTr="005F5398">
        <w:tc>
          <w:tcPr>
            <w:tcW w:w="1100" w:type="dxa"/>
          </w:tcPr>
          <w:p w:rsidR="00FA723C" w:rsidRPr="00227FCE" w:rsidRDefault="00FA723C" w:rsidP="00FA723C">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lastRenderedPageBreak/>
              <w:t>II</w:t>
            </w:r>
            <w:r w:rsidR="00034CB6" w:rsidRPr="00227FCE">
              <w:rPr>
                <w:rFonts w:ascii="Times New Roman" w:hAnsi="Times New Roman" w:cs="Times New Roman"/>
                <w:sz w:val="24"/>
                <w:szCs w:val="24"/>
                <w:lang w:val="en-US"/>
              </w:rPr>
              <w:t>I, IV</w:t>
            </w:r>
          </w:p>
        </w:tc>
        <w:tc>
          <w:tcPr>
            <w:tcW w:w="1843" w:type="dxa"/>
          </w:tcPr>
          <w:p w:rsidR="00227FCE" w:rsidRPr="00227FCE" w:rsidRDefault="00227FCE" w:rsidP="00227FCE">
            <w:pPr>
              <w:rPr>
                <w:rFonts w:ascii="Times New Roman" w:hAnsi="Times New Roman" w:cs="Times New Roman"/>
                <w:sz w:val="24"/>
                <w:szCs w:val="24"/>
              </w:rPr>
            </w:pPr>
            <w:r w:rsidRPr="00227FCE">
              <w:rPr>
                <w:rFonts w:ascii="Times New Roman" w:hAnsi="Times New Roman" w:cs="Times New Roman"/>
                <w:sz w:val="24"/>
                <w:szCs w:val="24"/>
                <w:lang w:val="en-US"/>
              </w:rPr>
              <w:t>Memahami t</w:t>
            </w:r>
            <w:r w:rsidRPr="00227FCE">
              <w:rPr>
                <w:rFonts w:ascii="Times New Roman" w:hAnsi="Times New Roman" w:cs="Times New Roman"/>
                <w:sz w:val="24"/>
                <w:szCs w:val="24"/>
              </w:rPr>
              <w:t xml:space="preserve">okoh filusuf dari berbagai jaman dan pemikirannya </w:t>
            </w:r>
          </w:p>
          <w:p w:rsidR="00FA723C" w:rsidRPr="00227FCE" w:rsidRDefault="00FA723C" w:rsidP="007F2CEB">
            <w:pPr>
              <w:pStyle w:val="ListParagraph"/>
              <w:ind w:left="0"/>
              <w:rPr>
                <w:rFonts w:ascii="Times New Roman" w:hAnsi="Times New Roman" w:cs="Times New Roman"/>
                <w:sz w:val="24"/>
                <w:szCs w:val="24"/>
                <w:lang w:val="en-US"/>
              </w:rPr>
            </w:pPr>
          </w:p>
        </w:tc>
        <w:tc>
          <w:tcPr>
            <w:tcW w:w="1559" w:type="dxa"/>
          </w:tcPr>
          <w:p w:rsidR="00227FCE" w:rsidRPr="00227FCE" w:rsidRDefault="00227FCE" w:rsidP="00227FCE">
            <w:pPr>
              <w:rPr>
                <w:rFonts w:ascii="Times New Roman" w:hAnsi="Times New Roman" w:cs="Times New Roman"/>
                <w:sz w:val="24"/>
                <w:szCs w:val="24"/>
              </w:rPr>
            </w:pPr>
            <w:r w:rsidRPr="00227FCE">
              <w:rPr>
                <w:rFonts w:ascii="Times New Roman" w:hAnsi="Times New Roman" w:cs="Times New Roman"/>
                <w:sz w:val="24"/>
                <w:szCs w:val="24"/>
              </w:rPr>
              <w:t xml:space="preserve">Tokoh filusuf dari berbagai jaman dan pemikirannya </w:t>
            </w:r>
          </w:p>
          <w:p w:rsidR="00FA723C" w:rsidRPr="00227FCE" w:rsidRDefault="00FA723C" w:rsidP="00FA723C">
            <w:pPr>
              <w:pStyle w:val="ListParagraph"/>
              <w:ind w:left="0"/>
              <w:rPr>
                <w:rFonts w:ascii="Times New Roman" w:hAnsi="Times New Roman" w:cs="Times New Roman"/>
                <w:sz w:val="24"/>
                <w:szCs w:val="24"/>
                <w:lang w:val="en-US"/>
              </w:rPr>
            </w:pPr>
          </w:p>
        </w:tc>
        <w:tc>
          <w:tcPr>
            <w:tcW w:w="1701" w:type="dxa"/>
          </w:tcPr>
          <w:p w:rsidR="00FA723C" w:rsidRPr="00227FCE" w:rsidRDefault="00227FCE" w:rsidP="00917187">
            <w:pPr>
              <w:pStyle w:val="ListParagraph"/>
              <w:ind w:left="0"/>
              <w:rPr>
                <w:rFonts w:ascii="Times New Roman" w:hAnsi="Times New Roman" w:cs="Times New Roman"/>
                <w:sz w:val="24"/>
                <w:szCs w:val="24"/>
                <w:lang w:val="en-US"/>
              </w:rPr>
            </w:pPr>
            <w:r w:rsidRPr="00227FCE">
              <w:rPr>
                <w:rFonts w:ascii="Times New Roman" w:hAnsi="Times New Roman" w:cs="Times New Roman"/>
                <w:sz w:val="24"/>
                <w:szCs w:val="24"/>
                <w:lang w:val="en-US"/>
              </w:rPr>
              <w:t>Mencari di Internet para tokoh filusuf dan pemikirannya</w:t>
            </w:r>
          </w:p>
        </w:tc>
        <w:tc>
          <w:tcPr>
            <w:tcW w:w="1667" w:type="dxa"/>
          </w:tcPr>
          <w:p w:rsidR="00FA723C" w:rsidRPr="001B42AB" w:rsidRDefault="00227FCE" w:rsidP="00FA723C">
            <w:pPr>
              <w:pStyle w:val="ListParagraph"/>
              <w:ind w:left="0"/>
              <w:rPr>
                <w:rFonts w:ascii="Times New Roman" w:hAnsi="Times New Roman" w:cs="Times New Roman"/>
                <w:sz w:val="18"/>
                <w:szCs w:val="24"/>
                <w:lang w:val="en-US"/>
              </w:rPr>
            </w:pPr>
            <w:r w:rsidRPr="001B42AB">
              <w:rPr>
                <w:rStyle w:val="apple-style-span"/>
                <w:rFonts w:ascii="Times New Roman" w:hAnsi="Times New Roman" w:cs="Times New Roman"/>
                <w:color w:val="000000"/>
                <w:sz w:val="18"/>
                <w:szCs w:val="24"/>
              </w:rPr>
              <w:t>http://users.ox.ac.uk/~worc0337/phil_journals_paper2.html#philosophers</w:t>
            </w:r>
          </w:p>
        </w:tc>
      </w:tr>
      <w:tr w:rsidR="00FA723C" w:rsidRPr="00227FCE" w:rsidTr="005F5398">
        <w:tc>
          <w:tcPr>
            <w:tcW w:w="1100" w:type="dxa"/>
          </w:tcPr>
          <w:p w:rsidR="00FA723C" w:rsidRPr="007D6DB6" w:rsidRDefault="00034CB6" w:rsidP="00FA723C">
            <w:pPr>
              <w:pStyle w:val="ListParagraph"/>
              <w:ind w:left="0"/>
              <w:jc w:val="center"/>
              <w:rPr>
                <w:rFonts w:ascii="Times New Roman" w:hAnsi="Times New Roman" w:cs="Times New Roman"/>
                <w:sz w:val="24"/>
                <w:szCs w:val="24"/>
                <w:lang w:val="en-US"/>
              </w:rPr>
            </w:pPr>
            <w:r w:rsidRPr="007D6DB6">
              <w:rPr>
                <w:rFonts w:ascii="Times New Roman" w:hAnsi="Times New Roman" w:cs="Times New Roman"/>
                <w:sz w:val="24"/>
                <w:szCs w:val="24"/>
                <w:lang w:val="en-US"/>
              </w:rPr>
              <w:t>V, VI</w:t>
            </w:r>
          </w:p>
        </w:tc>
        <w:tc>
          <w:tcPr>
            <w:tcW w:w="1843" w:type="dxa"/>
          </w:tcPr>
          <w:p w:rsidR="00FA723C" w:rsidRPr="007D6DB6" w:rsidRDefault="007D6DB6" w:rsidP="00FA723C">
            <w:pPr>
              <w:pStyle w:val="ListParagraph"/>
              <w:ind w:left="0"/>
              <w:rPr>
                <w:rFonts w:ascii="Times New Roman" w:hAnsi="Times New Roman" w:cs="Times New Roman"/>
                <w:sz w:val="24"/>
                <w:szCs w:val="24"/>
                <w:lang w:val="en-US"/>
              </w:rPr>
            </w:pPr>
            <w:r w:rsidRPr="007D6DB6">
              <w:rPr>
                <w:rFonts w:ascii="Times New Roman" w:hAnsi="Times New Roman" w:cs="Times New Roman"/>
                <w:sz w:val="24"/>
                <w:szCs w:val="24"/>
              </w:rPr>
              <w:t>Memahami aliran-aliran filsafat dan pemikirannya</w:t>
            </w:r>
          </w:p>
        </w:tc>
        <w:tc>
          <w:tcPr>
            <w:tcW w:w="1559" w:type="dxa"/>
            <w:tcBorders>
              <w:bottom w:val="single" w:sz="4" w:space="0" w:color="000000" w:themeColor="text1"/>
            </w:tcBorders>
          </w:tcPr>
          <w:p w:rsidR="00FA723C" w:rsidRPr="007D6DB6" w:rsidRDefault="007D6DB6" w:rsidP="00FA723C">
            <w:pPr>
              <w:pStyle w:val="ListParagraph"/>
              <w:ind w:left="0"/>
              <w:rPr>
                <w:rFonts w:ascii="Times New Roman" w:hAnsi="Times New Roman" w:cs="Times New Roman"/>
                <w:sz w:val="24"/>
                <w:szCs w:val="24"/>
                <w:lang w:val="en-US"/>
              </w:rPr>
            </w:pPr>
            <w:r w:rsidRPr="007D6DB6">
              <w:rPr>
                <w:rFonts w:ascii="Times New Roman" w:hAnsi="Times New Roman" w:cs="Times New Roman"/>
                <w:sz w:val="24"/>
                <w:szCs w:val="24"/>
                <w:lang w:val="en-US"/>
              </w:rPr>
              <w:t>Idealisme</w:t>
            </w:r>
          </w:p>
          <w:p w:rsidR="007D6DB6" w:rsidRPr="007D6DB6" w:rsidRDefault="007D6DB6" w:rsidP="00FA723C">
            <w:pPr>
              <w:pStyle w:val="ListParagraph"/>
              <w:ind w:left="0"/>
              <w:rPr>
                <w:rFonts w:ascii="Times New Roman" w:hAnsi="Times New Roman" w:cs="Times New Roman"/>
                <w:sz w:val="24"/>
                <w:szCs w:val="24"/>
                <w:lang w:val="en-US"/>
              </w:rPr>
            </w:pPr>
            <w:r w:rsidRPr="007D6DB6">
              <w:rPr>
                <w:rFonts w:ascii="Times New Roman" w:hAnsi="Times New Roman" w:cs="Times New Roman"/>
                <w:sz w:val="24"/>
                <w:szCs w:val="24"/>
                <w:lang w:val="en-US"/>
              </w:rPr>
              <w:t>Pragmatisme</w:t>
            </w:r>
          </w:p>
          <w:p w:rsidR="007D6DB6" w:rsidRPr="007D6DB6" w:rsidRDefault="007D6DB6" w:rsidP="00FA723C">
            <w:pPr>
              <w:pStyle w:val="ListParagraph"/>
              <w:ind w:left="0"/>
              <w:rPr>
                <w:rFonts w:ascii="Times New Roman" w:hAnsi="Times New Roman" w:cs="Times New Roman"/>
                <w:sz w:val="24"/>
                <w:szCs w:val="24"/>
                <w:lang w:val="en-US"/>
              </w:rPr>
            </w:pPr>
            <w:r w:rsidRPr="007D6DB6">
              <w:rPr>
                <w:rFonts w:ascii="Times New Roman" w:hAnsi="Times New Roman" w:cs="Times New Roman"/>
                <w:sz w:val="24"/>
                <w:szCs w:val="24"/>
                <w:lang w:val="en-US"/>
              </w:rPr>
              <w:t>Empirisme</w:t>
            </w:r>
          </w:p>
          <w:p w:rsidR="007D6DB6" w:rsidRPr="007D6DB6" w:rsidRDefault="007D6DB6" w:rsidP="00FA723C">
            <w:pPr>
              <w:pStyle w:val="ListParagraph"/>
              <w:ind w:left="0"/>
              <w:rPr>
                <w:rFonts w:ascii="Times New Roman" w:hAnsi="Times New Roman" w:cs="Times New Roman"/>
                <w:sz w:val="24"/>
                <w:szCs w:val="24"/>
                <w:lang w:val="en-US"/>
              </w:rPr>
            </w:pPr>
            <w:r w:rsidRPr="007D6DB6">
              <w:rPr>
                <w:rFonts w:ascii="Times New Roman" w:hAnsi="Times New Roman" w:cs="Times New Roman"/>
                <w:sz w:val="24"/>
                <w:szCs w:val="24"/>
                <w:lang w:val="en-US"/>
              </w:rPr>
              <w:t>Positivisme</w:t>
            </w:r>
          </w:p>
          <w:p w:rsidR="007D6DB6" w:rsidRPr="007D6DB6" w:rsidRDefault="007D6DB6" w:rsidP="00FA723C">
            <w:pPr>
              <w:pStyle w:val="ListParagraph"/>
              <w:ind w:left="0"/>
              <w:rPr>
                <w:rFonts w:ascii="Times New Roman" w:hAnsi="Times New Roman" w:cs="Times New Roman"/>
                <w:sz w:val="24"/>
                <w:szCs w:val="24"/>
                <w:lang w:val="en-US"/>
              </w:rPr>
            </w:pPr>
            <w:r w:rsidRPr="007D6DB6">
              <w:rPr>
                <w:rFonts w:ascii="Times New Roman" w:hAnsi="Times New Roman" w:cs="Times New Roman"/>
                <w:sz w:val="24"/>
                <w:szCs w:val="24"/>
                <w:lang w:val="en-US"/>
              </w:rPr>
              <w:t>Post-positivisme</w:t>
            </w:r>
          </w:p>
          <w:p w:rsidR="007D6DB6" w:rsidRPr="007D6DB6" w:rsidRDefault="007D6DB6" w:rsidP="00FA723C">
            <w:pPr>
              <w:pStyle w:val="ListParagraph"/>
              <w:ind w:left="0"/>
              <w:rPr>
                <w:rFonts w:ascii="Times New Roman" w:hAnsi="Times New Roman" w:cs="Times New Roman"/>
                <w:sz w:val="24"/>
                <w:szCs w:val="24"/>
                <w:lang w:val="en-US"/>
              </w:rPr>
            </w:pPr>
          </w:p>
        </w:tc>
        <w:tc>
          <w:tcPr>
            <w:tcW w:w="1701" w:type="dxa"/>
            <w:tcBorders>
              <w:bottom w:val="single" w:sz="4" w:space="0" w:color="000000" w:themeColor="text1"/>
            </w:tcBorders>
          </w:tcPr>
          <w:p w:rsidR="00FA723C" w:rsidRPr="007D6DB6" w:rsidRDefault="007D6DB6" w:rsidP="00FA723C">
            <w:pPr>
              <w:pStyle w:val="ListParagraph"/>
              <w:ind w:left="0"/>
              <w:rPr>
                <w:rFonts w:ascii="Times New Roman" w:hAnsi="Times New Roman" w:cs="Times New Roman"/>
                <w:sz w:val="24"/>
                <w:szCs w:val="24"/>
                <w:lang w:val="en-US"/>
              </w:rPr>
            </w:pPr>
            <w:r w:rsidRPr="007D6DB6">
              <w:rPr>
                <w:rFonts w:ascii="Times New Roman" w:hAnsi="Times New Roman" w:cs="Times New Roman"/>
                <w:sz w:val="24"/>
                <w:szCs w:val="24"/>
                <w:lang w:val="en-US"/>
              </w:rPr>
              <w:t>Menyusun makalah dan debat pemikiran filosofi</w:t>
            </w:r>
          </w:p>
        </w:tc>
        <w:tc>
          <w:tcPr>
            <w:tcW w:w="1667" w:type="dxa"/>
          </w:tcPr>
          <w:p w:rsidR="00FA723C" w:rsidRPr="007D6DB6" w:rsidRDefault="007D6DB6" w:rsidP="00FA723C">
            <w:pPr>
              <w:pStyle w:val="ListParagraph"/>
              <w:ind w:left="0"/>
              <w:rPr>
                <w:rFonts w:ascii="Times New Roman" w:hAnsi="Times New Roman" w:cs="Times New Roman"/>
                <w:sz w:val="24"/>
                <w:szCs w:val="24"/>
                <w:lang w:val="en-US"/>
              </w:rPr>
            </w:pPr>
            <w:r w:rsidRPr="001B42AB">
              <w:rPr>
                <w:rStyle w:val="apple-style-span"/>
                <w:rFonts w:ascii="Times New Roman" w:hAnsi="Times New Roman" w:cs="Times New Roman"/>
                <w:color w:val="000000"/>
                <w:sz w:val="18"/>
                <w:szCs w:val="24"/>
              </w:rPr>
              <w:t>http://en.wikipedia.org/wiki/Philosophy_of_Science_(journal)</w:t>
            </w:r>
          </w:p>
        </w:tc>
      </w:tr>
      <w:tr w:rsidR="00034CB6" w:rsidRPr="00227FCE" w:rsidTr="005F5398">
        <w:tc>
          <w:tcPr>
            <w:tcW w:w="1100" w:type="dxa"/>
            <w:shd w:val="clear" w:color="auto" w:fill="D9D9D9" w:themeFill="background1" w:themeFillShade="D9"/>
          </w:tcPr>
          <w:p w:rsidR="00034CB6" w:rsidRPr="00227FCE" w:rsidRDefault="00034CB6" w:rsidP="00FA723C">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VII</w:t>
            </w:r>
          </w:p>
        </w:tc>
        <w:tc>
          <w:tcPr>
            <w:tcW w:w="1843" w:type="dxa"/>
            <w:shd w:val="clear" w:color="auto" w:fill="D9D9D9" w:themeFill="background1" w:themeFillShade="D9"/>
          </w:tcPr>
          <w:p w:rsidR="00034CB6" w:rsidRDefault="00034CB6" w:rsidP="00FA723C">
            <w:pPr>
              <w:pStyle w:val="ListParagraph"/>
              <w:ind w:left="0"/>
              <w:rPr>
                <w:rFonts w:ascii="Times New Roman" w:hAnsi="Times New Roman" w:cs="Times New Roman"/>
                <w:sz w:val="24"/>
                <w:szCs w:val="24"/>
                <w:lang w:val="en-US"/>
              </w:rPr>
            </w:pPr>
            <w:r w:rsidRPr="00227FCE">
              <w:rPr>
                <w:rFonts w:ascii="Times New Roman" w:hAnsi="Times New Roman" w:cs="Times New Roman"/>
                <w:sz w:val="24"/>
                <w:szCs w:val="24"/>
                <w:lang w:val="en-US"/>
              </w:rPr>
              <w:t>Midterm-test</w:t>
            </w:r>
          </w:p>
          <w:p w:rsidR="007D6DB6" w:rsidRPr="00227FCE" w:rsidRDefault="007D6DB6" w:rsidP="00FA723C">
            <w:pPr>
              <w:pStyle w:val="ListParagraph"/>
              <w:ind w:left="0"/>
              <w:rPr>
                <w:rFonts w:ascii="Times New Roman" w:hAnsi="Times New Roman" w:cs="Times New Roman"/>
                <w:sz w:val="24"/>
                <w:szCs w:val="24"/>
                <w:lang w:val="en-US"/>
              </w:rPr>
            </w:pPr>
          </w:p>
        </w:tc>
        <w:tc>
          <w:tcPr>
            <w:tcW w:w="1559" w:type="dxa"/>
            <w:tcBorders>
              <w:right w:val="nil"/>
            </w:tcBorders>
            <w:shd w:val="clear" w:color="auto" w:fill="D9D9D9" w:themeFill="background1" w:themeFillShade="D9"/>
          </w:tcPr>
          <w:p w:rsidR="00034CB6" w:rsidRPr="00227FCE" w:rsidRDefault="00034CB6" w:rsidP="00034CB6">
            <w:pPr>
              <w:pStyle w:val="ListParagraph"/>
              <w:ind w:left="0"/>
              <w:jc w:val="right"/>
              <w:rPr>
                <w:rFonts w:ascii="Times New Roman" w:hAnsi="Times New Roman" w:cs="Times New Roman"/>
                <w:sz w:val="24"/>
                <w:szCs w:val="24"/>
                <w:lang w:val="en-US"/>
              </w:rPr>
            </w:pPr>
            <w:r w:rsidRPr="00227FCE">
              <w:rPr>
                <w:rFonts w:ascii="Times New Roman" w:hAnsi="Times New Roman" w:cs="Times New Roman"/>
                <w:sz w:val="24"/>
                <w:szCs w:val="24"/>
                <w:lang w:val="en-US"/>
              </w:rPr>
              <w:t>Topic I-</w:t>
            </w:r>
          </w:p>
        </w:tc>
        <w:tc>
          <w:tcPr>
            <w:tcW w:w="1701" w:type="dxa"/>
            <w:tcBorders>
              <w:left w:val="nil"/>
            </w:tcBorders>
            <w:shd w:val="clear" w:color="auto" w:fill="D9D9D9" w:themeFill="background1" w:themeFillShade="D9"/>
          </w:tcPr>
          <w:p w:rsidR="00034CB6" w:rsidRPr="00227FCE" w:rsidRDefault="00034CB6" w:rsidP="00FA723C">
            <w:pPr>
              <w:pStyle w:val="ListParagraph"/>
              <w:ind w:left="0"/>
              <w:rPr>
                <w:rFonts w:ascii="Times New Roman" w:hAnsi="Times New Roman" w:cs="Times New Roman"/>
                <w:sz w:val="24"/>
                <w:szCs w:val="24"/>
                <w:lang w:val="en-US"/>
              </w:rPr>
            </w:pPr>
            <w:r w:rsidRPr="00227FCE">
              <w:rPr>
                <w:rFonts w:ascii="Times New Roman" w:hAnsi="Times New Roman" w:cs="Times New Roman"/>
                <w:sz w:val="24"/>
                <w:szCs w:val="24"/>
                <w:lang w:val="en-US"/>
              </w:rPr>
              <w:t>III</w:t>
            </w:r>
          </w:p>
        </w:tc>
        <w:tc>
          <w:tcPr>
            <w:tcW w:w="1667" w:type="dxa"/>
            <w:shd w:val="clear" w:color="auto" w:fill="D9D9D9" w:themeFill="background1" w:themeFillShade="D9"/>
          </w:tcPr>
          <w:p w:rsidR="00034CB6" w:rsidRPr="00227FCE" w:rsidRDefault="00034CB6" w:rsidP="00FA723C">
            <w:pPr>
              <w:pStyle w:val="ListParagraph"/>
              <w:ind w:left="0"/>
              <w:rPr>
                <w:rFonts w:ascii="Times New Roman" w:hAnsi="Times New Roman" w:cs="Times New Roman"/>
                <w:sz w:val="24"/>
                <w:szCs w:val="24"/>
                <w:lang w:val="en-US"/>
              </w:rPr>
            </w:pPr>
          </w:p>
        </w:tc>
      </w:tr>
      <w:tr w:rsidR="00FA723C" w:rsidRPr="00227FCE" w:rsidTr="005F5398">
        <w:tc>
          <w:tcPr>
            <w:tcW w:w="1100" w:type="dxa"/>
          </w:tcPr>
          <w:p w:rsidR="00FA723C" w:rsidRPr="007D6DB6" w:rsidRDefault="00034CB6" w:rsidP="00FA723C">
            <w:pPr>
              <w:pStyle w:val="ListParagraph"/>
              <w:ind w:left="0"/>
              <w:jc w:val="center"/>
              <w:rPr>
                <w:rFonts w:ascii="Times New Roman" w:hAnsi="Times New Roman" w:cs="Times New Roman"/>
                <w:sz w:val="24"/>
                <w:szCs w:val="24"/>
                <w:lang w:val="en-US"/>
              </w:rPr>
            </w:pPr>
            <w:r w:rsidRPr="007D6DB6">
              <w:rPr>
                <w:rFonts w:ascii="Times New Roman" w:hAnsi="Times New Roman" w:cs="Times New Roman"/>
                <w:sz w:val="24"/>
                <w:szCs w:val="24"/>
                <w:lang w:val="en-US"/>
              </w:rPr>
              <w:t>VIII-IX</w:t>
            </w:r>
          </w:p>
        </w:tc>
        <w:tc>
          <w:tcPr>
            <w:tcW w:w="1843" w:type="dxa"/>
          </w:tcPr>
          <w:p w:rsidR="00FA723C" w:rsidRPr="007D6DB6" w:rsidRDefault="007D6DB6" w:rsidP="00D4270E">
            <w:pPr>
              <w:pStyle w:val="ListParagraph"/>
              <w:ind w:left="0"/>
              <w:rPr>
                <w:rFonts w:ascii="Times New Roman" w:hAnsi="Times New Roman" w:cs="Times New Roman"/>
                <w:sz w:val="24"/>
                <w:szCs w:val="24"/>
                <w:lang w:val="en-US"/>
              </w:rPr>
            </w:pPr>
            <w:r w:rsidRPr="007D6DB6">
              <w:rPr>
                <w:rFonts w:ascii="Times New Roman" w:hAnsi="Times New Roman" w:cs="Times New Roman"/>
                <w:sz w:val="24"/>
                <w:szCs w:val="24"/>
                <w:lang w:val="en-US"/>
              </w:rPr>
              <w:t xml:space="preserve">Memahami </w:t>
            </w:r>
            <w:r w:rsidRPr="007D6DB6">
              <w:rPr>
                <w:rFonts w:ascii="Times New Roman" w:hAnsi="Times New Roman" w:cs="Times New Roman"/>
                <w:sz w:val="24"/>
                <w:szCs w:val="24"/>
              </w:rPr>
              <w:t>Penalaran</w:t>
            </w:r>
            <w:r w:rsidRPr="007D6DB6">
              <w:rPr>
                <w:rFonts w:ascii="Times New Roman" w:hAnsi="Times New Roman" w:cs="Times New Roman"/>
                <w:sz w:val="24"/>
                <w:szCs w:val="24"/>
                <w:lang w:val="en-US"/>
              </w:rPr>
              <w:t>,</w:t>
            </w:r>
            <w:r w:rsidRPr="007D6DB6">
              <w:rPr>
                <w:rFonts w:ascii="Times New Roman" w:hAnsi="Times New Roman" w:cs="Times New Roman"/>
                <w:sz w:val="24"/>
                <w:szCs w:val="24"/>
              </w:rPr>
              <w:t xml:space="preserve"> Logika, Dan silogisme</w:t>
            </w:r>
          </w:p>
        </w:tc>
        <w:tc>
          <w:tcPr>
            <w:tcW w:w="1559" w:type="dxa"/>
          </w:tcPr>
          <w:p w:rsidR="00FA723C" w:rsidRPr="007D6DB6" w:rsidRDefault="007D6DB6" w:rsidP="00BA2E29">
            <w:pPr>
              <w:pStyle w:val="ListParagraph"/>
              <w:ind w:left="0"/>
              <w:rPr>
                <w:rFonts w:ascii="Times New Roman" w:hAnsi="Times New Roman" w:cs="Times New Roman"/>
                <w:sz w:val="24"/>
                <w:szCs w:val="24"/>
                <w:lang w:val="en-US"/>
              </w:rPr>
            </w:pPr>
            <w:r w:rsidRPr="007D6DB6">
              <w:rPr>
                <w:rFonts w:ascii="Times New Roman" w:hAnsi="Times New Roman" w:cs="Times New Roman"/>
                <w:sz w:val="24"/>
                <w:szCs w:val="24"/>
              </w:rPr>
              <w:t>Penalaran</w:t>
            </w:r>
            <w:r w:rsidRPr="007D6DB6">
              <w:rPr>
                <w:rFonts w:ascii="Times New Roman" w:hAnsi="Times New Roman" w:cs="Times New Roman"/>
                <w:sz w:val="24"/>
                <w:szCs w:val="24"/>
                <w:lang w:val="en-US"/>
              </w:rPr>
              <w:t>,</w:t>
            </w:r>
            <w:r w:rsidRPr="007D6DB6">
              <w:rPr>
                <w:rFonts w:ascii="Times New Roman" w:hAnsi="Times New Roman" w:cs="Times New Roman"/>
                <w:sz w:val="24"/>
                <w:szCs w:val="24"/>
              </w:rPr>
              <w:t xml:space="preserve"> Logika, Dan silogisme</w:t>
            </w:r>
          </w:p>
        </w:tc>
        <w:tc>
          <w:tcPr>
            <w:tcW w:w="1701" w:type="dxa"/>
          </w:tcPr>
          <w:p w:rsidR="00FA723C" w:rsidRPr="007D6DB6" w:rsidRDefault="007D6DB6" w:rsidP="00444F34">
            <w:pPr>
              <w:pStyle w:val="ListParagraph"/>
              <w:ind w:left="0"/>
              <w:rPr>
                <w:rFonts w:ascii="Times New Roman" w:hAnsi="Times New Roman" w:cs="Times New Roman"/>
                <w:sz w:val="24"/>
                <w:szCs w:val="24"/>
                <w:lang w:val="en-US"/>
              </w:rPr>
            </w:pPr>
            <w:r w:rsidRPr="007D6DB6">
              <w:rPr>
                <w:rFonts w:ascii="Times New Roman" w:hAnsi="Times New Roman" w:cs="Times New Roman"/>
                <w:sz w:val="24"/>
                <w:szCs w:val="24"/>
                <w:lang w:val="en-US"/>
              </w:rPr>
              <w:t xml:space="preserve">Pemecahan masalah dan menyusun </w:t>
            </w:r>
            <w:r>
              <w:rPr>
                <w:rFonts w:ascii="Times New Roman" w:hAnsi="Times New Roman" w:cs="Times New Roman"/>
                <w:sz w:val="24"/>
                <w:szCs w:val="24"/>
                <w:lang w:val="en-US"/>
              </w:rPr>
              <w:t xml:space="preserve">kesimpulan melalui </w:t>
            </w:r>
            <w:r w:rsidRPr="007D6DB6">
              <w:rPr>
                <w:rFonts w:ascii="Times New Roman" w:hAnsi="Times New Roman" w:cs="Times New Roman"/>
                <w:sz w:val="24"/>
                <w:szCs w:val="24"/>
                <w:lang w:val="en-US"/>
              </w:rPr>
              <w:t>silogisme</w:t>
            </w:r>
          </w:p>
          <w:p w:rsidR="007D6DB6" w:rsidRPr="007D6DB6" w:rsidRDefault="007D6DB6" w:rsidP="00444F34">
            <w:pPr>
              <w:pStyle w:val="ListParagraph"/>
              <w:ind w:left="0"/>
              <w:rPr>
                <w:rFonts w:ascii="Times New Roman" w:hAnsi="Times New Roman" w:cs="Times New Roman"/>
                <w:sz w:val="24"/>
                <w:szCs w:val="24"/>
                <w:lang w:val="en-US"/>
              </w:rPr>
            </w:pPr>
          </w:p>
        </w:tc>
        <w:tc>
          <w:tcPr>
            <w:tcW w:w="1667" w:type="dxa"/>
          </w:tcPr>
          <w:p w:rsidR="00FA723C" w:rsidRPr="007D6DB6" w:rsidRDefault="007D6DB6" w:rsidP="00FA723C">
            <w:pPr>
              <w:pStyle w:val="ListParagraph"/>
              <w:ind w:left="0"/>
              <w:rPr>
                <w:rFonts w:ascii="Times New Roman" w:hAnsi="Times New Roman" w:cs="Times New Roman"/>
                <w:sz w:val="24"/>
                <w:szCs w:val="24"/>
                <w:lang w:val="en-US"/>
              </w:rPr>
            </w:pPr>
            <w:r w:rsidRPr="001B42AB">
              <w:rPr>
                <w:rStyle w:val="apple-style-span"/>
                <w:rFonts w:ascii="Segoe UI" w:hAnsi="Segoe UI" w:cs="Segoe UI"/>
                <w:color w:val="000000"/>
                <w:sz w:val="16"/>
                <w:szCs w:val="12"/>
              </w:rPr>
              <w:t>http://dossuwanda.wordpress.com/2008/03/20/silogisme-dan-generalisasi-kajian-tugas-makalah/</w:t>
            </w:r>
          </w:p>
        </w:tc>
      </w:tr>
      <w:tr w:rsidR="00FA723C" w:rsidRPr="00227FCE" w:rsidTr="005F5398">
        <w:tc>
          <w:tcPr>
            <w:tcW w:w="1100" w:type="dxa"/>
          </w:tcPr>
          <w:p w:rsidR="00FA723C" w:rsidRPr="001B42AB" w:rsidRDefault="00BE2F26" w:rsidP="00FA723C">
            <w:pPr>
              <w:pStyle w:val="ListParagraph"/>
              <w:ind w:left="0"/>
              <w:jc w:val="center"/>
              <w:rPr>
                <w:rFonts w:ascii="Times New Roman" w:hAnsi="Times New Roman" w:cs="Times New Roman"/>
                <w:sz w:val="24"/>
                <w:szCs w:val="24"/>
                <w:lang w:val="en-US"/>
              </w:rPr>
            </w:pPr>
            <w:r w:rsidRPr="001B42AB">
              <w:rPr>
                <w:rFonts w:ascii="Times New Roman" w:hAnsi="Times New Roman" w:cs="Times New Roman"/>
                <w:sz w:val="24"/>
                <w:szCs w:val="24"/>
                <w:lang w:val="en-US"/>
              </w:rPr>
              <w:t>X-XI</w:t>
            </w:r>
          </w:p>
        </w:tc>
        <w:tc>
          <w:tcPr>
            <w:tcW w:w="1843" w:type="dxa"/>
          </w:tcPr>
          <w:p w:rsidR="001B42AB" w:rsidRPr="001B42AB" w:rsidRDefault="001B42AB" w:rsidP="001B42AB">
            <w:pPr>
              <w:rPr>
                <w:rFonts w:ascii="Times New Roman" w:hAnsi="Times New Roman" w:cs="Times New Roman"/>
                <w:sz w:val="24"/>
                <w:szCs w:val="24"/>
              </w:rPr>
            </w:pPr>
            <w:r w:rsidRPr="001B42AB">
              <w:rPr>
                <w:rFonts w:ascii="Times New Roman" w:hAnsi="Times New Roman" w:cs="Times New Roman"/>
                <w:sz w:val="24"/>
                <w:szCs w:val="24"/>
                <w:lang w:val="en-US"/>
              </w:rPr>
              <w:t>Memahami m</w:t>
            </w:r>
            <w:r w:rsidRPr="001B42AB">
              <w:rPr>
                <w:rFonts w:ascii="Times New Roman" w:hAnsi="Times New Roman" w:cs="Times New Roman"/>
                <w:sz w:val="24"/>
                <w:szCs w:val="24"/>
              </w:rPr>
              <w:t>etode ilmiah,</w:t>
            </w:r>
          </w:p>
          <w:p w:rsidR="001B42AB" w:rsidRPr="001B42AB" w:rsidRDefault="001B42AB" w:rsidP="001B42AB">
            <w:pPr>
              <w:rPr>
                <w:rFonts w:ascii="Times New Roman" w:hAnsi="Times New Roman" w:cs="Times New Roman"/>
                <w:sz w:val="24"/>
                <w:szCs w:val="24"/>
              </w:rPr>
            </w:pPr>
            <w:r w:rsidRPr="001B42AB">
              <w:rPr>
                <w:rFonts w:ascii="Times New Roman" w:hAnsi="Times New Roman" w:cs="Times New Roman"/>
                <w:sz w:val="24"/>
                <w:szCs w:val="24"/>
              </w:rPr>
              <w:t>Eksperiment Peluang, statistik</w:t>
            </w:r>
          </w:p>
          <w:p w:rsidR="00FA723C" w:rsidRPr="001B42AB" w:rsidRDefault="00FA723C" w:rsidP="00FA723C">
            <w:pPr>
              <w:pStyle w:val="ListParagraph"/>
              <w:ind w:left="0"/>
              <w:rPr>
                <w:rFonts w:ascii="Times New Roman" w:hAnsi="Times New Roman" w:cs="Times New Roman"/>
                <w:sz w:val="24"/>
                <w:szCs w:val="24"/>
                <w:lang w:val="en-US"/>
              </w:rPr>
            </w:pPr>
          </w:p>
        </w:tc>
        <w:tc>
          <w:tcPr>
            <w:tcW w:w="1559" w:type="dxa"/>
          </w:tcPr>
          <w:p w:rsidR="001B42AB" w:rsidRPr="001B42AB" w:rsidRDefault="001B42AB" w:rsidP="001B42AB">
            <w:pPr>
              <w:rPr>
                <w:rFonts w:ascii="Times New Roman" w:hAnsi="Times New Roman" w:cs="Times New Roman"/>
                <w:sz w:val="24"/>
                <w:szCs w:val="24"/>
              </w:rPr>
            </w:pPr>
            <w:r w:rsidRPr="001B42AB">
              <w:rPr>
                <w:rFonts w:ascii="Times New Roman" w:hAnsi="Times New Roman" w:cs="Times New Roman"/>
                <w:sz w:val="24"/>
                <w:szCs w:val="24"/>
              </w:rPr>
              <w:t>Metode</w:t>
            </w:r>
            <w:r w:rsidRPr="001B42AB">
              <w:rPr>
                <w:rFonts w:ascii="Times New Roman" w:hAnsi="Times New Roman" w:cs="Times New Roman"/>
                <w:sz w:val="24"/>
                <w:szCs w:val="24"/>
                <w:lang w:val="en-US"/>
              </w:rPr>
              <w:t xml:space="preserve"> </w:t>
            </w:r>
            <w:r w:rsidRPr="001B42AB">
              <w:rPr>
                <w:rFonts w:ascii="Times New Roman" w:hAnsi="Times New Roman" w:cs="Times New Roman"/>
                <w:sz w:val="24"/>
                <w:szCs w:val="24"/>
              </w:rPr>
              <w:t>ilmiah,</w:t>
            </w:r>
            <w:r w:rsidRPr="001B42AB">
              <w:rPr>
                <w:rFonts w:ascii="Times New Roman" w:hAnsi="Times New Roman" w:cs="Times New Roman"/>
                <w:sz w:val="24"/>
                <w:szCs w:val="24"/>
                <w:lang w:val="en-US"/>
              </w:rPr>
              <w:t xml:space="preserve"> </w:t>
            </w:r>
            <w:r w:rsidRPr="001B42AB">
              <w:rPr>
                <w:rFonts w:ascii="Times New Roman" w:hAnsi="Times New Roman" w:cs="Times New Roman"/>
                <w:sz w:val="24"/>
                <w:szCs w:val="24"/>
              </w:rPr>
              <w:t xml:space="preserve">Disain Eksperiment </w:t>
            </w:r>
            <w:r w:rsidRPr="001B42AB">
              <w:rPr>
                <w:rFonts w:ascii="Times New Roman" w:hAnsi="Times New Roman" w:cs="Times New Roman"/>
                <w:sz w:val="24"/>
                <w:szCs w:val="24"/>
                <w:lang w:val="en-US"/>
              </w:rPr>
              <w:t xml:space="preserve">, </w:t>
            </w:r>
            <w:r w:rsidRPr="001B42AB">
              <w:rPr>
                <w:rFonts w:ascii="Times New Roman" w:hAnsi="Times New Roman" w:cs="Times New Roman"/>
                <w:sz w:val="24"/>
                <w:szCs w:val="24"/>
              </w:rPr>
              <w:t>Peluang,</w:t>
            </w:r>
            <w:r w:rsidRPr="001B42AB">
              <w:rPr>
                <w:rFonts w:ascii="Times New Roman" w:hAnsi="Times New Roman" w:cs="Times New Roman"/>
                <w:sz w:val="24"/>
                <w:szCs w:val="24"/>
                <w:lang w:val="en-US"/>
              </w:rPr>
              <w:t xml:space="preserve"> </w:t>
            </w:r>
            <w:r w:rsidRPr="001B42AB">
              <w:rPr>
                <w:rFonts w:ascii="Times New Roman" w:hAnsi="Times New Roman" w:cs="Times New Roman"/>
                <w:sz w:val="24"/>
                <w:szCs w:val="24"/>
              </w:rPr>
              <w:t>Analisis Statistik</w:t>
            </w:r>
          </w:p>
          <w:p w:rsidR="00BE2F26" w:rsidRPr="001B42AB" w:rsidRDefault="00BE2F26" w:rsidP="00FA723C">
            <w:pPr>
              <w:pStyle w:val="ListParagraph"/>
              <w:ind w:left="0"/>
              <w:rPr>
                <w:rFonts w:ascii="Times New Roman" w:hAnsi="Times New Roman" w:cs="Times New Roman"/>
                <w:sz w:val="24"/>
                <w:szCs w:val="24"/>
                <w:lang w:val="en-US"/>
              </w:rPr>
            </w:pPr>
          </w:p>
        </w:tc>
        <w:tc>
          <w:tcPr>
            <w:tcW w:w="1701" w:type="dxa"/>
          </w:tcPr>
          <w:p w:rsidR="00FA723C" w:rsidRPr="001B42AB" w:rsidRDefault="001B42AB" w:rsidP="001B42AB">
            <w:pPr>
              <w:pStyle w:val="ListParagraph"/>
              <w:ind w:left="0"/>
              <w:rPr>
                <w:rFonts w:ascii="Times New Roman" w:hAnsi="Times New Roman" w:cs="Times New Roman"/>
                <w:sz w:val="24"/>
                <w:szCs w:val="24"/>
                <w:lang w:val="en-US"/>
              </w:rPr>
            </w:pPr>
            <w:r w:rsidRPr="001B42AB">
              <w:rPr>
                <w:rFonts w:ascii="Times New Roman" w:hAnsi="Times New Roman" w:cs="Times New Roman"/>
                <w:sz w:val="24"/>
                <w:szCs w:val="24"/>
                <w:lang w:val="en-US"/>
              </w:rPr>
              <w:t xml:space="preserve">Praktik menyusun disain eksperiment, mengguna-kan metode ilmiah, dan analisis statistik </w:t>
            </w:r>
          </w:p>
        </w:tc>
        <w:tc>
          <w:tcPr>
            <w:tcW w:w="1667" w:type="dxa"/>
          </w:tcPr>
          <w:p w:rsidR="001B42AB" w:rsidRDefault="001B42AB" w:rsidP="00FA723C">
            <w:pPr>
              <w:pStyle w:val="ListParagraph"/>
              <w:ind w:left="0"/>
              <w:rPr>
                <w:rStyle w:val="apple-style-span"/>
                <w:rFonts w:ascii="Segoe UI" w:hAnsi="Segoe UI" w:cs="Segoe UI"/>
                <w:color w:val="000000"/>
                <w:sz w:val="12"/>
                <w:szCs w:val="12"/>
                <w:lang w:val="en-US"/>
              </w:rPr>
            </w:pPr>
            <w:hyperlink r:id="rId10" w:history="1">
              <w:r w:rsidRPr="007E30DF">
                <w:rPr>
                  <w:rStyle w:val="Hyperlink"/>
                  <w:rFonts w:ascii="Segoe UI" w:hAnsi="Segoe UI" w:cs="Segoe UI"/>
                  <w:sz w:val="12"/>
                  <w:szCs w:val="12"/>
                </w:rPr>
                <w:t>http://en.wikipedia.org/wiki/Scientific_method</w:t>
              </w:r>
            </w:hyperlink>
          </w:p>
          <w:p w:rsidR="001B42AB" w:rsidRPr="001B42AB" w:rsidRDefault="001B42AB" w:rsidP="00FA723C">
            <w:pPr>
              <w:pStyle w:val="ListParagraph"/>
              <w:ind w:left="0"/>
              <w:rPr>
                <w:rStyle w:val="apple-style-span"/>
                <w:rFonts w:ascii="Segoe UI" w:hAnsi="Segoe UI" w:cs="Segoe UI"/>
                <w:color w:val="000000"/>
                <w:sz w:val="14"/>
                <w:szCs w:val="12"/>
                <w:lang w:val="en-US"/>
              </w:rPr>
            </w:pPr>
          </w:p>
          <w:p w:rsidR="00FA723C" w:rsidRDefault="001B42AB" w:rsidP="00FA723C">
            <w:pPr>
              <w:pStyle w:val="ListParagraph"/>
              <w:ind w:left="0"/>
              <w:rPr>
                <w:rStyle w:val="apple-style-span"/>
                <w:rFonts w:ascii="Segoe UI" w:hAnsi="Segoe UI" w:cs="Segoe UI"/>
                <w:color w:val="000000"/>
                <w:sz w:val="14"/>
                <w:szCs w:val="12"/>
                <w:lang w:val="en-US"/>
              </w:rPr>
            </w:pPr>
            <w:hyperlink r:id="rId11" w:history="1">
              <w:r w:rsidRPr="007E30DF">
                <w:rPr>
                  <w:rStyle w:val="Hyperlink"/>
                  <w:rFonts w:ascii="Segoe UI" w:hAnsi="Segoe UI" w:cs="Segoe UI"/>
                  <w:sz w:val="14"/>
                  <w:szCs w:val="12"/>
                </w:rPr>
                <w:t>http://en.wikipedia.org/wiki/History_of_scientific_method</w:t>
              </w:r>
            </w:hyperlink>
          </w:p>
          <w:p w:rsidR="001B42AB" w:rsidRPr="001B42AB" w:rsidRDefault="001B42AB" w:rsidP="00FA723C">
            <w:pPr>
              <w:pStyle w:val="ListParagraph"/>
              <w:ind w:left="0"/>
              <w:rPr>
                <w:rFonts w:ascii="Times New Roman" w:hAnsi="Times New Roman" w:cs="Times New Roman"/>
                <w:sz w:val="24"/>
                <w:szCs w:val="24"/>
                <w:lang w:val="en-US"/>
              </w:rPr>
            </w:pPr>
          </w:p>
        </w:tc>
      </w:tr>
      <w:tr w:rsidR="001B42AB" w:rsidRPr="00227FCE" w:rsidTr="005F5398">
        <w:tc>
          <w:tcPr>
            <w:tcW w:w="1100" w:type="dxa"/>
          </w:tcPr>
          <w:p w:rsidR="001B42AB" w:rsidRPr="001B42AB" w:rsidRDefault="001B42AB" w:rsidP="00FA723C">
            <w:pPr>
              <w:pStyle w:val="ListParagraph"/>
              <w:ind w:left="0"/>
              <w:jc w:val="center"/>
              <w:rPr>
                <w:rFonts w:ascii="Times New Roman" w:hAnsi="Times New Roman" w:cs="Times New Roman"/>
                <w:sz w:val="24"/>
                <w:szCs w:val="24"/>
                <w:lang w:val="en-US"/>
              </w:rPr>
            </w:pPr>
            <w:r w:rsidRPr="001B42AB">
              <w:rPr>
                <w:rFonts w:ascii="Times New Roman" w:hAnsi="Times New Roman" w:cs="Times New Roman"/>
                <w:sz w:val="24"/>
                <w:szCs w:val="24"/>
                <w:lang w:val="en-US"/>
              </w:rPr>
              <w:t>XII-XIII</w:t>
            </w:r>
          </w:p>
        </w:tc>
        <w:tc>
          <w:tcPr>
            <w:tcW w:w="1843" w:type="dxa"/>
          </w:tcPr>
          <w:p w:rsidR="001B42AB" w:rsidRPr="001B42AB" w:rsidRDefault="001B42AB" w:rsidP="00DC360C">
            <w:pPr>
              <w:rPr>
                <w:rFonts w:ascii="Times New Roman" w:hAnsi="Times New Roman" w:cs="Times New Roman"/>
                <w:sz w:val="24"/>
                <w:szCs w:val="24"/>
              </w:rPr>
            </w:pPr>
            <w:r w:rsidRPr="001B42AB">
              <w:rPr>
                <w:rFonts w:ascii="Times New Roman" w:hAnsi="Times New Roman" w:cs="Times New Roman"/>
                <w:sz w:val="24"/>
                <w:szCs w:val="24"/>
                <w:lang w:val="en-US"/>
              </w:rPr>
              <w:t>Memahami p</w:t>
            </w:r>
            <w:r w:rsidRPr="001B42AB">
              <w:rPr>
                <w:rFonts w:ascii="Times New Roman" w:hAnsi="Times New Roman" w:cs="Times New Roman"/>
                <w:sz w:val="24"/>
                <w:szCs w:val="24"/>
              </w:rPr>
              <w:t>roduk ilmiah, hukum-hukum ilmu, sikap ilmiah, dan etika ilmiah</w:t>
            </w:r>
          </w:p>
          <w:p w:rsidR="001B42AB" w:rsidRPr="001B42AB" w:rsidRDefault="001B42AB" w:rsidP="00DC360C">
            <w:pPr>
              <w:rPr>
                <w:rFonts w:ascii="Times New Roman" w:hAnsi="Times New Roman" w:cs="Times New Roman"/>
                <w:sz w:val="24"/>
                <w:szCs w:val="24"/>
              </w:rPr>
            </w:pPr>
          </w:p>
        </w:tc>
        <w:tc>
          <w:tcPr>
            <w:tcW w:w="1559" w:type="dxa"/>
          </w:tcPr>
          <w:p w:rsidR="001B42AB" w:rsidRPr="001B42AB" w:rsidRDefault="001B42AB" w:rsidP="00DC360C">
            <w:pPr>
              <w:rPr>
                <w:rFonts w:ascii="Times New Roman" w:hAnsi="Times New Roman" w:cs="Times New Roman"/>
                <w:sz w:val="24"/>
                <w:szCs w:val="24"/>
              </w:rPr>
            </w:pPr>
            <w:r w:rsidRPr="001B42AB">
              <w:rPr>
                <w:rFonts w:ascii="Times New Roman" w:hAnsi="Times New Roman" w:cs="Times New Roman"/>
                <w:sz w:val="24"/>
                <w:szCs w:val="24"/>
              </w:rPr>
              <w:t>Produk ilmiah, hukum-hukum ilmu, sikap ilmiah, dan etika ilmiah</w:t>
            </w:r>
          </w:p>
          <w:p w:rsidR="001B42AB" w:rsidRPr="001B42AB" w:rsidRDefault="001B42AB" w:rsidP="00DC360C">
            <w:pPr>
              <w:rPr>
                <w:rFonts w:ascii="Times New Roman" w:hAnsi="Times New Roman" w:cs="Times New Roman"/>
                <w:sz w:val="24"/>
                <w:szCs w:val="24"/>
              </w:rPr>
            </w:pPr>
          </w:p>
        </w:tc>
        <w:tc>
          <w:tcPr>
            <w:tcW w:w="1701" w:type="dxa"/>
          </w:tcPr>
          <w:p w:rsidR="001B42AB" w:rsidRPr="001B42AB" w:rsidRDefault="001B42AB" w:rsidP="001B42AB">
            <w:pPr>
              <w:pStyle w:val="ListParagraph"/>
              <w:ind w:left="0"/>
              <w:rPr>
                <w:rFonts w:ascii="Times New Roman" w:hAnsi="Times New Roman" w:cs="Times New Roman"/>
                <w:sz w:val="24"/>
                <w:szCs w:val="24"/>
                <w:lang w:val="en-US"/>
              </w:rPr>
            </w:pPr>
            <w:r w:rsidRPr="001B42AB">
              <w:rPr>
                <w:rFonts w:ascii="Times New Roman" w:hAnsi="Times New Roman" w:cs="Times New Roman"/>
                <w:sz w:val="24"/>
                <w:szCs w:val="24"/>
                <w:lang w:val="en-US"/>
              </w:rPr>
              <w:t>Menganalisis artikel dari jurnal penelitian dan mendiskusikan hukum, sikap, dan etika ilmiah</w:t>
            </w:r>
          </w:p>
        </w:tc>
        <w:tc>
          <w:tcPr>
            <w:tcW w:w="1667" w:type="dxa"/>
          </w:tcPr>
          <w:p w:rsidR="001B42AB" w:rsidRPr="001B42AB" w:rsidRDefault="001B42AB" w:rsidP="00FA723C">
            <w:pPr>
              <w:pStyle w:val="ListParagraph"/>
              <w:ind w:left="0"/>
              <w:rPr>
                <w:rFonts w:ascii="Times New Roman" w:hAnsi="Times New Roman" w:cs="Times New Roman"/>
                <w:sz w:val="14"/>
                <w:szCs w:val="24"/>
                <w:lang w:val="en-US"/>
              </w:rPr>
            </w:pPr>
            <w:r w:rsidRPr="001B42AB">
              <w:rPr>
                <w:rStyle w:val="apple-style-span"/>
                <w:rFonts w:ascii="Segoe UI" w:hAnsi="Segoe UI" w:cs="Segoe UI"/>
                <w:color w:val="000000"/>
                <w:sz w:val="14"/>
                <w:szCs w:val="12"/>
              </w:rPr>
              <w:t>http://en.wikipedia.org/wiki/Knowledge</w:t>
            </w:r>
          </w:p>
        </w:tc>
      </w:tr>
      <w:tr w:rsidR="001B42AB" w:rsidRPr="00227FCE" w:rsidTr="005F5398">
        <w:tc>
          <w:tcPr>
            <w:tcW w:w="1100" w:type="dxa"/>
          </w:tcPr>
          <w:p w:rsidR="001B42AB" w:rsidRPr="001B42AB" w:rsidRDefault="001B42AB" w:rsidP="00FA723C">
            <w:pPr>
              <w:pStyle w:val="ListParagraph"/>
              <w:ind w:left="0"/>
              <w:jc w:val="center"/>
              <w:rPr>
                <w:rFonts w:ascii="Times New Roman" w:hAnsi="Times New Roman" w:cs="Times New Roman"/>
                <w:sz w:val="24"/>
                <w:szCs w:val="24"/>
                <w:lang w:val="en-US"/>
              </w:rPr>
            </w:pPr>
            <w:r w:rsidRPr="001B42AB">
              <w:rPr>
                <w:rFonts w:ascii="Times New Roman" w:hAnsi="Times New Roman" w:cs="Times New Roman"/>
                <w:sz w:val="24"/>
                <w:szCs w:val="24"/>
                <w:lang w:val="en-US"/>
              </w:rPr>
              <w:t>XIV-XV</w:t>
            </w:r>
          </w:p>
        </w:tc>
        <w:tc>
          <w:tcPr>
            <w:tcW w:w="1843" w:type="dxa"/>
          </w:tcPr>
          <w:p w:rsidR="001B42AB" w:rsidRPr="001B42AB" w:rsidRDefault="001B42AB" w:rsidP="001B42AB">
            <w:pPr>
              <w:rPr>
                <w:rFonts w:ascii="Times New Roman" w:hAnsi="Times New Roman" w:cs="Times New Roman"/>
                <w:sz w:val="24"/>
                <w:szCs w:val="24"/>
              </w:rPr>
            </w:pPr>
            <w:r w:rsidRPr="001B42AB">
              <w:rPr>
                <w:rFonts w:ascii="Times New Roman" w:hAnsi="Times New Roman" w:cs="Times New Roman"/>
                <w:sz w:val="24"/>
                <w:szCs w:val="24"/>
                <w:lang w:val="en-US"/>
              </w:rPr>
              <w:t xml:space="preserve">Memahami </w:t>
            </w:r>
            <w:r w:rsidRPr="001B42AB">
              <w:rPr>
                <w:rFonts w:ascii="Times New Roman" w:hAnsi="Times New Roman" w:cs="Times New Roman"/>
                <w:sz w:val="24"/>
                <w:szCs w:val="24"/>
              </w:rPr>
              <w:t>Keterkaitan kemajuan sains,</w:t>
            </w:r>
          </w:p>
          <w:p w:rsidR="001B42AB" w:rsidRPr="001B42AB" w:rsidRDefault="001B42AB" w:rsidP="001B42AB">
            <w:pPr>
              <w:pStyle w:val="ListParagraph"/>
              <w:ind w:left="0"/>
              <w:rPr>
                <w:rFonts w:ascii="Times New Roman" w:hAnsi="Times New Roman" w:cs="Times New Roman"/>
                <w:sz w:val="24"/>
                <w:szCs w:val="24"/>
                <w:lang w:val="en-US"/>
              </w:rPr>
            </w:pPr>
            <w:r w:rsidRPr="001B42AB">
              <w:rPr>
                <w:rFonts w:ascii="Times New Roman" w:hAnsi="Times New Roman" w:cs="Times New Roman"/>
                <w:sz w:val="24"/>
                <w:szCs w:val="24"/>
              </w:rPr>
              <w:t>Teknologi, dan masyarakat</w:t>
            </w:r>
            <w:r w:rsidRPr="001B42AB">
              <w:rPr>
                <w:rFonts w:ascii="Times New Roman" w:hAnsi="Times New Roman" w:cs="Times New Roman"/>
                <w:sz w:val="24"/>
                <w:szCs w:val="24"/>
                <w:lang w:val="en-US"/>
              </w:rPr>
              <w:t xml:space="preserve"> </w:t>
            </w:r>
          </w:p>
        </w:tc>
        <w:tc>
          <w:tcPr>
            <w:tcW w:w="1559" w:type="dxa"/>
            <w:tcBorders>
              <w:bottom w:val="single" w:sz="4" w:space="0" w:color="000000" w:themeColor="text1"/>
            </w:tcBorders>
          </w:tcPr>
          <w:p w:rsidR="001B42AB" w:rsidRPr="001B42AB" w:rsidRDefault="001B42AB" w:rsidP="00FA723C">
            <w:pPr>
              <w:pStyle w:val="ListParagraph"/>
              <w:ind w:left="0"/>
              <w:rPr>
                <w:rFonts w:ascii="Times New Roman" w:hAnsi="Times New Roman" w:cs="Times New Roman"/>
                <w:sz w:val="24"/>
                <w:szCs w:val="24"/>
                <w:lang w:val="en-US"/>
              </w:rPr>
            </w:pPr>
            <w:r w:rsidRPr="001B42AB">
              <w:rPr>
                <w:rFonts w:ascii="Times New Roman" w:hAnsi="Times New Roman" w:cs="Times New Roman"/>
                <w:sz w:val="24"/>
                <w:szCs w:val="24"/>
                <w:lang w:val="en-US"/>
              </w:rPr>
              <w:t>STSE</w:t>
            </w:r>
          </w:p>
          <w:p w:rsidR="001B42AB" w:rsidRPr="001B42AB" w:rsidRDefault="001B42AB" w:rsidP="00FA723C">
            <w:pPr>
              <w:pStyle w:val="ListParagraph"/>
              <w:ind w:left="0"/>
              <w:rPr>
                <w:rFonts w:ascii="Times New Roman" w:hAnsi="Times New Roman" w:cs="Times New Roman"/>
                <w:sz w:val="24"/>
                <w:szCs w:val="24"/>
                <w:lang w:val="en-US"/>
              </w:rPr>
            </w:pPr>
            <w:r w:rsidRPr="001B42AB">
              <w:rPr>
                <w:rFonts w:ascii="Times New Roman" w:hAnsi="Times New Roman" w:cs="Times New Roman"/>
                <w:sz w:val="24"/>
                <w:szCs w:val="24"/>
                <w:lang w:val="en-US"/>
              </w:rPr>
              <w:t>STEPWISE</w:t>
            </w:r>
          </w:p>
        </w:tc>
        <w:tc>
          <w:tcPr>
            <w:tcW w:w="1701" w:type="dxa"/>
            <w:tcBorders>
              <w:bottom w:val="single" w:sz="4" w:space="0" w:color="000000" w:themeColor="text1"/>
            </w:tcBorders>
          </w:tcPr>
          <w:p w:rsidR="001B42AB" w:rsidRPr="001B42AB" w:rsidRDefault="001B42AB" w:rsidP="001B42AB">
            <w:pPr>
              <w:rPr>
                <w:rFonts w:ascii="Times New Roman" w:hAnsi="Times New Roman" w:cs="Times New Roman"/>
                <w:sz w:val="24"/>
                <w:szCs w:val="24"/>
                <w:lang w:val="en-US"/>
              </w:rPr>
            </w:pPr>
            <w:r w:rsidRPr="001B42AB">
              <w:rPr>
                <w:rFonts w:ascii="Times New Roman" w:hAnsi="Times New Roman" w:cs="Times New Roman"/>
                <w:sz w:val="24"/>
                <w:szCs w:val="24"/>
                <w:lang w:val="en-US"/>
              </w:rPr>
              <w:t>Mereview buku “The accent of Men” karya Jacob Bronowski</w:t>
            </w:r>
          </w:p>
          <w:p w:rsidR="001B42AB" w:rsidRPr="001B42AB" w:rsidRDefault="001B42AB" w:rsidP="00FA723C">
            <w:pPr>
              <w:pStyle w:val="ListParagraph"/>
              <w:ind w:left="0"/>
              <w:rPr>
                <w:rFonts w:ascii="Times New Roman" w:hAnsi="Times New Roman" w:cs="Times New Roman"/>
                <w:sz w:val="24"/>
                <w:szCs w:val="24"/>
                <w:lang w:val="en-US"/>
              </w:rPr>
            </w:pPr>
          </w:p>
        </w:tc>
        <w:tc>
          <w:tcPr>
            <w:tcW w:w="1667" w:type="dxa"/>
          </w:tcPr>
          <w:p w:rsidR="001B42AB" w:rsidRPr="001B42AB" w:rsidRDefault="001B42AB" w:rsidP="00FA723C">
            <w:pPr>
              <w:pStyle w:val="ListParagraph"/>
              <w:ind w:left="0"/>
              <w:rPr>
                <w:rFonts w:ascii="Times New Roman" w:hAnsi="Times New Roman" w:cs="Times New Roman"/>
                <w:sz w:val="24"/>
                <w:szCs w:val="24"/>
                <w:lang w:val="en-US"/>
              </w:rPr>
            </w:pPr>
            <w:r w:rsidRPr="001B42AB">
              <w:rPr>
                <w:rFonts w:ascii="Times New Roman" w:hAnsi="Times New Roman" w:cs="Times New Roman"/>
                <w:sz w:val="20"/>
                <w:szCs w:val="24"/>
                <w:lang w:val="en-US"/>
              </w:rPr>
              <w:t>Jacob Bronowsky (1994) The Accent of man</w:t>
            </w:r>
          </w:p>
        </w:tc>
      </w:tr>
      <w:tr w:rsidR="001B42AB" w:rsidRPr="00227FCE" w:rsidTr="005F5398">
        <w:tc>
          <w:tcPr>
            <w:tcW w:w="1100" w:type="dxa"/>
            <w:shd w:val="clear" w:color="auto" w:fill="D9D9D9" w:themeFill="background1" w:themeFillShade="D9"/>
          </w:tcPr>
          <w:p w:rsidR="001B42AB" w:rsidRPr="001B42AB" w:rsidRDefault="001B42AB" w:rsidP="00FA723C">
            <w:pPr>
              <w:pStyle w:val="ListParagraph"/>
              <w:ind w:left="0"/>
              <w:jc w:val="center"/>
              <w:rPr>
                <w:rFonts w:ascii="Times New Roman" w:hAnsi="Times New Roman" w:cs="Times New Roman"/>
                <w:sz w:val="24"/>
                <w:szCs w:val="24"/>
                <w:lang w:val="en-US"/>
              </w:rPr>
            </w:pPr>
            <w:r w:rsidRPr="001B42AB">
              <w:rPr>
                <w:rFonts w:ascii="Times New Roman" w:hAnsi="Times New Roman" w:cs="Times New Roman"/>
                <w:sz w:val="24"/>
                <w:szCs w:val="24"/>
                <w:lang w:val="en-US"/>
              </w:rPr>
              <w:t>XVI</w:t>
            </w:r>
          </w:p>
        </w:tc>
        <w:tc>
          <w:tcPr>
            <w:tcW w:w="1843" w:type="dxa"/>
            <w:shd w:val="clear" w:color="auto" w:fill="D9D9D9" w:themeFill="background1" w:themeFillShade="D9"/>
          </w:tcPr>
          <w:p w:rsidR="001B42AB" w:rsidRPr="001B42AB" w:rsidRDefault="001B42AB" w:rsidP="00FA723C">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Ujian Akhir Semester</w:t>
            </w:r>
          </w:p>
        </w:tc>
        <w:tc>
          <w:tcPr>
            <w:tcW w:w="1559" w:type="dxa"/>
            <w:tcBorders>
              <w:right w:val="nil"/>
            </w:tcBorders>
            <w:shd w:val="clear" w:color="auto" w:fill="D9D9D9" w:themeFill="background1" w:themeFillShade="D9"/>
          </w:tcPr>
          <w:p w:rsidR="001B42AB" w:rsidRPr="001B42AB" w:rsidRDefault="001B42AB" w:rsidP="00E34647">
            <w:pPr>
              <w:pStyle w:val="ListParagraph"/>
              <w:ind w:left="0"/>
              <w:jc w:val="right"/>
              <w:rPr>
                <w:rFonts w:ascii="Times New Roman" w:hAnsi="Times New Roman" w:cs="Times New Roman"/>
                <w:sz w:val="24"/>
                <w:szCs w:val="24"/>
                <w:lang w:val="en-US"/>
              </w:rPr>
            </w:pPr>
            <w:r w:rsidRPr="001B42AB">
              <w:rPr>
                <w:rFonts w:ascii="Times New Roman" w:hAnsi="Times New Roman" w:cs="Times New Roman"/>
                <w:sz w:val="24"/>
                <w:szCs w:val="24"/>
                <w:lang w:val="en-US"/>
              </w:rPr>
              <w:t>Topic IV-</w:t>
            </w:r>
          </w:p>
        </w:tc>
        <w:tc>
          <w:tcPr>
            <w:tcW w:w="1701" w:type="dxa"/>
            <w:tcBorders>
              <w:left w:val="nil"/>
            </w:tcBorders>
            <w:shd w:val="clear" w:color="auto" w:fill="D9D9D9" w:themeFill="background1" w:themeFillShade="D9"/>
          </w:tcPr>
          <w:p w:rsidR="001B42AB" w:rsidRPr="001B42AB" w:rsidRDefault="001B42AB" w:rsidP="00FA723C">
            <w:pPr>
              <w:pStyle w:val="ListParagraph"/>
              <w:ind w:left="0"/>
              <w:rPr>
                <w:rFonts w:ascii="Times New Roman" w:hAnsi="Times New Roman" w:cs="Times New Roman"/>
                <w:sz w:val="24"/>
                <w:szCs w:val="24"/>
                <w:lang w:val="en-US"/>
              </w:rPr>
            </w:pPr>
            <w:r w:rsidRPr="001B42AB">
              <w:rPr>
                <w:rFonts w:ascii="Times New Roman" w:hAnsi="Times New Roman" w:cs="Times New Roman"/>
                <w:sz w:val="24"/>
                <w:szCs w:val="24"/>
                <w:lang w:val="en-US"/>
              </w:rPr>
              <w:t>VII</w:t>
            </w:r>
          </w:p>
        </w:tc>
        <w:tc>
          <w:tcPr>
            <w:tcW w:w="1667" w:type="dxa"/>
            <w:shd w:val="clear" w:color="auto" w:fill="D9D9D9" w:themeFill="background1" w:themeFillShade="D9"/>
          </w:tcPr>
          <w:p w:rsidR="001B42AB" w:rsidRPr="001B42AB" w:rsidRDefault="001B42AB" w:rsidP="00FA723C">
            <w:pPr>
              <w:pStyle w:val="ListParagraph"/>
              <w:ind w:left="0"/>
              <w:rPr>
                <w:rFonts w:ascii="Times New Roman" w:hAnsi="Times New Roman" w:cs="Times New Roman"/>
                <w:sz w:val="24"/>
                <w:szCs w:val="24"/>
                <w:lang w:val="en-US"/>
              </w:rPr>
            </w:pPr>
          </w:p>
        </w:tc>
      </w:tr>
    </w:tbl>
    <w:p w:rsidR="00DD5CA2" w:rsidRDefault="00DC360C" w:rsidP="00FA723C">
      <w:pPr>
        <w:pStyle w:val="ListParagraph"/>
        <w:numPr>
          <w:ilvl w:val="0"/>
          <w:numId w:val="2"/>
        </w:numPr>
        <w:spacing w:after="0" w:line="240" w:lineRule="auto"/>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Tugas dan Bobot</w:t>
      </w:r>
      <w:r w:rsidR="00DD5CA2" w:rsidRPr="00227FCE">
        <w:rPr>
          <w:rFonts w:ascii="Times New Roman" w:hAnsi="Times New Roman" w:cs="Times New Roman"/>
          <w:b/>
          <w:sz w:val="24"/>
          <w:szCs w:val="24"/>
          <w:lang w:val="en-US"/>
        </w:rPr>
        <w:t>:</w:t>
      </w:r>
    </w:p>
    <w:p w:rsidR="001B42AB" w:rsidRPr="00227FCE" w:rsidRDefault="001B42AB" w:rsidP="001B42AB">
      <w:pPr>
        <w:pStyle w:val="ListParagraph"/>
        <w:spacing w:after="0" w:line="240" w:lineRule="auto"/>
        <w:ind w:left="284"/>
        <w:rPr>
          <w:rFonts w:ascii="Times New Roman" w:hAnsi="Times New Roman" w:cs="Times New Roman"/>
          <w:b/>
          <w:sz w:val="24"/>
          <w:szCs w:val="24"/>
          <w:lang w:val="en-US"/>
        </w:rPr>
      </w:pPr>
    </w:p>
    <w:tbl>
      <w:tblPr>
        <w:tblStyle w:val="TableGrid"/>
        <w:tblW w:w="0" w:type="auto"/>
        <w:tblInd w:w="284" w:type="dxa"/>
        <w:tblLook w:val="04A0"/>
      </w:tblPr>
      <w:tblGrid>
        <w:gridCol w:w="3784"/>
        <w:gridCol w:w="1530"/>
        <w:gridCol w:w="1440"/>
        <w:gridCol w:w="1116"/>
      </w:tblGrid>
      <w:tr w:rsidR="00DD5CA2" w:rsidRPr="00227FCE" w:rsidTr="00DD5CA2">
        <w:tc>
          <w:tcPr>
            <w:tcW w:w="3784" w:type="dxa"/>
          </w:tcPr>
          <w:p w:rsidR="00DD5CA2" w:rsidRPr="00227FCE" w:rsidRDefault="00DD5CA2" w:rsidP="00DD5CA2">
            <w:pPr>
              <w:pStyle w:val="ListParagraph"/>
              <w:ind w:left="0"/>
              <w:jc w:val="center"/>
              <w:rPr>
                <w:rFonts w:ascii="Times New Roman" w:hAnsi="Times New Roman" w:cs="Times New Roman"/>
                <w:b/>
                <w:sz w:val="24"/>
                <w:szCs w:val="24"/>
                <w:lang w:val="en-US"/>
              </w:rPr>
            </w:pPr>
            <w:r w:rsidRPr="00227FCE">
              <w:rPr>
                <w:rFonts w:ascii="Times New Roman" w:hAnsi="Times New Roman" w:cs="Times New Roman"/>
                <w:b/>
                <w:sz w:val="24"/>
                <w:szCs w:val="24"/>
                <w:lang w:val="en-US"/>
              </w:rPr>
              <w:t>Asignment</w:t>
            </w:r>
          </w:p>
        </w:tc>
        <w:tc>
          <w:tcPr>
            <w:tcW w:w="1530" w:type="dxa"/>
          </w:tcPr>
          <w:p w:rsidR="00DD5CA2" w:rsidRPr="00227FCE" w:rsidRDefault="00DD5CA2" w:rsidP="00DD5CA2">
            <w:pPr>
              <w:pStyle w:val="ListParagraph"/>
              <w:ind w:left="0"/>
              <w:jc w:val="center"/>
              <w:rPr>
                <w:rFonts w:ascii="Times New Roman" w:hAnsi="Times New Roman" w:cs="Times New Roman"/>
                <w:b/>
                <w:sz w:val="24"/>
                <w:szCs w:val="24"/>
                <w:lang w:val="en-US"/>
              </w:rPr>
            </w:pPr>
            <w:r w:rsidRPr="00227FCE">
              <w:rPr>
                <w:rFonts w:ascii="Times New Roman" w:hAnsi="Times New Roman" w:cs="Times New Roman"/>
                <w:b/>
                <w:sz w:val="24"/>
                <w:szCs w:val="24"/>
                <w:lang w:val="en-US"/>
              </w:rPr>
              <w:t>Assign date</w:t>
            </w:r>
          </w:p>
        </w:tc>
        <w:tc>
          <w:tcPr>
            <w:tcW w:w="1440" w:type="dxa"/>
          </w:tcPr>
          <w:p w:rsidR="00DD5CA2" w:rsidRPr="00227FCE" w:rsidRDefault="00DD5CA2" w:rsidP="00DD5CA2">
            <w:pPr>
              <w:pStyle w:val="ListParagraph"/>
              <w:ind w:left="0"/>
              <w:jc w:val="center"/>
              <w:rPr>
                <w:rFonts w:ascii="Times New Roman" w:hAnsi="Times New Roman" w:cs="Times New Roman"/>
                <w:b/>
                <w:sz w:val="24"/>
                <w:szCs w:val="24"/>
                <w:lang w:val="en-US"/>
              </w:rPr>
            </w:pPr>
            <w:r w:rsidRPr="00227FCE">
              <w:rPr>
                <w:rFonts w:ascii="Times New Roman" w:hAnsi="Times New Roman" w:cs="Times New Roman"/>
                <w:b/>
                <w:sz w:val="24"/>
                <w:szCs w:val="24"/>
                <w:lang w:val="en-US"/>
              </w:rPr>
              <w:t>Due date</w:t>
            </w:r>
          </w:p>
        </w:tc>
        <w:tc>
          <w:tcPr>
            <w:tcW w:w="1116" w:type="dxa"/>
          </w:tcPr>
          <w:p w:rsidR="00DD5CA2" w:rsidRPr="00227FCE" w:rsidRDefault="00DD5CA2" w:rsidP="00DD5CA2">
            <w:pPr>
              <w:pStyle w:val="ListParagraph"/>
              <w:ind w:left="0"/>
              <w:jc w:val="center"/>
              <w:rPr>
                <w:rFonts w:ascii="Times New Roman" w:hAnsi="Times New Roman" w:cs="Times New Roman"/>
                <w:b/>
                <w:sz w:val="24"/>
                <w:szCs w:val="24"/>
                <w:lang w:val="en-US"/>
              </w:rPr>
            </w:pPr>
            <w:r w:rsidRPr="00227FCE">
              <w:rPr>
                <w:rFonts w:ascii="Times New Roman" w:hAnsi="Times New Roman" w:cs="Times New Roman"/>
                <w:b/>
                <w:sz w:val="24"/>
                <w:szCs w:val="24"/>
                <w:lang w:val="en-US"/>
              </w:rPr>
              <w:t>Worth</w:t>
            </w:r>
            <w:r w:rsidR="00D24C16" w:rsidRPr="00227FCE">
              <w:rPr>
                <w:rFonts w:ascii="Times New Roman" w:hAnsi="Times New Roman" w:cs="Times New Roman"/>
                <w:b/>
                <w:sz w:val="24"/>
                <w:szCs w:val="24"/>
                <w:lang w:val="en-US"/>
              </w:rPr>
              <w:t xml:space="preserve"> (%)</w:t>
            </w:r>
          </w:p>
        </w:tc>
      </w:tr>
      <w:tr w:rsidR="00DD5CA2" w:rsidRPr="00227FCE" w:rsidTr="00DD5CA2">
        <w:tc>
          <w:tcPr>
            <w:tcW w:w="3784" w:type="dxa"/>
          </w:tcPr>
          <w:p w:rsidR="00DD5CA2" w:rsidRPr="00227FCE" w:rsidRDefault="00DC360C" w:rsidP="00DD5CA2">
            <w:pPr>
              <w:pStyle w:val="ListParagraph"/>
              <w:numPr>
                <w:ilvl w:val="0"/>
                <w:numId w:val="4"/>
              </w:numPr>
              <w:ind w:left="256" w:hanging="256"/>
              <w:rPr>
                <w:rFonts w:ascii="Times New Roman" w:hAnsi="Times New Roman" w:cs="Times New Roman"/>
                <w:sz w:val="24"/>
                <w:szCs w:val="24"/>
                <w:lang w:val="en-US"/>
              </w:rPr>
            </w:pPr>
            <w:r>
              <w:rPr>
                <w:rFonts w:ascii="Times New Roman" w:hAnsi="Times New Roman" w:cs="Times New Roman"/>
                <w:sz w:val="24"/>
                <w:szCs w:val="24"/>
                <w:lang w:val="en-US"/>
              </w:rPr>
              <w:t>Mencari di Internet para filusuf dan pemikirannya</w:t>
            </w:r>
          </w:p>
        </w:tc>
        <w:tc>
          <w:tcPr>
            <w:tcW w:w="1530" w:type="dxa"/>
          </w:tcPr>
          <w:p w:rsidR="00DD5CA2" w:rsidRPr="00227FCE" w:rsidRDefault="00DD5CA2" w:rsidP="00CE3813">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1-9-20</w:t>
            </w:r>
            <w:r w:rsidR="00CE3813" w:rsidRPr="00227FCE">
              <w:rPr>
                <w:rFonts w:ascii="Times New Roman" w:hAnsi="Times New Roman" w:cs="Times New Roman"/>
                <w:sz w:val="24"/>
                <w:szCs w:val="24"/>
                <w:lang w:val="en-US"/>
              </w:rPr>
              <w:t>10</w:t>
            </w:r>
          </w:p>
        </w:tc>
        <w:tc>
          <w:tcPr>
            <w:tcW w:w="1440" w:type="dxa"/>
          </w:tcPr>
          <w:p w:rsidR="00DD5CA2" w:rsidRPr="00227FCE" w:rsidRDefault="00DD5CA2" w:rsidP="00CE3813">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30-9-20</w:t>
            </w:r>
            <w:r w:rsidR="00CE3813" w:rsidRPr="00227FCE">
              <w:rPr>
                <w:rFonts w:ascii="Times New Roman" w:hAnsi="Times New Roman" w:cs="Times New Roman"/>
                <w:sz w:val="24"/>
                <w:szCs w:val="24"/>
                <w:lang w:val="en-US"/>
              </w:rPr>
              <w:t>10</w:t>
            </w:r>
          </w:p>
        </w:tc>
        <w:tc>
          <w:tcPr>
            <w:tcW w:w="1116" w:type="dxa"/>
          </w:tcPr>
          <w:p w:rsidR="00DD5CA2" w:rsidRPr="00227FCE" w:rsidRDefault="00DD5CA2" w:rsidP="00DD5CA2">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20</w:t>
            </w:r>
          </w:p>
        </w:tc>
      </w:tr>
      <w:tr w:rsidR="00DD5CA2" w:rsidRPr="00227FCE" w:rsidTr="00DD5CA2">
        <w:tc>
          <w:tcPr>
            <w:tcW w:w="3784" w:type="dxa"/>
          </w:tcPr>
          <w:p w:rsidR="00DD5CA2" w:rsidRPr="00227FCE" w:rsidRDefault="00DC360C" w:rsidP="00DD5CA2">
            <w:pPr>
              <w:pStyle w:val="ListParagraph"/>
              <w:numPr>
                <w:ilvl w:val="0"/>
                <w:numId w:val="4"/>
              </w:numPr>
              <w:ind w:left="256" w:hanging="270"/>
              <w:rPr>
                <w:rFonts w:ascii="Times New Roman" w:hAnsi="Times New Roman" w:cs="Times New Roman"/>
                <w:sz w:val="24"/>
                <w:szCs w:val="24"/>
                <w:lang w:val="en-US"/>
              </w:rPr>
            </w:pPr>
            <w:r>
              <w:rPr>
                <w:rFonts w:ascii="Times New Roman" w:hAnsi="Times New Roman" w:cs="Times New Roman"/>
                <w:sz w:val="24"/>
                <w:szCs w:val="24"/>
                <w:lang w:val="en-US"/>
              </w:rPr>
              <w:t>Mencari di internet aliran-alliran dan perkembangan pemikiran filsafat</w:t>
            </w:r>
          </w:p>
        </w:tc>
        <w:tc>
          <w:tcPr>
            <w:tcW w:w="1530" w:type="dxa"/>
          </w:tcPr>
          <w:p w:rsidR="00DD5CA2" w:rsidRPr="00227FCE" w:rsidRDefault="00DD5CA2" w:rsidP="00CE3813">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1-10-20</w:t>
            </w:r>
            <w:r w:rsidR="00CE3813" w:rsidRPr="00227FCE">
              <w:rPr>
                <w:rFonts w:ascii="Times New Roman" w:hAnsi="Times New Roman" w:cs="Times New Roman"/>
                <w:sz w:val="24"/>
                <w:szCs w:val="24"/>
                <w:lang w:val="en-US"/>
              </w:rPr>
              <w:t>10</w:t>
            </w:r>
          </w:p>
        </w:tc>
        <w:tc>
          <w:tcPr>
            <w:tcW w:w="1440" w:type="dxa"/>
          </w:tcPr>
          <w:p w:rsidR="00DD5CA2" w:rsidRPr="00227FCE" w:rsidRDefault="00DD5CA2" w:rsidP="00CE3813">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30-10-20</w:t>
            </w:r>
            <w:r w:rsidR="00CE3813" w:rsidRPr="00227FCE">
              <w:rPr>
                <w:rFonts w:ascii="Times New Roman" w:hAnsi="Times New Roman" w:cs="Times New Roman"/>
                <w:sz w:val="24"/>
                <w:szCs w:val="24"/>
                <w:lang w:val="en-US"/>
              </w:rPr>
              <w:t>10</w:t>
            </w:r>
          </w:p>
        </w:tc>
        <w:tc>
          <w:tcPr>
            <w:tcW w:w="1116" w:type="dxa"/>
          </w:tcPr>
          <w:p w:rsidR="00DD5CA2" w:rsidRPr="00227FCE" w:rsidRDefault="00DD5CA2" w:rsidP="00DD5CA2">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20</w:t>
            </w:r>
          </w:p>
        </w:tc>
      </w:tr>
      <w:tr w:rsidR="00DD5CA2" w:rsidRPr="00227FCE" w:rsidTr="00DD5CA2">
        <w:tc>
          <w:tcPr>
            <w:tcW w:w="3784" w:type="dxa"/>
          </w:tcPr>
          <w:p w:rsidR="00DD5CA2" w:rsidRPr="00227FCE" w:rsidRDefault="00DC360C" w:rsidP="00DD5CA2">
            <w:pPr>
              <w:pStyle w:val="ListParagraph"/>
              <w:numPr>
                <w:ilvl w:val="0"/>
                <w:numId w:val="4"/>
              </w:numPr>
              <w:ind w:left="256" w:hanging="256"/>
              <w:rPr>
                <w:rFonts w:ascii="Times New Roman" w:hAnsi="Times New Roman" w:cs="Times New Roman"/>
                <w:sz w:val="24"/>
                <w:szCs w:val="24"/>
                <w:lang w:val="en-US"/>
              </w:rPr>
            </w:pPr>
            <w:r>
              <w:rPr>
                <w:rFonts w:ascii="Times New Roman" w:hAnsi="Times New Roman" w:cs="Times New Roman"/>
                <w:sz w:val="24"/>
                <w:szCs w:val="24"/>
                <w:lang w:val="en-US"/>
              </w:rPr>
              <w:t>Mereview buku “The Accent of man”</w:t>
            </w:r>
          </w:p>
        </w:tc>
        <w:tc>
          <w:tcPr>
            <w:tcW w:w="1530" w:type="dxa"/>
          </w:tcPr>
          <w:p w:rsidR="00DD5CA2" w:rsidRPr="00227FCE" w:rsidRDefault="00DA372D" w:rsidP="00CE3813">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1-12-20</w:t>
            </w:r>
            <w:r w:rsidR="00CE3813" w:rsidRPr="00227FCE">
              <w:rPr>
                <w:rFonts w:ascii="Times New Roman" w:hAnsi="Times New Roman" w:cs="Times New Roman"/>
                <w:sz w:val="24"/>
                <w:szCs w:val="24"/>
                <w:lang w:val="en-US"/>
              </w:rPr>
              <w:t>10</w:t>
            </w:r>
          </w:p>
        </w:tc>
        <w:tc>
          <w:tcPr>
            <w:tcW w:w="1440" w:type="dxa"/>
          </w:tcPr>
          <w:p w:rsidR="00DD5CA2" w:rsidRPr="00227FCE" w:rsidRDefault="00DA372D" w:rsidP="00CE3813">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10-12-20</w:t>
            </w:r>
            <w:r w:rsidR="00CE3813" w:rsidRPr="00227FCE">
              <w:rPr>
                <w:rFonts w:ascii="Times New Roman" w:hAnsi="Times New Roman" w:cs="Times New Roman"/>
                <w:sz w:val="24"/>
                <w:szCs w:val="24"/>
                <w:lang w:val="en-US"/>
              </w:rPr>
              <w:t>10</w:t>
            </w:r>
          </w:p>
        </w:tc>
        <w:tc>
          <w:tcPr>
            <w:tcW w:w="1116" w:type="dxa"/>
          </w:tcPr>
          <w:p w:rsidR="00DD5CA2" w:rsidRPr="00227FCE" w:rsidRDefault="00DA372D" w:rsidP="00DA372D">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20</w:t>
            </w:r>
          </w:p>
        </w:tc>
      </w:tr>
      <w:tr w:rsidR="00CE3813" w:rsidRPr="00227FCE" w:rsidTr="00DD5CA2">
        <w:tc>
          <w:tcPr>
            <w:tcW w:w="3784" w:type="dxa"/>
          </w:tcPr>
          <w:p w:rsidR="00CE3813" w:rsidRPr="00227FCE" w:rsidRDefault="00DC360C" w:rsidP="00DD5CA2">
            <w:pPr>
              <w:pStyle w:val="ListParagraph"/>
              <w:numPr>
                <w:ilvl w:val="0"/>
                <w:numId w:val="4"/>
              </w:numPr>
              <w:ind w:left="256" w:hanging="256"/>
              <w:rPr>
                <w:rFonts w:ascii="Times New Roman" w:hAnsi="Times New Roman" w:cs="Times New Roman"/>
                <w:sz w:val="24"/>
                <w:szCs w:val="24"/>
                <w:lang w:val="en-US"/>
              </w:rPr>
            </w:pPr>
            <w:r>
              <w:rPr>
                <w:rFonts w:ascii="Times New Roman" w:hAnsi="Times New Roman" w:cs="Times New Roman"/>
                <w:sz w:val="24"/>
                <w:szCs w:val="24"/>
                <w:lang w:val="en-US"/>
              </w:rPr>
              <w:t>Ujian tengah semester</w:t>
            </w:r>
          </w:p>
        </w:tc>
        <w:tc>
          <w:tcPr>
            <w:tcW w:w="1530" w:type="dxa"/>
          </w:tcPr>
          <w:p w:rsidR="00CE3813" w:rsidRPr="00227FCE" w:rsidRDefault="00CE3813" w:rsidP="00DA372D">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16-10-2010</w:t>
            </w:r>
          </w:p>
        </w:tc>
        <w:tc>
          <w:tcPr>
            <w:tcW w:w="1440" w:type="dxa"/>
          </w:tcPr>
          <w:p w:rsidR="00CE3813" w:rsidRPr="00227FCE" w:rsidRDefault="00CE3813" w:rsidP="00DA372D">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1-11-2010</w:t>
            </w:r>
          </w:p>
        </w:tc>
        <w:tc>
          <w:tcPr>
            <w:tcW w:w="1116" w:type="dxa"/>
          </w:tcPr>
          <w:p w:rsidR="00CE3813" w:rsidRPr="00227FCE" w:rsidRDefault="00CE3813" w:rsidP="00DA372D">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20</w:t>
            </w:r>
          </w:p>
        </w:tc>
      </w:tr>
      <w:tr w:rsidR="00CE3813" w:rsidRPr="00227FCE" w:rsidTr="00DD5CA2">
        <w:tc>
          <w:tcPr>
            <w:tcW w:w="3784" w:type="dxa"/>
          </w:tcPr>
          <w:p w:rsidR="00CE3813" w:rsidRPr="00227FCE" w:rsidRDefault="00DC360C" w:rsidP="00DC360C">
            <w:pPr>
              <w:pStyle w:val="ListParagraph"/>
              <w:numPr>
                <w:ilvl w:val="0"/>
                <w:numId w:val="4"/>
              </w:numPr>
              <w:ind w:left="256" w:hanging="256"/>
              <w:rPr>
                <w:rFonts w:ascii="Times New Roman" w:hAnsi="Times New Roman" w:cs="Times New Roman"/>
                <w:sz w:val="24"/>
                <w:szCs w:val="24"/>
                <w:lang w:val="en-US"/>
              </w:rPr>
            </w:pPr>
            <w:r>
              <w:rPr>
                <w:rFonts w:ascii="Times New Roman" w:hAnsi="Times New Roman" w:cs="Times New Roman"/>
                <w:sz w:val="24"/>
                <w:szCs w:val="24"/>
                <w:lang w:val="en-US"/>
              </w:rPr>
              <w:t>Ujian akhir semester</w:t>
            </w:r>
          </w:p>
        </w:tc>
        <w:tc>
          <w:tcPr>
            <w:tcW w:w="1530" w:type="dxa"/>
          </w:tcPr>
          <w:p w:rsidR="00CE3813" w:rsidRPr="00227FCE" w:rsidRDefault="00CE3813" w:rsidP="00DA372D">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29-12-2010</w:t>
            </w:r>
          </w:p>
        </w:tc>
        <w:tc>
          <w:tcPr>
            <w:tcW w:w="1440" w:type="dxa"/>
          </w:tcPr>
          <w:p w:rsidR="00CE3813" w:rsidRPr="00227FCE" w:rsidRDefault="00CE3813" w:rsidP="00DA372D">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14-1-2011</w:t>
            </w:r>
          </w:p>
        </w:tc>
        <w:tc>
          <w:tcPr>
            <w:tcW w:w="1116" w:type="dxa"/>
          </w:tcPr>
          <w:p w:rsidR="00CE3813" w:rsidRPr="00227FCE" w:rsidRDefault="00CE3813" w:rsidP="00DA372D">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20</w:t>
            </w:r>
          </w:p>
        </w:tc>
      </w:tr>
      <w:tr w:rsidR="001A2260" w:rsidRPr="00227FCE" w:rsidTr="00585F04">
        <w:tc>
          <w:tcPr>
            <w:tcW w:w="6754" w:type="dxa"/>
            <w:gridSpan w:val="3"/>
          </w:tcPr>
          <w:p w:rsidR="001A2260" w:rsidRPr="00227FCE" w:rsidRDefault="001A2260" w:rsidP="00DC360C">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 xml:space="preserve">Total </w:t>
            </w:r>
          </w:p>
        </w:tc>
        <w:tc>
          <w:tcPr>
            <w:tcW w:w="1116" w:type="dxa"/>
          </w:tcPr>
          <w:p w:rsidR="001A2260" w:rsidRPr="00227FCE" w:rsidRDefault="00CE3813" w:rsidP="00DA372D">
            <w:pPr>
              <w:pStyle w:val="ListParagraph"/>
              <w:ind w:left="0"/>
              <w:jc w:val="center"/>
              <w:rPr>
                <w:rFonts w:ascii="Times New Roman" w:hAnsi="Times New Roman" w:cs="Times New Roman"/>
                <w:sz w:val="24"/>
                <w:szCs w:val="24"/>
                <w:lang w:val="en-US"/>
              </w:rPr>
            </w:pPr>
            <w:r w:rsidRPr="00227FCE">
              <w:rPr>
                <w:rFonts w:ascii="Times New Roman" w:hAnsi="Times New Roman" w:cs="Times New Roman"/>
                <w:sz w:val="24"/>
                <w:szCs w:val="24"/>
                <w:lang w:val="en-US"/>
              </w:rPr>
              <w:t>100</w:t>
            </w:r>
          </w:p>
        </w:tc>
      </w:tr>
    </w:tbl>
    <w:p w:rsidR="00DD5CA2" w:rsidRPr="00227FCE" w:rsidRDefault="00DD5CA2" w:rsidP="00DD5CA2">
      <w:pPr>
        <w:pStyle w:val="ListParagraph"/>
        <w:spacing w:after="0" w:line="240" w:lineRule="auto"/>
        <w:ind w:left="284"/>
        <w:rPr>
          <w:rFonts w:ascii="Times New Roman" w:hAnsi="Times New Roman" w:cs="Times New Roman"/>
          <w:b/>
          <w:sz w:val="24"/>
          <w:szCs w:val="24"/>
          <w:lang w:val="en-US"/>
        </w:rPr>
      </w:pPr>
    </w:p>
    <w:p w:rsidR="00D72F5B" w:rsidRPr="00227FCE" w:rsidRDefault="00D72F5B" w:rsidP="00DD5CA2">
      <w:pPr>
        <w:pStyle w:val="ListParagraph"/>
        <w:spacing w:after="0" w:line="240" w:lineRule="auto"/>
        <w:ind w:left="284"/>
        <w:rPr>
          <w:rFonts w:ascii="Times New Roman" w:hAnsi="Times New Roman" w:cs="Times New Roman"/>
          <w:b/>
          <w:sz w:val="24"/>
          <w:szCs w:val="24"/>
          <w:lang w:val="en-US"/>
        </w:rPr>
      </w:pPr>
    </w:p>
    <w:p w:rsidR="00FA723C" w:rsidRPr="00227FCE" w:rsidRDefault="00D4270E" w:rsidP="00FA723C">
      <w:pPr>
        <w:pStyle w:val="ListParagraph"/>
        <w:numPr>
          <w:ilvl w:val="0"/>
          <w:numId w:val="2"/>
        </w:numPr>
        <w:spacing w:after="0" w:line="240" w:lineRule="auto"/>
        <w:ind w:left="284" w:hanging="284"/>
        <w:rPr>
          <w:rFonts w:ascii="Times New Roman" w:hAnsi="Times New Roman" w:cs="Times New Roman"/>
          <w:b/>
          <w:sz w:val="24"/>
          <w:szCs w:val="24"/>
          <w:lang w:val="en-US"/>
        </w:rPr>
      </w:pPr>
      <w:r w:rsidRPr="00227FCE">
        <w:rPr>
          <w:rFonts w:ascii="Times New Roman" w:hAnsi="Times New Roman" w:cs="Times New Roman"/>
          <w:b/>
          <w:sz w:val="24"/>
          <w:szCs w:val="24"/>
          <w:lang w:val="en-US"/>
        </w:rPr>
        <w:t>References:</w:t>
      </w:r>
    </w:p>
    <w:p w:rsidR="0082112F" w:rsidRPr="00227FCE" w:rsidRDefault="0082112F" w:rsidP="0082112F">
      <w:pPr>
        <w:pStyle w:val="ListParagraph"/>
        <w:spacing w:after="0" w:line="240" w:lineRule="auto"/>
        <w:ind w:left="284"/>
        <w:rPr>
          <w:rFonts w:ascii="Times New Roman" w:hAnsi="Times New Roman" w:cs="Times New Roman"/>
          <w:b/>
          <w:sz w:val="24"/>
          <w:szCs w:val="24"/>
          <w:lang w:val="en-US"/>
        </w:rPr>
      </w:pPr>
    </w:p>
    <w:p w:rsidR="00DD5CA2" w:rsidRPr="00227FCE" w:rsidRDefault="00DC360C" w:rsidP="00750AC3">
      <w:pPr>
        <w:tabs>
          <w:tab w:val="left" w:pos="540"/>
        </w:tabs>
        <w:ind w:left="810" w:hanging="5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Wajib</w:t>
      </w:r>
      <w:r w:rsidR="00DD5CA2" w:rsidRPr="00227FCE">
        <w:rPr>
          <w:rFonts w:ascii="Times New Roman" w:hAnsi="Times New Roman" w:cs="Times New Roman"/>
          <w:b/>
          <w:bCs/>
          <w:sz w:val="24"/>
          <w:szCs w:val="24"/>
          <w:lang w:val="en-US"/>
        </w:rPr>
        <w:t>:</w:t>
      </w:r>
    </w:p>
    <w:p w:rsidR="00E34647" w:rsidRPr="00227FCE" w:rsidRDefault="00DC360C" w:rsidP="00D24C16">
      <w:pPr>
        <w:tabs>
          <w:tab w:val="left" w:pos="540"/>
        </w:tabs>
        <w:spacing w:after="0" w:line="240" w:lineRule="auto"/>
        <w:ind w:left="810" w:hanging="526"/>
        <w:jc w:val="both"/>
        <w:rPr>
          <w:rFonts w:ascii="Times New Roman" w:hAnsi="Times New Roman" w:cs="Times New Roman"/>
          <w:bCs/>
          <w:sz w:val="24"/>
          <w:szCs w:val="24"/>
          <w:lang w:val="en-US"/>
        </w:rPr>
      </w:pPr>
      <w:r>
        <w:rPr>
          <w:rFonts w:ascii="Times New Roman" w:hAnsi="Times New Roman" w:cs="Times New Roman"/>
          <w:bCs/>
          <w:sz w:val="24"/>
          <w:szCs w:val="24"/>
          <w:lang w:val="en-US"/>
        </w:rPr>
        <w:t>Beerling, Kwee, Mooij, Van Peursen (2003) Pengantar Filsafat Ilmu, Alih bahasa oleh Soejono Soemargono. Yogyakarta: PT. Tiara Wacana.</w:t>
      </w:r>
      <w:r w:rsidR="00E34647" w:rsidRPr="00227FCE">
        <w:rPr>
          <w:rFonts w:ascii="Times New Roman" w:hAnsi="Times New Roman" w:cs="Times New Roman"/>
          <w:bCs/>
          <w:sz w:val="24"/>
          <w:szCs w:val="24"/>
          <w:lang w:val="en-US"/>
        </w:rPr>
        <w:t xml:space="preserve"> </w:t>
      </w:r>
    </w:p>
    <w:p w:rsidR="00D24C16" w:rsidRPr="00227FCE" w:rsidRDefault="00D24C16" w:rsidP="00D24C16">
      <w:pPr>
        <w:tabs>
          <w:tab w:val="left" w:pos="540"/>
        </w:tabs>
        <w:spacing w:after="0" w:line="240" w:lineRule="auto"/>
        <w:ind w:left="810" w:hanging="526"/>
        <w:jc w:val="both"/>
        <w:rPr>
          <w:rFonts w:ascii="Times New Roman" w:hAnsi="Times New Roman" w:cs="Times New Roman"/>
          <w:bCs/>
          <w:sz w:val="24"/>
          <w:szCs w:val="24"/>
          <w:lang w:val="en-US"/>
        </w:rPr>
      </w:pPr>
    </w:p>
    <w:p w:rsidR="00DC360C" w:rsidRDefault="00DC360C" w:rsidP="00D24C16">
      <w:pPr>
        <w:spacing w:after="0" w:line="240" w:lineRule="auto"/>
        <w:ind w:left="810" w:hanging="5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Bronowsky, Jacob (1998). The Accent of Man. </w:t>
      </w:r>
    </w:p>
    <w:p w:rsidR="00DC360C" w:rsidRDefault="00DC360C" w:rsidP="00D24C16">
      <w:pPr>
        <w:spacing w:after="0" w:line="240" w:lineRule="auto"/>
        <w:ind w:left="810" w:hanging="526"/>
        <w:jc w:val="both"/>
        <w:rPr>
          <w:rFonts w:ascii="Times New Roman" w:hAnsi="Times New Roman" w:cs="Times New Roman"/>
          <w:sz w:val="24"/>
          <w:szCs w:val="24"/>
          <w:lang w:val="en-US"/>
        </w:rPr>
      </w:pPr>
    </w:p>
    <w:p w:rsidR="00DD5CA2" w:rsidRPr="00227FCE" w:rsidRDefault="00DC360C" w:rsidP="00D24C16">
      <w:pPr>
        <w:spacing w:after="0" w:line="240" w:lineRule="auto"/>
        <w:ind w:left="810" w:hanging="526"/>
        <w:jc w:val="both"/>
        <w:rPr>
          <w:rFonts w:ascii="Times New Roman" w:hAnsi="Times New Roman" w:cs="Times New Roman"/>
          <w:sz w:val="24"/>
          <w:szCs w:val="24"/>
          <w:lang w:val="en-US"/>
        </w:rPr>
      </w:pPr>
      <w:r>
        <w:rPr>
          <w:rFonts w:ascii="Times New Roman" w:hAnsi="Times New Roman" w:cs="Times New Roman"/>
          <w:sz w:val="24"/>
          <w:szCs w:val="24"/>
          <w:lang w:val="en-US"/>
        </w:rPr>
        <w:t>Jujun S. Suriasumantri (1995). Ilmu dalam Perspektif. Jakarta: yayasan obor Indonesia.</w:t>
      </w:r>
    </w:p>
    <w:p w:rsidR="00D24C16" w:rsidRPr="00227FCE" w:rsidRDefault="00D24C16" w:rsidP="00D24C16">
      <w:pPr>
        <w:spacing w:after="0" w:line="240" w:lineRule="auto"/>
        <w:ind w:left="810" w:hanging="526"/>
        <w:jc w:val="both"/>
        <w:rPr>
          <w:rFonts w:ascii="Times New Roman" w:hAnsi="Times New Roman" w:cs="Times New Roman"/>
          <w:sz w:val="24"/>
          <w:szCs w:val="24"/>
          <w:lang w:val="en-US"/>
        </w:rPr>
      </w:pPr>
    </w:p>
    <w:p w:rsidR="008564AC" w:rsidRPr="00227FCE" w:rsidRDefault="008564AC" w:rsidP="00D24C16">
      <w:pPr>
        <w:spacing w:after="0" w:line="240" w:lineRule="auto"/>
        <w:ind w:left="810" w:hanging="526"/>
        <w:jc w:val="both"/>
        <w:rPr>
          <w:rFonts w:ascii="Times New Roman" w:hAnsi="Times New Roman" w:cs="Times New Roman"/>
          <w:b/>
          <w:sz w:val="24"/>
          <w:szCs w:val="24"/>
          <w:lang w:val="en-US"/>
        </w:rPr>
      </w:pPr>
    </w:p>
    <w:p w:rsidR="00DD5CA2" w:rsidRPr="00227FCE" w:rsidRDefault="00DD5CA2" w:rsidP="00D24C16">
      <w:pPr>
        <w:spacing w:after="0" w:line="240" w:lineRule="auto"/>
        <w:ind w:left="810" w:hanging="526"/>
        <w:jc w:val="both"/>
        <w:rPr>
          <w:rFonts w:ascii="Times New Roman" w:hAnsi="Times New Roman" w:cs="Times New Roman"/>
          <w:sz w:val="24"/>
          <w:szCs w:val="24"/>
          <w:lang w:val="en-US"/>
        </w:rPr>
      </w:pPr>
      <w:r w:rsidRPr="00227FCE">
        <w:rPr>
          <w:rFonts w:ascii="Times New Roman" w:hAnsi="Times New Roman" w:cs="Times New Roman"/>
          <w:b/>
          <w:sz w:val="24"/>
          <w:szCs w:val="24"/>
          <w:lang w:val="en-US"/>
        </w:rPr>
        <w:t>Additional reading</w:t>
      </w:r>
      <w:r w:rsidRPr="00227FCE">
        <w:rPr>
          <w:rFonts w:ascii="Times New Roman" w:hAnsi="Times New Roman" w:cs="Times New Roman"/>
          <w:sz w:val="24"/>
          <w:szCs w:val="24"/>
          <w:lang w:val="en-US"/>
        </w:rPr>
        <w:t>:</w:t>
      </w:r>
    </w:p>
    <w:p w:rsidR="00D24C16" w:rsidRPr="00227FCE" w:rsidRDefault="00D24C16" w:rsidP="00D24C16">
      <w:pPr>
        <w:spacing w:after="0" w:line="240" w:lineRule="auto"/>
        <w:ind w:left="810" w:hanging="526"/>
        <w:jc w:val="both"/>
        <w:rPr>
          <w:rFonts w:ascii="Times New Roman" w:hAnsi="Times New Roman" w:cs="Times New Roman"/>
          <w:sz w:val="24"/>
          <w:szCs w:val="24"/>
          <w:lang w:val="en-US"/>
        </w:rPr>
      </w:pPr>
    </w:p>
    <w:p w:rsidR="00D24C16" w:rsidRPr="001C49D1" w:rsidRDefault="00DC360C" w:rsidP="00100720">
      <w:pPr>
        <w:pStyle w:val="Default"/>
        <w:ind w:left="851" w:hanging="567"/>
        <w:rPr>
          <w:rStyle w:val="apple-style-span"/>
        </w:rPr>
      </w:pPr>
      <w:r w:rsidRPr="001C49D1">
        <w:rPr>
          <w:rStyle w:val="apple-style-span"/>
        </w:rPr>
        <w:t xml:space="preserve">Philosophers Index. </w:t>
      </w:r>
      <w:hyperlink r:id="rId12" w:history="1">
        <w:r w:rsidR="001C49D1" w:rsidRPr="001C49D1">
          <w:rPr>
            <w:rStyle w:val="Hyperlink"/>
          </w:rPr>
          <w:t>http://users.ox.ac.uk/~worc0337/phil_journals_paper2.html#philosophers</w:t>
        </w:r>
      </w:hyperlink>
    </w:p>
    <w:p w:rsidR="001C49D1" w:rsidRPr="001C49D1" w:rsidRDefault="001C49D1" w:rsidP="00100720">
      <w:pPr>
        <w:pStyle w:val="Default"/>
        <w:ind w:left="851" w:hanging="567"/>
        <w:rPr>
          <w:rStyle w:val="apple-style-span"/>
        </w:rPr>
      </w:pPr>
    </w:p>
    <w:p w:rsidR="001C49D1" w:rsidRDefault="001C49D1" w:rsidP="00100720">
      <w:pPr>
        <w:pStyle w:val="Default"/>
        <w:ind w:left="851" w:hanging="567"/>
        <w:rPr>
          <w:rStyle w:val="apple-style-span"/>
        </w:rPr>
      </w:pPr>
      <w:r w:rsidRPr="001C49D1">
        <w:rPr>
          <w:rStyle w:val="apple-style-span"/>
          <w:bCs/>
        </w:rPr>
        <w:t>Philosophy of science</w:t>
      </w:r>
      <w:r w:rsidRPr="001C49D1">
        <w:rPr>
          <w:rStyle w:val="apple-style-span"/>
          <w:b/>
          <w:bCs/>
        </w:rPr>
        <w:t xml:space="preserve">. </w:t>
      </w:r>
      <w:hyperlink r:id="rId13" w:history="1">
        <w:r w:rsidRPr="001C49D1">
          <w:rPr>
            <w:rStyle w:val="Hyperlink"/>
          </w:rPr>
          <w:t>http://en.wikipedia.org/wiki/Philosophy_of_Science_(journal)</w:t>
        </w:r>
      </w:hyperlink>
    </w:p>
    <w:p w:rsidR="001C49D1" w:rsidRDefault="001C49D1" w:rsidP="00100720">
      <w:pPr>
        <w:pStyle w:val="Default"/>
        <w:ind w:left="851" w:hanging="567"/>
        <w:rPr>
          <w:rStyle w:val="apple-style-span"/>
        </w:rPr>
      </w:pPr>
    </w:p>
    <w:p w:rsidR="001C49D1" w:rsidRPr="001C49D1" w:rsidRDefault="001C49D1" w:rsidP="001C49D1">
      <w:pPr>
        <w:pStyle w:val="ListParagraph"/>
        <w:ind w:left="0" w:firstLine="284"/>
        <w:rPr>
          <w:rStyle w:val="apple-style-span"/>
          <w:rFonts w:ascii="Times New Roman" w:hAnsi="Times New Roman" w:cs="Times New Roman"/>
          <w:color w:val="000000"/>
          <w:sz w:val="24"/>
          <w:szCs w:val="24"/>
          <w:lang w:val="en-US"/>
        </w:rPr>
      </w:pPr>
      <w:r w:rsidRPr="001C49D1">
        <w:rPr>
          <w:rStyle w:val="apple-style-span"/>
          <w:rFonts w:ascii="Times New Roman" w:hAnsi="Times New Roman" w:cs="Times New Roman"/>
          <w:color w:val="000000"/>
          <w:sz w:val="24"/>
          <w:szCs w:val="24"/>
          <w:lang w:val="en-US"/>
        </w:rPr>
        <w:t xml:space="preserve">Scientific Method. </w:t>
      </w:r>
      <w:hyperlink r:id="rId14" w:history="1">
        <w:r w:rsidRPr="001C49D1">
          <w:rPr>
            <w:rStyle w:val="Hyperlink"/>
            <w:rFonts w:ascii="Times New Roman" w:hAnsi="Times New Roman" w:cs="Times New Roman"/>
            <w:sz w:val="24"/>
            <w:szCs w:val="24"/>
          </w:rPr>
          <w:t>http://en.wikipedia.org/wiki/Scientific_method</w:t>
        </w:r>
      </w:hyperlink>
    </w:p>
    <w:p w:rsidR="001C49D1" w:rsidRPr="001C49D1" w:rsidRDefault="001C49D1" w:rsidP="00100720">
      <w:pPr>
        <w:pStyle w:val="Default"/>
        <w:ind w:left="851" w:hanging="567"/>
        <w:rPr>
          <w:rStyle w:val="apple-style-span"/>
        </w:rPr>
      </w:pPr>
    </w:p>
    <w:p w:rsidR="001C49D1" w:rsidRPr="00227FCE" w:rsidRDefault="001C49D1" w:rsidP="00100720">
      <w:pPr>
        <w:pStyle w:val="Default"/>
        <w:ind w:left="851" w:hanging="567"/>
      </w:pPr>
    </w:p>
    <w:p w:rsidR="00FA723C" w:rsidRPr="00227FCE" w:rsidRDefault="006147AE" w:rsidP="008564AC">
      <w:pPr>
        <w:pStyle w:val="ListParagraph"/>
        <w:numPr>
          <w:ilvl w:val="0"/>
          <w:numId w:val="2"/>
        </w:numPr>
        <w:spacing w:after="0" w:line="240" w:lineRule="auto"/>
        <w:ind w:left="426" w:hanging="426"/>
        <w:rPr>
          <w:rFonts w:ascii="Times New Roman" w:hAnsi="Times New Roman" w:cs="Times New Roman"/>
          <w:b/>
          <w:sz w:val="24"/>
          <w:szCs w:val="24"/>
          <w:lang w:val="en-US"/>
        </w:rPr>
      </w:pPr>
      <w:r w:rsidRPr="00227FCE">
        <w:rPr>
          <w:rFonts w:ascii="Times New Roman" w:hAnsi="Times New Roman" w:cs="Times New Roman"/>
          <w:b/>
          <w:sz w:val="24"/>
          <w:szCs w:val="24"/>
          <w:lang w:val="en-US"/>
        </w:rPr>
        <w:t>Evaluation</w:t>
      </w:r>
      <w:r w:rsidR="001A2260" w:rsidRPr="00227FCE">
        <w:rPr>
          <w:rFonts w:ascii="Times New Roman" w:hAnsi="Times New Roman" w:cs="Times New Roman"/>
          <w:b/>
          <w:sz w:val="24"/>
          <w:szCs w:val="24"/>
          <w:lang w:val="en-US"/>
        </w:rPr>
        <w:t>:</w:t>
      </w:r>
    </w:p>
    <w:p w:rsidR="00FA723C" w:rsidRPr="00227FCE" w:rsidRDefault="001C49D1" w:rsidP="008564AC">
      <w:pPr>
        <w:spacing w:after="0" w:line="240" w:lineRule="auto"/>
        <w:ind w:left="284" w:firstLine="142"/>
        <w:rPr>
          <w:rFonts w:ascii="Times New Roman" w:hAnsi="Times New Roman" w:cs="Times New Roman"/>
          <w:sz w:val="24"/>
          <w:szCs w:val="24"/>
          <w:lang w:val="en-US"/>
        </w:rPr>
      </w:pPr>
      <w:r>
        <w:rPr>
          <w:rFonts w:ascii="Times New Roman" w:hAnsi="Times New Roman" w:cs="Times New Roman"/>
          <w:sz w:val="24"/>
          <w:szCs w:val="24"/>
          <w:lang w:val="en-US"/>
        </w:rPr>
        <w:t>Penugasan</w:t>
      </w:r>
      <w:r>
        <w:rPr>
          <w:rFonts w:ascii="Times New Roman" w:hAnsi="Times New Roman" w:cs="Times New Roman"/>
          <w:sz w:val="24"/>
          <w:szCs w:val="24"/>
          <w:lang w:val="en-US"/>
        </w:rPr>
        <w:tab/>
      </w:r>
      <w:r w:rsidR="006147AE" w:rsidRPr="00227FCE">
        <w:rPr>
          <w:rFonts w:ascii="Times New Roman" w:hAnsi="Times New Roman" w:cs="Times New Roman"/>
          <w:sz w:val="24"/>
          <w:szCs w:val="24"/>
          <w:lang w:val="en-US"/>
        </w:rPr>
        <w:tab/>
      </w:r>
      <w:r w:rsidR="0082112F" w:rsidRPr="00227FCE">
        <w:rPr>
          <w:rFonts w:ascii="Times New Roman" w:hAnsi="Times New Roman" w:cs="Times New Roman"/>
          <w:sz w:val="24"/>
          <w:szCs w:val="24"/>
          <w:lang w:val="en-US"/>
        </w:rPr>
        <w:tab/>
        <w:t xml:space="preserve">: </w:t>
      </w:r>
      <w:r>
        <w:rPr>
          <w:rFonts w:ascii="Times New Roman" w:hAnsi="Times New Roman" w:cs="Times New Roman"/>
          <w:sz w:val="24"/>
          <w:szCs w:val="24"/>
          <w:lang w:val="en-US"/>
        </w:rPr>
        <w:t>5</w:t>
      </w:r>
      <w:r w:rsidR="0082112F" w:rsidRPr="00227FCE">
        <w:rPr>
          <w:rFonts w:ascii="Times New Roman" w:hAnsi="Times New Roman" w:cs="Times New Roman"/>
          <w:sz w:val="24"/>
          <w:szCs w:val="24"/>
          <w:lang w:val="en-US"/>
        </w:rPr>
        <w:t>0%</w:t>
      </w:r>
    </w:p>
    <w:p w:rsidR="0082112F" w:rsidRPr="00227FCE" w:rsidRDefault="001C49D1" w:rsidP="008564AC">
      <w:pPr>
        <w:spacing w:after="0" w:line="240" w:lineRule="auto"/>
        <w:ind w:left="284" w:firstLine="142"/>
        <w:rPr>
          <w:rFonts w:ascii="Times New Roman" w:hAnsi="Times New Roman" w:cs="Times New Roman"/>
          <w:sz w:val="24"/>
          <w:szCs w:val="24"/>
          <w:lang w:val="en-US"/>
        </w:rPr>
      </w:pPr>
      <w:r>
        <w:rPr>
          <w:rFonts w:ascii="Times New Roman" w:hAnsi="Times New Roman" w:cs="Times New Roman"/>
          <w:sz w:val="24"/>
          <w:szCs w:val="24"/>
          <w:lang w:val="en-US"/>
        </w:rPr>
        <w:t>Ujian tengah semester</w:t>
      </w:r>
      <w:r w:rsidR="0082112F" w:rsidRPr="00227FCE">
        <w:rPr>
          <w:rFonts w:ascii="Times New Roman" w:hAnsi="Times New Roman" w:cs="Times New Roman"/>
          <w:sz w:val="24"/>
          <w:szCs w:val="24"/>
          <w:lang w:val="en-US"/>
        </w:rPr>
        <w:tab/>
      </w:r>
      <w:r w:rsidR="0082112F" w:rsidRPr="00227FCE">
        <w:rPr>
          <w:rFonts w:ascii="Times New Roman" w:hAnsi="Times New Roman" w:cs="Times New Roman"/>
          <w:sz w:val="24"/>
          <w:szCs w:val="24"/>
          <w:lang w:val="en-US"/>
        </w:rPr>
        <w:tab/>
        <w:t>: 20%</w:t>
      </w:r>
    </w:p>
    <w:p w:rsidR="0082112F" w:rsidRDefault="001C49D1" w:rsidP="008564AC">
      <w:pPr>
        <w:spacing w:after="0" w:line="240" w:lineRule="auto"/>
        <w:ind w:left="284" w:firstLine="142"/>
        <w:rPr>
          <w:rFonts w:ascii="Times New Roman" w:hAnsi="Times New Roman" w:cs="Times New Roman"/>
          <w:sz w:val="24"/>
          <w:szCs w:val="24"/>
          <w:lang w:val="en-US"/>
        </w:rPr>
      </w:pPr>
      <w:r>
        <w:rPr>
          <w:rFonts w:ascii="Times New Roman" w:hAnsi="Times New Roman" w:cs="Times New Roman"/>
          <w:sz w:val="24"/>
          <w:szCs w:val="24"/>
          <w:lang w:val="en-US"/>
        </w:rPr>
        <w:t>Ujian akhir semester</w:t>
      </w:r>
      <w:r w:rsidR="0082112F" w:rsidRPr="00227FCE">
        <w:rPr>
          <w:rFonts w:ascii="Times New Roman" w:hAnsi="Times New Roman" w:cs="Times New Roman"/>
          <w:sz w:val="24"/>
          <w:szCs w:val="24"/>
          <w:lang w:val="en-US"/>
        </w:rPr>
        <w:tab/>
      </w:r>
      <w:r w:rsidR="0082112F" w:rsidRPr="00227FCE">
        <w:rPr>
          <w:rFonts w:ascii="Times New Roman" w:hAnsi="Times New Roman" w:cs="Times New Roman"/>
          <w:sz w:val="24"/>
          <w:szCs w:val="24"/>
          <w:lang w:val="en-US"/>
        </w:rPr>
        <w:tab/>
        <w:t>: 20%</w:t>
      </w:r>
    </w:p>
    <w:p w:rsidR="001C49D1" w:rsidRPr="00227FCE" w:rsidRDefault="001C49D1" w:rsidP="008564AC">
      <w:pPr>
        <w:spacing w:after="0" w:line="240" w:lineRule="auto"/>
        <w:ind w:left="284" w:firstLine="142"/>
        <w:rPr>
          <w:rFonts w:ascii="Times New Roman" w:hAnsi="Times New Roman" w:cs="Times New Roman"/>
          <w:sz w:val="24"/>
          <w:szCs w:val="24"/>
          <w:lang w:val="en-US"/>
        </w:rPr>
      </w:pPr>
      <w:r>
        <w:rPr>
          <w:rFonts w:ascii="Times New Roman" w:hAnsi="Times New Roman" w:cs="Times New Roman"/>
          <w:sz w:val="24"/>
          <w:szCs w:val="24"/>
          <w:lang w:val="en-US"/>
        </w:rPr>
        <w:t>Keaktifan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10%</w:t>
      </w:r>
    </w:p>
    <w:sectPr w:rsidR="001C49D1" w:rsidRPr="00227FCE" w:rsidSect="00CE3813">
      <w:headerReference w:type="default" r:id="rId15"/>
      <w:footerReference w:type="default" r:id="rId16"/>
      <w:footerReference w:type="first" r:id="rId17"/>
      <w:pgSz w:w="11907" w:h="16839" w:code="9"/>
      <w:pgMar w:top="2268" w:right="1701" w:bottom="1701" w:left="226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B7" w:rsidRDefault="00DE46B7" w:rsidP="00750AC3">
      <w:pPr>
        <w:spacing w:after="0" w:line="240" w:lineRule="auto"/>
      </w:pPr>
      <w:r>
        <w:separator/>
      </w:r>
    </w:p>
  </w:endnote>
  <w:endnote w:type="continuationSeparator" w:id="0">
    <w:p w:rsidR="00DE46B7" w:rsidRDefault="00DE46B7" w:rsidP="00750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9231"/>
      <w:docPartObj>
        <w:docPartGallery w:val="Page Numbers (Bottom of Page)"/>
        <w:docPartUnique/>
      </w:docPartObj>
    </w:sdtPr>
    <w:sdtContent>
      <w:p w:rsidR="00DC360C" w:rsidRDefault="00DC360C">
        <w:pPr>
          <w:pStyle w:val="Footer"/>
          <w:jc w:val="right"/>
        </w:pPr>
        <w:fldSimple w:instr=" PAGE   \* MERGEFORMAT ">
          <w:r w:rsidR="00B85622">
            <w:t>3</w:t>
          </w:r>
        </w:fldSimple>
      </w:p>
    </w:sdtContent>
  </w:sdt>
  <w:p w:rsidR="00DC360C" w:rsidRDefault="00DC36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0C" w:rsidRDefault="00DC360C">
    <w:pPr>
      <w:pStyle w:val="Footer"/>
      <w:jc w:val="right"/>
    </w:pPr>
  </w:p>
  <w:p w:rsidR="00DC360C" w:rsidRDefault="00DC3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B7" w:rsidRDefault="00DE46B7" w:rsidP="00750AC3">
      <w:pPr>
        <w:spacing w:after="0" w:line="240" w:lineRule="auto"/>
      </w:pPr>
      <w:r>
        <w:separator/>
      </w:r>
    </w:p>
  </w:footnote>
  <w:footnote w:type="continuationSeparator" w:id="0">
    <w:p w:rsidR="00DE46B7" w:rsidRDefault="00DE46B7" w:rsidP="00750A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0C" w:rsidRDefault="00DC360C">
    <w:pPr>
      <w:pStyle w:val="Header"/>
      <w:rPr>
        <w:lang w:val="en-US"/>
      </w:rPr>
    </w:pPr>
  </w:p>
  <w:p w:rsidR="00DC360C" w:rsidRDefault="00DC360C">
    <w:pPr>
      <w:pStyle w:val="Header"/>
      <w:rPr>
        <w:lang w:val="en-US"/>
      </w:rPr>
    </w:pPr>
  </w:p>
  <w:p w:rsidR="00DC360C" w:rsidRDefault="00DC360C" w:rsidP="00D4270E">
    <w:pPr>
      <w:pStyle w:val="Header"/>
      <w:jc w:val="center"/>
      <w:rPr>
        <w:b/>
        <w:sz w:val="32"/>
        <w:szCs w:val="36"/>
        <w:lang w:val="en-US"/>
      </w:rPr>
    </w:pPr>
  </w:p>
  <w:p w:rsidR="00DC360C" w:rsidRPr="00D4270E" w:rsidRDefault="00DC360C" w:rsidP="00D4270E">
    <w:pPr>
      <w:pStyle w:val="Header"/>
      <w:jc w:val="center"/>
      <w:rPr>
        <w:b/>
        <w:sz w:val="32"/>
        <w:szCs w:val="3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47E"/>
    <w:multiLevelType w:val="hybridMultilevel"/>
    <w:tmpl w:val="07D49694"/>
    <w:lvl w:ilvl="0" w:tplc="0409000F">
      <w:start w:val="1"/>
      <w:numFmt w:val="decimal"/>
      <w:lvlText w:val="%1."/>
      <w:lvlJc w:val="left"/>
      <w:pPr>
        <w:ind w:left="720" w:hanging="360"/>
      </w:pPr>
    </w:lvl>
    <w:lvl w:ilvl="1" w:tplc="225203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77BAA"/>
    <w:multiLevelType w:val="hybridMultilevel"/>
    <w:tmpl w:val="07D49694"/>
    <w:lvl w:ilvl="0" w:tplc="0409000F">
      <w:start w:val="1"/>
      <w:numFmt w:val="decimal"/>
      <w:lvlText w:val="%1."/>
      <w:lvlJc w:val="left"/>
      <w:pPr>
        <w:ind w:left="720" w:hanging="360"/>
      </w:pPr>
    </w:lvl>
    <w:lvl w:ilvl="1" w:tplc="225203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33E7A"/>
    <w:multiLevelType w:val="hybridMultilevel"/>
    <w:tmpl w:val="BBEC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95D91"/>
    <w:multiLevelType w:val="hybridMultilevel"/>
    <w:tmpl w:val="B6988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106B6"/>
    <w:multiLevelType w:val="hybridMultilevel"/>
    <w:tmpl w:val="8182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17974"/>
    <w:multiLevelType w:val="hybridMultilevel"/>
    <w:tmpl w:val="D8E2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504E5"/>
    <w:multiLevelType w:val="hybridMultilevel"/>
    <w:tmpl w:val="059222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D159F"/>
    <w:multiLevelType w:val="hybridMultilevel"/>
    <w:tmpl w:val="72E65C0A"/>
    <w:lvl w:ilvl="0" w:tplc="04090019">
      <w:start w:val="1"/>
      <w:numFmt w:val="lowerLetter"/>
      <w:lvlText w:val="%1."/>
      <w:lvlJc w:val="left"/>
      <w:pPr>
        <w:ind w:left="1080" w:hanging="720"/>
      </w:pPr>
      <w:rPr>
        <w:rFonts w:hint="default"/>
      </w:rPr>
    </w:lvl>
    <w:lvl w:ilvl="1" w:tplc="D3E493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6026A"/>
    <w:multiLevelType w:val="hybridMultilevel"/>
    <w:tmpl w:val="AF04DC18"/>
    <w:lvl w:ilvl="0" w:tplc="C71E4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8"/>
  </w:num>
  <w:num w:numId="6">
    <w:abstractNumId w:val="3"/>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30722">
      <o:colormenu v:ext="edit" fillcolor="none" strokecolor="none"/>
    </o:shapedefaults>
  </w:hdrShapeDefaults>
  <w:footnotePr>
    <w:footnote w:id="-1"/>
    <w:footnote w:id="0"/>
  </w:footnotePr>
  <w:endnotePr>
    <w:endnote w:id="-1"/>
    <w:endnote w:id="0"/>
  </w:endnotePr>
  <w:compat/>
  <w:rsids>
    <w:rsidRoot w:val="00FA723C"/>
    <w:rsid w:val="00001A74"/>
    <w:rsid w:val="00001FB4"/>
    <w:rsid w:val="000120C3"/>
    <w:rsid w:val="00034CB6"/>
    <w:rsid w:val="00034D66"/>
    <w:rsid w:val="0003764E"/>
    <w:rsid w:val="000669F9"/>
    <w:rsid w:val="0009445F"/>
    <w:rsid w:val="000D1F2D"/>
    <w:rsid w:val="00100720"/>
    <w:rsid w:val="00110915"/>
    <w:rsid w:val="001853C8"/>
    <w:rsid w:val="001A2260"/>
    <w:rsid w:val="001B42AB"/>
    <w:rsid w:val="001C49D1"/>
    <w:rsid w:val="001D0129"/>
    <w:rsid w:val="00217C25"/>
    <w:rsid w:val="00227341"/>
    <w:rsid w:val="00227FCE"/>
    <w:rsid w:val="00246855"/>
    <w:rsid w:val="00251F47"/>
    <w:rsid w:val="002C3542"/>
    <w:rsid w:val="00324E7E"/>
    <w:rsid w:val="00373A7B"/>
    <w:rsid w:val="00392537"/>
    <w:rsid w:val="003A779C"/>
    <w:rsid w:val="003E2D16"/>
    <w:rsid w:val="00424CE6"/>
    <w:rsid w:val="00444F34"/>
    <w:rsid w:val="00481042"/>
    <w:rsid w:val="00483DD1"/>
    <w:rsid w:val="004A3BAD"/>
    <w:rsid w:val="004B3435"/>
    <w:rsid w:val="00506987"/>
    <w:rsid w:val="0051140B"/>
    <w:rsid w:val="005845F8"/>
    <w:rsid w:val="00585F04"/>
    <w:rsid w:val="005F5398"/>
    <w:rsid w:val="006147AE"/>
    <w:rsid w:val="0062424E"/>
    <w:rsid w:val="006251F0"/>
    <w:rsid w:val="00694E93"/>
    <w:rsid w:val="006C0533"/>
    <w:rsid w:val="007047EF"/>
    <w:rsid w:val="00750AC3"/>
    <w:rsid w:val="007C0C6A"/>
    <w:rsid w:val="007C647D"/>
    <w:rsid w:val="007D6DB6"/>
    <w:rsid w:val="007E3877"/>
    <w:rsid w:val="007F2CEB"/>
    <w:rsid w:val="00817D94"/>
    <w:rsid w:val="0082112F"/>
    <w:rsid w:val="008564AC"/>
    <w:rsid w:val="008902CB"/>
    <w:rsid w:val="008B3DC3"/>
    <w:rsid w:val="008C481C"/>
    <w:rsid w:val="008D041B"/>
    <w:rsid w:val="008F3616"/>
    <w:rsid w:val="00917187"/>
    <w:rsid w:val="00996475"/>
    <w:rsid w:val="00996778"/>
    <w:rsid w:val="009D7AF0"/>
    <w:rsid w:val="00A24AD2"/>
    <w:rsid w:val="00A834E6"/>
    <w:rsid w:val="00B85622"/>
    <w:rsid w:val="00BA2E29"/>
    <w:rsid w:val="00BE2F26"/>
    <w:rsid w:val="00BF4EF7"/>
    <w:rsid w:val="00C83CF8"/>
    <w:rsid w:val="00CE3813"/>
    <w:rsid w:val="00D24C16"/>
    <w:rsid w:val="00D34761"/>
    <w:rsid w:val="00D4270E"/>
    <w:rsid w:val="00D50DDB"/>
    <w:rsid w:val="00D72F5B"/>
    <w:rsid w:val="00DA372D"/>
    <w:rsid w:val="00DC360C"/>
    <w:rsid w:val="00DD5CA2"/>
    <w:rsid w:val="00DE1583"/>
    <w:rsid w:val="00DE46B7"/>
    <w:rsid w:val="00E20440"/>
    <w:rsid w:val="00E34647"/>
    <w:rsid w:val="00EC6017"/>
    <w:rsid w:val="00ED3114"/>
    <w:rsid w:val="00F27B06"/>
    <w:rsid w:val="00F30584"/>
    <w:rsid w:val="00F71404"/>
    <w:rsid w:val="00FA7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1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3C"/>
    <w:pPr>
      <w:ind w:left="720"/>
      <w:contextualSpacing/>
    </w:pPr>
  </w:style>
  <w:style w:type="table" w:styleId="TableGrid">
    <w:name w:val="Table Grid"/>
    <w:basedOn w:val="TableNormal"/>
    <w:uiPriority w:val="59"/>
    <w:rsid w:val="00FA7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007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50A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AC3"/>
    <w:rPr>
      <w:noProof/>
      <w:lang w:val="id-ID"/>
    </w:rPr>
  </w:style>
  <w:style w:type="paragraph" w:styleId="Footer">
    <w:name w:val="footer"/>
    <w:basedOn w:val="Normal"/>
    <w:link w:val="FooterChar"/>
    <w:uiPriority w:val="99"/>
    <w:unhideWhenUsed/>
    <w:rsid w:val="0075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C3"/>
    <w:rPr>
      <w:noProof/>
      <w:lang w:val="id-ID"/>
    </w:rPr>
  </w:style>
  <w:style w:type="paragraph" w:styleId="BalloonText">
    <w:name w:val="Balloon Text"/>
    <w:basedOn w:val="Normal"/>
    <w:link w:val="BalloonTextChar"/>
    <w:uiPriority w:val="99"/>
    <w:semiHidden/>
    <w:unhideWhenUsed/>
    <w:rsid w:val="00D72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5B"/>
    <w:rPr>
      <w:rFonts w:ascii="Tahoma" w:hAnsi="Tahoma" w:cs="Tahoma"/>
      <w:noProof/>
      <w:sz w:val="16"/>
      <w:szCs w:val="16"/>
      <w:lang w:val="id-ID"/>
    </w:rPr>
  </w:style>
  <w:style w:type="paragraph" w:styleId="NoSpacing">
    <w:name w:val="No Spacing"/>
    <w:link w:val="NoSpacingChar"/>
    <w:uiPriority w:val="1"/>
    <w:qFormat/>
    <w:rsid w:val="00917187"/>
    <w:pPr>
      <w:spacing w:after="0" w:line="240" w:lineRule="auto"/>
    </w:pPr>
    <w:rPr>
      <w:rFonts w:eastAsiaTheme="minorEastAsia"/>
    </w:rPr>
  </w:style>
  <w:style w:type="character" w:customStyle="1" w:styleId="NoSpacingChar">
    <w:name w:val="No Spacing Char"/>
    <w:basedOn w:val="DefaultParagraphFont"/>
    <w:link w:val="NoSpacing"/>
    <w:uiPriority w:val="1"/>
    <w:rsid w:val="00917187"/>
    <w:rPr>
      <w:rFonts w:eastAsiaTheme="minorEastAsia"/>
    </w:rPr>
  </w:style>
  <w:style w:type="character" w:customStyle="1" w:styleId="apple-style-span">
    <w:name w:val="apple-style-span"/>
    <w:basedOn w:val="DefaultParagraphFont"/>
    <w:rsid w:val="00227FCE"/>
  </w:style>
  <w:style w:type="character" w:styleId="Hyperlink">
    <w:name w:val="Hyperlink"/>
    <w:basedOn w:val="DefaultParagraphFont"/>
    <w:uiPriority w:val="99"/>
    <w:unhideWhenUsed/>
    <w:rsid w:val="001B42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Philosophy_of_Science_(journ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users.ox.ac.uk/~worc0337/phil_journals_paper2.html#philosoph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istory_of_scientific_metho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n.wikipedia.org/wiki/Scientific_metho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en.wikipedia.org/wiki/Scientific_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64AF6D-3236-4521-B523-4A3D95DB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bIOLOGY EDUCATION DEPARTMENT</vt:lpstr>
    </vt:vector>
  </TitlesOfParts>
  <Company>BIOLOGY EDUCATION</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EDUCATION DEPARTMENT</dc:title>
  <dc:subject/>
  <dc:creator>uny</dc:creator>
  <cp:keywords/>
  <dc:description/>
  <cp:lastModifiedBy>User</cp:lastModifiedBy>
  <cp:revision>5</cp:revision>
  <cp:lastPrinted>2010-12-24T03:25:00Z</cp:lastPrinted>
  <dcterms:created xsi:type="dcterms:W3CDTF">2011-01-24T19:05:00Z</dcterms:created>
  <dcterms:modified xsi:type="dcterms:W3CDTF">2011-01-24T19:50:00Z</dcterms:modified>
</cp:coreProperties>
</file>