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6FBE" w14:textId="77777777" w:rsidR="00F90E70" w:rsidRDefault="00F90E70" w:rsidP="002E0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9BCA1" w14:textId="77777777" w:rsidR="00F90E70" w:rsidRDefault="00F90E70" w:rsidP="002E0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A52D9" w14:textId="47AD95D4" w:rsidR="006778A3" w:rsidRPr="002E0B06" w:rsidRDefault="002E0B06" w:rsidP="002E0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0B06">
        <w:rPr>
          <w:rFonts w:ascii="Times New Roman" w:hAnsi="Times New Roman" w:cs="Times New Roman"/>
          <w:b/>
          <w:bCs/>
          <w:sz w:val="28"/>
          <w:szCs w:val="28"/>
        </w:rPr>
        <w:t>Intervention Strategies to Prevent Sports Injury</w:t>
      </w:r>
    </w:p>
    <w:p w14:paraId="52F1E143" w14:textId="60CDE009" w:rsidR="003C50F1" w:rsidRPr="002E0B06" w:rsidRDefault="002E0B06" w:rsidP="002E0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B06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892EDAD" w14:textId="15BE0821" w:rsidR="006778A3" w:rsidRDefault="006778A3" w:rsidP="002E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Injury </w:t>
      </w:r>
      <w:r w:rsidRPr="006778A3">
        <w:rPr>
          <w:rFonts w:ascii="Times New Roman" w:hAnsi="Times New Roman" w:cs="Times New Roman"/>
          <w:sz w:val="24"/>
          <w:szCs w:val="24"/>
        </w:rPr>
        <w:t xml:space="preserve">is defined as any physical complaint sustained by a player that results from </w:t>
      </w:r>
      <w:r>
        <w:rPr>
          <w:rFonts w:ascii="Times New Roman" w:hAnsi="Times New Roman" w:cs="Times New Roman"/>
          <w:sz w:val="24"/>
          <w:szCs w:val="24"/>
        </w:rPr>
        <w:t>sports event</w:t>
      </w:r>
      <w:r w:rsidRPr="006778A3">
        <w:rPr>
          <w:rFonts w:ascii="Times New Roman" w:hAnsi="Times New Roman" w:cs="Times New Roman"/>
          <w:sz w:val="24"/>
          <w:szCs w:val="24"/>
        </w:rPr>
        <w:t xml:space="preserve">, irrespective of the need for medical attention or time loss from football activities.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78A3">
        <w:rPr>
          <w:rFonts w:ascii="Times New Roman" w:hAnsi="Times New Roman" w:cs="Times New Roman"/>
          <w:sz w:val="24"/>
          <w:szCs w:val="24"/>
        </w:rPr>
        <w:t xml:space="preserve">njury definition includes three important </w:t>
      </w:r>
      <w:r>
        <w:rPr>
          <w:rFonts w:ascii="Times New Roman" w:hAnsi="Times New Roman" w:cs="Times New Roman"/>
          <w:sz w:val="24"/>
          <w:szCs w:val="24"/>
        </w:rPr>
        <w:t>factors</w:t>
      </w:r>
      <w:r w:rsidRPr="006778A3">
        <w:rPr>
          <w:rFonts w:ascii="Times New Roman" w:hAnsi="Times New Roman" w:cs="Times New Roman"/>
          <w:sz w:val="24"/>
          <w:szCs w:val="24"/>
        </w:rPr>
        <w:t xml:space="preserve">: (1) all injuries (not only time loss or reduced performance), (2) newly incurred (exclusion of pre-existing and not fully rehabilitated </w:t>
      </w:r>
      <w:proofErr w:type="gramStart"/>
      <w:r w:rsidRPr="006778A3">
        <w:rPr>
          <w:rFonts w:ascii="Times New Roman" w:hAnsi="Times New Roman" w:cs="Times New Roman"/>
          <w:sz w:val="24"/>
          <w:szCs w:val="24"/>
        </w:rPr>
        <w:t>injuries)(</w:t>
      </w:r>
      <w:proofErr w:type="gramEnd"/>
      <w:r w:rsidRPr="006778A3">
        <w:rPr>
          <w:rFonts w:ascii="Times New Roman" w:hAnsi="Times New Roman" w:cs="Times New Roman"/>
          <w:sz w:val="24"/>
          <w:szCs w:val="24"/>
        </w:rPr>
        <w:t xml:space="preserve">3) exclusion of illnesses and diseases. </w:t>
      </w:r>
    </w:p>
    <w:p w14:paraId="76D3468C" w14:textId="245B9B30" w:rsidR="006778A3" w:rsidRDefault="006778A3" w:rsidP="002E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778A3">
        <w:rPr>
          <w:rFonts w:ascii="Times New Roman" w:hAnsi="Times New Roman" w:cs="Times New Roman"/>
          <w:sz w:val="24"/>
          <w:szCs w:val="24"/>
        </w:rPr>
        <w:t xml:space="preserve">ecurrent injury is defined as an injury of the same type and at the same site as an index injury and which occurs after a player’s return to full participation from the </w:t>
      </w:r>
      <w:r>
        <w:rPr>
          <w:rFonts w:ascii="Times New Roman" w:hAnsi="Times New Roman" w:cs="Times New Roman"/>
          <w:sz w:val="24"/>
          <w:szCs w:val="24"/>
        </w:rPr>
        <w:t>previous injury</w:t>
      </w:r>
      <w:r w:rsidRPr="0067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78A3">
        <w:rPr>
          <w:rFonts w:ascii="Times New Roman" w:hAnsi="Times New Roman" w:cs="Times New Roman"/>
          <w:sz w:val="24"/>
          <w:szCs w:val="24"/>
        </w:rPr>
        <w:t>ecurrent injury occurring within two months of a player’s participation is</w:t>
      </w:r>
      <w:r>
        <w:rPr>
          <w:rFonts w:ascii="Times New Roman" w:hAnsi="Times New Roman" w:cs="Times New Roman"/>
          <w:sz w:val="24"/>
          <w:szCs w:val="24"/>
        </w:rPr>
        <w:t xml:space="preserve"> defined </w:t>
      </w:r>
      <w:r w:rsidRPr="006778A3">
        <w:rPr>
          <w:rFonts w:ascii="Times New Roman" w:hAnsi="Times New Roman" w:cs="Times New Roman"/>
          <w:sz w:val="24"/>
          <w:szCs w:val="24"/>
        </w:rPr>
        <w:t>as “early recurrence”</w:t>
      </w:r>
      <w:r>
        <w:rPr>
          <w:rFonts w:ascii="Times New Roman" w:hAnsi="Times New Roman" w:cs="Times New Roman"/>
          <w:sz w:val="24"/>
          <w:szCs w:val="24"/>
        </w:rPr>
        <w:t xml:space="preserve">. If occurring two to </w:t>
      </w:r>
      <w:r w:rsidRPr="006778A3">
        <w:rPr>
          <w:rFonts w:ascii="Times New Roman" w:hAnsi="Times New Roman" w:cs="Times New Roman"/>
          <w:sz w:val="24"/>
          <w:szCs w:val="24"/>
        </w:rPr>
        <w:t xml:space="preserve">12 months after a player’s </w:t>
      </w:r>
      <w:r>
        <w:rPr>
          <w:rFonts w:ascii="Times New Roman" w:hAnsi="Times New Roman" w:cs="Times New Roman"/>
          <w:sz w:val="24"/>
          <w:szCs w:val="24"/>
        </w:rPr>
        <w:t xml:space="preserve">participation defined as </w:t>
      </w:r>
      <w:r w:rsidRPr="006778A3">
        <w:rPr>
          <w:rFonts w:ascii="Times New Roman" w:hAnsi="Times New Roman" w:cs="Times New Roman"/>
          <w:sz w:val="24"/>
          <w:szCs w:val="24"/>
        </w:rPr>
        <w:t>“late recurrence”;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6778A3">
        <w:rPr>
          <w:rFonts w:ascii="Times New Roman" w:hAnsi="Times New Roman" w:cs="Times New Roman"/>
          <w:sz w:val="24"/>
          <w:szCs w:val="24"/>
        </w:rPr>
        <w:t xml:space="preserve"> occurring more than 12 months after a player’s participation </w:t>
      </w:r>
      <w:r>
        <w:rPr>
          <w:rFonts w:ascii="Times New Roman" w:hAnsi="Times New Roman" w:cs="Times New Roman"/>
          <w:sz w:val="24"/>
          <w:szCs w:val="24"/>
        </w:rPr>
        <w:t>defined as</w:t>
      </w:r>
      <w:r w:rsidRPr="006778A3">
        <w:rPr>
          <w:rFonts w:ascii="Times New Roman" w:hAnsi="Times New Roman" w:cs="Times New Roman"/>
          <w:sz w:val="24"/>
          <w:szCs w:val="24"/>
        </w:rPr>
        <w:t xml:space="preserve"> “delayed recurrence.’’ </w:t>
      </w:r>
    </w:p>
    <w:p w14:paraId="3A72C5CF" w14:textId="45CB2222" w:rsidR="006778A3" w:rsidRPr="006778A3" w:rsidRDefault="006778A3" w:rsidP="002E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step in develop </w:t>
      </w:r>
      <w:r w:rsidRPr="006778A3">
        <w:rPr>
          <w:rFonts w:ascii="Times New Roman" w:hAnsi="Times New Roman" w:cs="Times New Roman"/>
          <w:sz w:val="24"/>
          <w:szCs w:val="24"/>
        </w:rPr>
        <w:t xml:space="preserve">injury prevention </w:t>
      </w:r>
      <w:proofErr w:type="spellStart"/>
      <w:r w:rsidRPr="006778A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A3">
        <w:rPr>
          <w:rFonts w:ascii="Times New Roman" w:hAnsi="Times New Roman" w:cs="Times New Roman"/>
          <w:sz w:val="24"/>
          <w:szCs w:val="24"/>
        </w:rPr>
        <w:t xml:space="preserve">is to establish the extent of the problem, and then </w:t>
      </w:r>
      <w:r>
        <w:rPr>
          <w:rFonts w:ascii="Times New Roman" w:hAnsi="Times New Roman" w:cs="Times New Roman"/>
          <w:sz w:val="24"/>
          <w:szCs w:val="24"/>
        </w:rPr>
        <w:t xml:space="preserve">continue to epidemiological study (looking for </w:t>
      </w:r>
      <w:r w:rsidRPr="006778A3">
        <w:rPr>
          <w:rFonts w:ascii="Times New Roman" w:hAnsi="Times New Roman" w:cs="Times New Roman"/>
          <w:sz w:val="24"/>
          <w:szCs w:val="24"/>
        </w:rPr>
        <w:t>the causes of and risk factors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8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e</w:t>
      </w:r>
      <w:r w:rsidRPr="006778A3">
        <w:rPr>
          <w:rFonts w:ascii="Times New Roman" w:hAnsi="Times New Roman" w:cs="Times New Roman"/>
          <w:sz w:val="24"/>
          <w:szCs w:val="24"/>
        </w:rPr>
        <w:t xml:space="preserve">pidemiological </w:t>
      </w:r>
      <w:r>
        <w:rPr>
          <w:rFonts w:ascii="Times New Roman" w:hAnsi="Times New Roman" w:cs="Times New Roman"/>
          <w:sz w:val="24"/>
          <w:szCs w:val="24"/>
        </w:rPr>
        <w:t>will become</w:t>
      </w:r>
      <w:r w:rsidRPr="006778A3">
        <w:rPr>
          <w:rFonts w:ascii="Times New Roman" w:hAnsi="Times New Roman" w:cs="Times New Roman"/>
          <w:sz w:val="24"/>
          <w:szCs w:val="24"/>
        </w:rPr>
        <w:t xml:space="preserve"> useful informati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78A3">
        <w:rPr>
          <w:rFonts w:ascii="Times New Roman" w:hAnsi="Times New Roman" w:cs="Times New Roman"/>
          <w:sz w:val="24"/>
          <w:szCs w:val="24"/>
        </w:rPr>
        <w:t xml:space="preserve">for developing preventive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67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data of previous injury will be important because </w:t>
      </w:r>
      <w:r w:rsidRPr="006778A3">
        <w:rPr>
          <w:rFonts w:ascii="Times New Roman" w:hAnsi="Times New Roman" w:cs="Times New Roman"/>
          <w:sz w:val="24"/>
          <w:szCs w:val="24"/>
        </w:rPr>
        <w:t xml:space="preserve">the fact that the </w:t>
      </w:r>
      <w:r>
        <w:rPr>
          <w:rFonts w:ascii="Times New Roman" w:hAnsi="Times New Roman" w:cs="Times New Roman"/>
          <w:sz w:val="24"/>
          <w:szCs w:val="24"/>
        </w:rPr>
        <w:t>highest</w:t>
      </w:r>
      <w:r w:rsidRPr="006778A3">
        <w:rPr>
          <w:rFonts w:ascii="Times New Roman" w:hAnsi="Times New Roman" w:cs="Times New Roman"/>
          <w:sz w:val="24"/>
          <w:szCs w:val="24"/>
        </w:rPr>
        <w:t xml:space="preserve"> risk factor for injury is previous injury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0F1">
        <w:rPr>
          <w:rFonts w:ascii="Times New Roman" w:hAnsi="Times New Roman" w:cs="Times New Roman"/>
          <w:sz w:val="24"/>
          <w:szCs w:val="24"/>
        </w:rPr>
        <w:t xml:space="preserve"> This presentation will be showed what is the strategy to develop injury prevention and how to implement the program among the athletes.</w:t>
      </w:r>
    </w:p>
    <w:p w14:paraId="4B23380A" w14:textId="63BD6FF0" w:rsidR="002C7C56" w:rsidRPr="002E0B06" w:rsidRDefault="003C50F1" w:rsidP="006778A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E0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2E0B0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E0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0B06" w:rsidRPr="002E0B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E0B06">
        <w:rPr>
          <w:rFonts w:ascii="Times New Roman" w:hAnsi="Times New Roman" w:cs="Times New Roman"/>
          <w:i/>
          <w:iCs/>
          <w:sz w:val="24"/>
          <w:szCs w:val="24"/>
        </w:rPr>
        <w:t>revention, injury, program</w:t>
      </w:r>
    </w:p>
    <w:sectPr w:rsidR="002C7C56" w:rsidRPr="002E0B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B65C" w14:textId="77777777" w:rsidR="000365C2" w:rsidRDefault="000365C2" w:rsidP="002E0B06">
      <w:pPr>
        <w:spacing w:after="0" w:line="240" w:lineRule="auto"/>
      </w:pPr>
      <w:r>
        <w:separator/>
      </w:r>
    </w:p>
  </w:endnote>
  <w:endnote w:type="continuationSeparator" w:id="0">
    <w:p w14:paraId="0C0CC643" w14:textId="77777777" w:rsidR="000365C2" w:rsidRDefault="000365C2" w:rsidP="002E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73AE" w14:textId="77777777" w:rsidR="000365C2" w:rsidRDefault="000365C2" w:rsidP="002E0B06">
      <w:pPr>
        <w:spacing w:after="0" w:line="240" w:lineRule="auto"/>
      </w:pPr>
      <w:r>
        <w:separator/>
      </w:r>
    </w:p>
  </w:footnote>
  <w:footnote w:type="continuationSeparator" w:id="0">
    <w:p w14:paraId="4898B22B" w14:textId="77777777" w:rsidR="000365C2" w:rsidRDefault="000365C2" w:rsidP="002E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8436" w14:textId="5B4BE694" w:rsidR="002E0B06" w:rsidRDefault="002E0B06" w:rsidP="002E0B06">
    <w:pPr>
      <w:pStyle w:val="Header"/>
      <w:rPr>
        <w:rFonts w:ascii="Times New Roman" w:hAnsi="Times New Roman" w:cs="Times New Roman"/>
        <w:i/>
        <w:iCs/>
      </w:rPr>
    </w:pPr>
    <w:proofErr w:type="spellStart"/>
    <w:r w:rsidRPr="00E97D4B">
      <w:rPr>
        <w:rFonts w:ascii="Times New Roman" w:hAnsi="Times New Roman" w:cs="Times New Roman"/>
        <w:i/>
        <w:iCs/>
      </w:rPr>
      <w:t>Materi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 xml:space="preserve">Seminar </w:t>
    </w:r>
    <w:proofErr w:type="spellStart"/>
    <w:r>
      <w:rPr>
        <w:rFonts w:ascii="Times New Roman" w:hAnsi="Times New Roman" w:cs="Times New Roman"/>
        <w:i/>
        <w:iCs/>
      </w:rPr>
      <w:t>Internasional</w:t>
    </w:r>
    <w:proofErr w:type="spellEnd"/>
  </w:p>
  <w:p w14:paraId="29202023" w14:textId="77777777" w:rsidR="002E0B06" w:rsidRDefault="002E0B06" w:rsidP="002E0B06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2</w:t>
    </w:r>
    <w:r w:rsidRPr="002E0B06">
      <w:rPr>
        <w:rFonts w:ascii="Times New Roman" w:hAnsi="Times New Roman" w:cs="Times New Roman"/>
        <w:i/>
        <w:iCs/>
        <w:vertAlign w:val="superscript"/>
      </w:rPr>
      <w:t>nd</w:t>
    </w:r>
    <w:r>
      <w:rPr>
        <w:rFonts w:ascii="Times New Roman" w:hAnsi="Times New Roman" w:cs="Times New Roman"/>
        <w:i/>
        <w:iCs/>
      </w:rPr>
      <w:t xml:space="preserve"> Conference on Interdisciplinary Approach in Sports (2</w:t>
    </w:r>
    <w:r w:rsidRPr="002E0B06">
      <w:rPr>
        <w:rFonts w:ascii="Times New Roman" w:hAnsi="Times New Roman" w:cs="Times New Roman"/>
        <w:i/>
        <w:iCs/>
        <w:vertAlign w:val="superscript"/>
      </w:rPr>
      <w:t>nd</w:t>
    </w:r>
    <w:r>
      <w:rPr>
        <w:rFonts w:ascii="Times New Roman" w:hAnsi="Times New Roman" w:cs="Times New Roman"/>
        <w:i/>
        <w:iCs/>
      </w:rPr>
      <w:t xml:space="preserve"> </w:t>
    </w:r>
    <w:proofErr w:type="spellStart"/>
    <w:r>
      <w:rPr>
        <w:rFonts w:ascii="Times New Roman" w:hAnsi="Times New Roman" w:cs="Times New Roman"/>
        <w:i/>
        <w:iCs/>
      </w:rPr>
      <w:t>CoIS</w:t>
    </w:r>
    <w:proofErr w:type="spellEnd"/>
    <w:r>
      <w:rPr>
        <w:rFonts w:ascii="Times New Roman" w:hAnsi="Times New Roman" w:cs="Times New Roman"/>
        <w:i/>
        <w:iCs/>
      </w:rPr>
      <w:t>)</w:t>
    </w:r>
  </w:p>
  <w:p w14:paraId="6BBB543A" w14:textId="174036F9" w:rsidR="002E0B06" w:rsidRDefault="002E0B06" w:rsidP="002E0B06">
    <w:pPr>
      <w:pStyle w:val="Header"/>
      <w:rPr>
        <w:rFonts w:ascii="Times New Roman" w:hAnsi="Times New Roman" w:cs="Times New Roman"/>
        <w:i/>
        <w:iCs/>
      </w:rPr>
    </w:pPr>
    <w:proofErr w:type="spellStart"/>
    <w:r>
      <w:rPr>
        <w:rFonts w:ascii="Times New Roman" w:hAnsi="Times New Roman" w:cs="Times New Roman"/>
        <w:i/>
        <w:iCs/>
      </w:rPr>
      <w:t>Eastparc</w:t>
    </w:r>
    <w:proofErr w:type="spellEnd"/>
    <w:r>
      <w:rPr>
        <w:rFonts w:ascii="Times New Roman" w:hAnsi="Times New Roman" w:cs="Times New Roman"/>
        <w:i/>
        <w:iCs/>
      </w:rPr>
      <w:t xml:space="preserve"> Hotel</w:t>
    </w:r>
    <w:r w:rsidRPr="00E97D4B">
      <w:rPr>
        <w:rFonts w:ascii="Times New Roman" w:hAnsi="Times New Roman" w:cs="Times New Roman"/>
        <w:i/>
        <w:iCs/>
      </w:rPr>
      <w:t>,</w:t>
    </w:r>
    <w:r>
      <w:rPr>
        <w:rFonts w:ascii="Times New Roman" w:hAnsi="Times New Roman" w:cs="Times New Roman"/>
        <w:i/>
        <w:iCs/>
      </w:rPr>
      <w:t xml:space="preserve"> Yogyakarta. </w:t>
    </w:r>
    <w:proofErr w:type="spellStart"/>
    <w:r>
      <w:rPr>
        <w:rFonts w:ascii="Times New Roman" w:hAnsi="Times New Roman" w:cs="Times New Roman"/>
        <w:i/>
        <w:iCs/>
      </w:rPr>
      <w:t>Agustus</w:t>
    </w:r>
    <w:proofErr w:type="spellEnd"/>
    <w:r w:rsidRPr="00E97D4B">
      <w:rPr>
        <w:rFonts w:ascii="Times New Roman" w:hAnsi="Times New Roman" w:cs="Times New Roman"/>
        <w:i/>
        <w:iCs/>
      </w:rPr>
      <w:t xml:space="preserve"> 2019</w:t>
    </w:r>
    <w:r>
      <w:rPr>
        <w:rFonts w:ascii="Times New Roman" w:hAnsi="Times New Roman" w:cs="Times New Roman"/>
        <w:i/>
        <w:iCs/>
      </w:rPr>
      <w:t xml:space="preserve"> </w:t>
    </w:r>
  </w:p>
  <w:p w14:paraId="6684C66B" w14:textId="77777777" w:rsidR="002E0B06" w:rsidRDefault="002E0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A3"/>
    <w:rsid w:val="000365C2"/>
    <w:rsid w:val="002C7C56"/>
    <w:rsid w:val="002E0B06"/>
    <w:rsid w:val="003C50F1"/>
    <w:rsid w:val="006778A3"/>
    <w:rsid w:val="00EB1B7F"/>
    <w:rsid w:val="00F42778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0379"/>
  <w15:chartTrackingRefBased/>
  <w15:docId w15:val="{C266CDC3-1BF2-4372-BF72-14215A00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06"/>
  </w:style>
  <w:style w:type="paragraph" w:styleId="Footer">
    <w:name w:val="footer"/>
    <w:basedOn w:val="Normal"/>
    <w:link w:val="FooterChar"/>
    <w:uiPriority w:val="99"/>
    <w:unhideWhenUsed/>
    <w:rsid w:val="002E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ikhwan zein</dc:creator>
  <cp:keywords/>
  <dc:description/>
  <cp:lastModifiedBy>muhammad ikhwan zein</cp:lastModifiedBy>
  <cp:revision>3</cp:revision>
  <dcterms:created xsi:type="dcterms:W3CDTF">2020-02-04T17:34:00Z</dcterms:created>
  <dcterms:modified xsi:type="dcterms:W3CDTF">2020-02-04T18:09:00Z</dcterms:modified>
</cp:coreProperties>
</file>