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5D" w:rsidRPr="00224587" w:rsidRDefault="00AF7C5C" w:rsidP="00FD3C0E">
      <w:pPr>
        <w:spacing w:line="324" w:lineRule="auto"/>
        <w:rPr>
          <w:rFonts w:ascii="Times New Roman" w:hAnsi="Times New Roman" w:cs="Times New Roman"/>
          <w:b/>
          <w:sz w:val="24"/>
          <w:szCs w:val="24"/>
        </w:rPr>
      </w:pPr>
      <w:r w:rsidRPr="00224587">
        <w:rPr>
          <w:rFonts w:ascii="Times New Roman" w:hAnsi="Times New Roman" w:cs="Times New Roman"/>
          <w:b/>
          <w:sz w:val="24"/>
          <w:szCs w:val="24"/>
        </w:rPr>
        <w:t xml:space="preserve">A Review </w:t>
      </w:r>
      <w:r w:rsidR="008106F2" w:rsidRPr="00224587">
        <w:rPr>
          <w:rFonts w:ascii="Times New Roman" w:hAnsi="Times New Roman" w:cs="Times New Roman"/>
          <w:b/>
          <w:sz w:val="24"/>
          <w:szCs w:val="24"/>
        </w:rPr>
        <w:t>of “Sailing</w:t>
      </w:r>
      <w:r w:rsidRPr="00224587">
        <w:rPr>
          <w:rFonts w:ascii="Times New Roman" w:hAnsi="Times New Roman" w:cs="Times New Roman"/>
          <w:b/>
          <w:sz w:val="24"/>
          <w:szCs w:val="24"/>
        </w:rPr>
        <w:t>” Game</w:t>
      </w:r>
      <w:r w:rsidR="001C620A">
        <w:rPr>
          <w:rFonts w:ascii="Times New Roman" w:hAnsi="Times New Roman" w:cs="Times New Roman"/>
          <w:b/>
          <w:sz w:val="24"/>
          <w:szCs w:val="24"/>
        </w:rPr>
        <w:t xml:space="preserve"> by Using Software Evaluation System</w:t>
      </w:r>
      <w:r w:rsidRPr="00224587">
        <w:rPr>
          <w:rFonts w:ascii="Times New Roman" w:hAnsi="Times New Roman" w:cs="Times New Roman"/>
          <w:b/>
          <w:sz w:val="24"/>
          <w:szCs w:val="24"/>
        </w:rPr>
        <w:t xml:space="preserve">: </w:t>
      </w:r>
      <w:r w:rsidR="009F1CB8">
        <w:rPr>
          <w:rStyle w:val="FootnoteReference"/>
          <w:rFonts w:ascii="Times New Roman" w:hAnsi="Times New Roman" w:cs="Times New Roman"/>
          <w:b/>
          <w:sz w:val="24"/>
          <w:szCs w:val="24"/>
        </w:rPr>
        <w:footnoteReference w:id="2"/>
      </w:r>
    </w:p>
    <w:p w:rsidR="00AF7C5C" w:rsidRPr="00224587" w:rsidRDefault="008106F2" w:rsidP="00FD3C0E">
      <w:pPr>
        <w:spacing w:line="324" w:lineRule="auto"/>
        <w:rPr>
          <w:rFonts w:ascii="Times New Roman" w:hAnsi="Times New Roman" w:cs="Times New Roman"/>
          <w:b/>
          <w:sz w:val="24"/>
          <w:szCs w:val="24"/>
        </w:rPr>
      </w:pPr>
      <w:r w:rsidRPr="00224587">
        <w:rPr>
          <w:rFonts w:ascii="Times New Roman" w:hAnsi="Times New Roman" w:cs="Times New Roman"/>
          <w:b/>
          <w:sz w:val="24"/>
          <w:szCs w:val="24"/>
        </w:rPr>
        <w:t xml:space="preserve">A Computer-based Game </w:t>
      </w:r>
      <w:r w:rsidR="00C144E4" w:rsidRPr="00224587">
        <w:rPr>
          <w:rFonts w:ascii="Times New Roman" w:hAnsi="Times New Roman" w:cs="Times New Roman"/>
          <w:b/>
          <w:sz w:val="24"/>
          <w:szCs w:val="24"/>
        </w:rPr>
        <w:t xml:space="preserve">to </w:t>
      </w:r>
      <w:r w:rsidR="00637A9F">
        <w:rPr>
          <w:rFonts w:ascii="Times New Roman" w:hAnsi="Times New Roman" w:cs="Times New Roman"/>
          <w:b/>
          <w:sz w:val="24"/>
          <w:szCs w:val="24"/>
        </w:rPr>
        <w:t>Intertwine Various Mathematics Concepts</w:t>
      </w:r>
      <w:r w:rsidR="00622756">
        <w:rPr>
          <w:rFonts w:ascii="Times New Roman" w:hAnsi="Times New Roman" w:cs="Times New Roman"/>
          <w:b/>
          <w:sz w:val="24"/>
          <w:szCs w:val="24"/>
        </w:rPr>
        <w:t xml:space="preserve"> </w:t>
      </w:r>
      <w:r w:rsidR="0031321C" w:rsidRPr="00224587">
        <w:rPr>
          <w:rFonts w:ascii="Times New Roman" w:hAnsi="Times New Roman" w:cs="Times New Roman"/>
          <w:b/>
          <w:sz w:val="24"/>
          <w:szCs w:val="24"/>
        </w:rPr>
        <w:t xml:space="preserve">and </w:t>
      </w:r>
      <w:r w:rsidR="00622756">
        <w:rPr>
          <w:rFonts w:ascii="Times New Roman" w:hAnsi="Times New Roman" w:cs="Times New Roman"/>
          <w:b/>
          <w:sz w:val="24"/>
          <w:szCs w:val="24"/>
        </w:rPr>
        <w:t xml:space="preserve">to </w:t>
      </w:r>
      <w:r w:rsidR="00B025CD" w:rsidRPr="00224587">
        <w:rPr>
          <w:rFonts w:ascii="Times New Roman" w:hAnsi="Times New Roman" w:cs="Times New Roman"/>
          <w:b/>
          <w:sz w:val="24"/>
          <w:szCs w:val="24"/>
        </w:rPr>
        <w:t>Develop Students’</w:t>
      </w:r>
      <w:r w:rsidR="00875B0E" w:rsidRPr="00224587">
        <w:rPr>
          <w:rFonts w:ascii="Times New Roman" w:hAnsi="Times New Roman" w:cs="Times New Roman"/>
          <w:b/>
          <w:sz w:val="24"/>
          <w:szCs w:val="24"/>
        </w:rPr>
        <w:t xml:space="preserve"> Creativity</w:t>
      </w:r>
    </w:p>
    <w:p w:rsidR="00FC1FD9" w:rsidRPr="00224587" w:rsidRDefault="00FC1FD9" w:rsidP="00B15E0E">
      <w:pPr>
        <w:spacing w:line="288" w:lineRule="auto"/>
        <w:rPr>
          <w:rFonts w:ascii="Times New Roman" w:hAnsi="Times New Roman" w:cs="Times New Roman"/>
          <w:sz w:val="24"/>
          <w:szCs w:val="24"/>
        </w:rPr>
      </w:pPr>
    </w:p>
    <w:p w:rsidR="00AD01ED" w:rsidRDefault="00AD01ED" w:rsidP="00B15E0E">
      <w:pPr>
        <w:spacing w:line="288" w:lineRule="auto"/>
        <w:jc w:val="center"/>
        <w:rPr>
          <w:rFonts w:ascii="Times New Roman" w:hAnsi="Times New Roman" w:cs="Times New Roman"/>
          <w:sz w:val="24"/>
          <w:szCs w:val="24"/>
        </w:rPr>
      </w:pPr>
    </w:p>
    <w:p w:rsidR="009A1F7E" w:rsidRPr="00224587" w:rsidRDefault="009A1F7E" w:rsidP="00B15E0E">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Ariyadi Wijaya</w:t>
      </w:r>
    </w:p>
    <w:p w:rsidR="009A1F7E" w:rsidRPr="00224587" w:rsidRDefault="009A1F7E" w:rsidP="00B15E0E">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Mathematics Education Department</w:t>
      </w:r>
    </w:p>
    <w:p w:rsidR="009A1F7E" w:rsidRPr="00224587" w:rsidRDefault="009A1F7E" w:rsidP="00B15E0E">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Faculty of Mathematics and Natural Science – Yogyakarta State University</w:t>
      </w:r>
    </w:p>
    <w:p w:rsidR="009A1F7E" w:rsidRPr="00224587" w:rsidRDefault="009A1F7E" w:rsidP="00224587">
      <w:pPr>
        <w:spacing w:line="360" w:lineRule="auto"/>
        <w:rPr>
          <w:rFonts w:ascii="Times New Roman" w:hAnsi="Times New Roman" w:cs="Times New Roman"/>
          <w:sz w:val="24"/>
          <w:szCs w:val="24"/>
        </w:rPr>
      </w:pPr>
    </w:p>
    <w:p w:rsidR="00FC1FD9" w:rsidRPr="00224587" w:rsidRDefault="009E7FC5" w:rsidP="00B15E0E">
      <w:pPr>
        <w:spacing w:line="288" w:lineRule="auto"/>
        <w:ind w:left="284" w:right="335"/>
        <w:rPr>
          <w:rFonts w:ascii="Times New Roman" w:hAnsi="Times New Roman" w:cs="Times New Roman"/>
          <w:sz w:val="24"/>
          <w:szCs w:val="24"/>
        </w:rPr>
      </w:pPr>
      <w:r w:rsidRPr="00224587">
        <w:rPr>
          <w:rFonts w:ascii="Times New Roman" w:hAnsi="Times New Roman" w:cs="Times New Roman"/>
          <w:sz w:val="24"/>
          <w:szCs w:val="24"/>
        </w:rPr>
        <w:t xml:space="preserve">In modern era, the development of technology should be </w:t>
      </w:r>
      <w:r w:rsidR="00AA0BC7" w:rsidRPr="00224587">
        <w:rPr>
          <w:rFonts w:ascii="Times New Roman" w:hAnsi="Times New Roman" w:cs="Times New Roman"/>
          <w:sz w:val="24"/>
          <w:szCs w:val="24"/>
        </w:rPr>
        <w:t xml:space="preserve">of concern </w:t>
      </w:r>
      <w:r w:rsidR="00C01BAC" w:rsidRPr="00224587">
        <w:rPr>
          <w:rFonts w:ascii="Times New Roman" w:hAnsi="Times New Roman" w:cs="Times New Roman"/>
          <w:sz w:val="24"/>
          <w:szCs w:val="24"/>
        </w:rPr>
        <w:t xml:space="preserve">to </w:t>
      </w:r>
      <w:r w:rsidR="00AA0BC7" w:rsidRPr="00224587">
        <w:rPr>
          <w:rFonts w:ascii="Times New Roman" w:hAnsi="Times New Roman" w:cs="Times New Roman"/>
          <w:sz w:val="24"/>
          <w:szCs w:val="24"/>
        </w:rPr>
        <w:t>the practice of education</w:t>
      </w:r>
      <w:r w:rsidR="00562748" w:rsidRPr="00224587">
        <w:rPr>
          <w:rFonts w:ascii="Times New Roman" w:hAnsi="Times New Roman" w:cs="Times New Roman"/>
          <w:sz w:val="24"/>
          <w:szCs w:val="24"/>
        </w:rPr>
        <w:t>.</w:t>
      </w:r>
      <w:r w:rsidR="008D3211" w:rsidRPr="00224587">
        <w:rPr>
          <w:rFonts w:ascii="Times New Roman" w:hAnsi="Times New Roman" w:cs="Times New Roman"/>
          <w:sz w:val="24"/>
          <w:szCs w:val="24"/>
        </w:rPr>
        <w:t xml:space="preserve"> </w:t>
      </w:r>
      <w:r w:rsidR="007F2DCF" w:rsidRPr="00224587">
        <w:rPr>
          <w:rFonts w:ascii="Times New Roman" w:hAnsi="Times New Roman" w:cs="Times New Roman"/>
          <w:sz w:val="24"/>
          <w:szCs w:val="24"/>
        </w:rPr>
        <w:t>Developmentally appropriate c</w:t>
      </w:r>
      <w:r w:rsidR="00684D49" w:rsidRPr="00224587">
        <w:rPr>
          <w:rFonts w:ascii="Times New Roman" w:hAnsi="Times New Roman" w:cs="Times New Roman"/>
          <w:sz w:val="24"/>
          <w:szCs w:val="24"/>
        </w:rPr>
        <w:t>omputer</w:t>
      </w:r>
      <w:r w:rsidR="007F2DCF" w:rsidRPr="00224587">
        <w:rPr>
          <w:rFonts w:ascii="Times New Roman" w:hAnsi="Times New Roman" w:cs="Times New Roman"/>
          <w:sz w:val="24"/>
          <w:szCs w:val="24"/>
        </w:rPr>
        <w:t xml:space="preserve"> software</w:t>
      </w:r>
      <w:r w:rsidR="00684D49" w:rsidRPr="00224587">
        <w:rPr>
          <w:rFonts w:ascii="Times New Roman" w:hAnsi="Times New Roman" w:cs="Times New Roman"/>
          <w:sz w:val="24"/>
          <w:szCs w:val="24"/>
        </w:rPr>
        <w:t xml:space="preserve">, as products of technology, </w:t>
      </w:r>
      <w:r w:rsidR="00875B0E" w:rsidRPr="00224587">
        <w:rPr>
          <w:rFonts w:ascii="Times New Roman" w:hAnsi="Times New Roman" w:cs="Times New Roman"/>
          <w:sz w:val="24"/>
          <w:szCs w:val="24"/>
        </w:rPr>
        <w:t>benefit</w:t>
      </w:r>
      <w:r w:rsidR="007F2DCF" w:rsidRPr="00224587">
        <w:rPr>
          <w:rFonts w:ascii="Times New Roman" w:hAnsi="Times New Roman" w:cs="Times New Roman"/>
          <w:sz w:val="24"/>
          <w:szCs w:val="24"/>
        </w:rPr>
        <w:t xml:space="preserve"> students’</w:t>
      </w:r>
      <w:r w:rsidR="00C01BAC" w:rsidRPr="00224587">
        <w:rPr>
          <w:rFonts w:ascii="Times New Roman" w:hAnsi="Times New Roman" w:cs="Times New Roman"/>
          <w:sz w:val="24"/>
          <w:szCs w:val="24"/>
        </w:rPr>
        <w:t xml:space="preserve"> learning process</w:t>
      </w:r>
      <w:r w:rsidR="00CA7120" w:rsidRPr="00224587">
        <w:rPr>
          <w:rFonts w:ascii="Times New Roman" w:hAnsi="Times New Roman" w:cs="Times New Roman"/>
          <w:sz w:val="24"/>
          <w:szCs w:val="24"/>
        </w:rPr>
        <w:t xml:space="preserve"> since</w:t>
      </w:r>
      <w:r w:rsidR="00875B0E" w:rsidRPr="00224587">
        <w:rPr>
          <w:rFonts w:ascii="Times New Roman" w:hAnsi="Times New Roman" w:cs="Times New Roman"/>
          <w:sz w:val="24"/>
          <w:szCs w:val="24"/>
        </w:rPr>
        <w:t xml:space="preserve"> </w:t>
      </w:r>
      <w:r w:rsidR="00431670" w:rsidRPr="00224587">
        <w:rPr>
          <w:rFonts w:ascii="Times New Roman" w:hAnsi="Times New Roman" w:cs="Times New Roman"/>
          <w:sz w:val="24"/>
          <w:szCs w:val="24"/>
        </w:rPr>
        <w:t>computer software</w:t>
      </w:r>
      <w:r w:rsidR="00875B0E" w:rsidRPr="00224587">
        <w:rPr>
          <w:rFonts w:ascii="Times New Roman" w:hAnsi="Times New Roman" w:cs="Times New Roman"/>
          <w:sz w:val="24"/>
          <w:szCs w:val="24"/>
        </w:rPr>
        <w:t xml:space="preserve"> </w:t>
      </w:r>
      <w:r w:rsidR="00ED3EC2" w:rsidRPr="00224587">
        <w:rPr>
          <w:rFonts w:ascii="Times New Roman" w:hAnsi="Times New Roman" w:cs="Times New Roman"/>
          <w:sz w:val="24"/>
          <w:szCs w:val="24"/>
        </w:rPr>
        <w:t>fit young children’s learning style and support participatory learning</w:t>
      </w:r>
      <w:r w:rsidR="00C01BAC" w:rsidRPr="00224587">
        <w:rPr>
          <w:rFonts w:ascii="Times New Roman" w:hAnsi="Times New Roman" w:cs="Times New Roman"/>
          <w:sz w:val="24"/>
          <w:szCs w:val="24"/>
        </w:rPr>
        <w:t xml:space="preserve">. </w:t>
      </w:r>
      <w:r w:rsidR="004514EC" w:rsidRPr="00224587">
        <w:rPr>
          <w:rFonts w:ascii="Times New Roman" w:hAnsi="Times New Roman" w:cs="Times New Roman"/>
          <w:sz w:val="24"/>
          <w:szCs w:val="24"/>
        </w:rPr>
        <w:t xml:space="preserve">“Sailing” game is a </w:t>
      </w:r>
      <w:r w:rsidR="00977CB8" w:rsidRPr="00224587">
        <w:rPr>
          <w:rFonts w:ascii="Times New Roman" w:hAnsi="Times New Roman" w:cs="Times New Roman"/>
          <w:sz w:val="24"/>
          <w:szCs w:val="24"/>
        </w:rPr>
        <w:t xml:space="preserve">computer-based </w:t>
      </w:r>
      <w:r w:rsidR="004514EC" w:rsidRPr="00224587">
        <w:rPr>
          <w:rFonts w:ascii="Times New Roman" w:hAnsi="Times New Roman" w:cs="Times New Roman"/>
          <w:sz w:val="24"/>
          <w:szCs w:val="24"/>
        </w:rPr>
        <w:t xml:space="preserve">game developed by </w:t>
      </w:r>
      <w:proofErr w:type="spellStart"/>
      <w:r w:rsidR="004514EC" w:rsidRPr="00224587">
        <w:rPr>
          <w:rFonts w:ascii="Times New Roman" w:hAnsi="Times New Roman" w:cs="Times New Roman"/>
          <w:sz w:val="24"/>
          <w:szCs w:val="24"/>
        </w:rPr>
        <w:t>Freudenthal</w:t>
      </w:r>
      <w:proofErr w:type="spellEnd"/>
      <w:r w:rsidR="004514EC" w:rsidRPr="00224587">
        <w:rPr>
          <w:rFonts w:ascii="Times New Roman" w:hAnsi="Times New Roman" w:cs="Times New Roman"/>
          <w:sz w:val="24"/>
          <w:szCs w:val="24"/>
        </w:rPr>
        <w:t xml:space="preserve"> Institute – Utrecht University, the Netherlands</w:t>
      </w:r>
      <w:r w:rsidR="00D94CFF" w:rsidRPr="00224587">
        <w:rPr>
          <w:rFonts w:ascii="Times New Roman" w:hAnsi="Times New Roman" w:cs="Times New Roman"/>
          <w:sz w:val="24"/>
          <w:szCs w:val="24"/>
        </w:rPr>
        <w:t xml:space="preserve"> that is used for mathematics learning</w:t>
      </w:r>
      <w:r w:rsidR="00637A9F">
        <w:rPr>
          <w:rFonts w:ascii="Times New Roman" w:hAnsi="Times New Roman" w:cs="Times New Roman"/>
          <w:sz w:val="24"/>
          <w:szCs w:val="24"/>
        </w:rPr>
        <w:t>. Although the main mathematics topic in this game is Angle, this game intertwine</w:t>
      </w:r>
      <w:r w:rsidR="0094364F">
        <w:rPr>
          <w:rFonts w:ascii="Times New Roman" w:hAnsi="Times New Roman" w:cs="Times New Roman"/>
          <w:sz w:val="24"/>
          <w:szCs w:val="24"/>
        </w:rPr>
        <w:t>s</w:t>
      </w:r>
      <w:r w:rsidR="00637A9F">
        <w:rPr>
          <w:rFonts w:ascii="Times New Roman" w:hAnsi="Times New Roman" w:cs="Times New Roman"/>
          <w:sz w:val="24"/>
          <w:szCs w:val="24"/>
        </w:rPr>
        <w:t xml:space="preserve"> various mathematics concept, such as: </w:t>
      </w:r>
      <w:r w:rsidR="007F4191" w:rsidRPr="00224587">
        <w:rPr>
          <w:rFonts w:ascii="Times New Roman" w:hAnsi="Times New Roman" w:cs="Times New Roman"/>
          <w:sz w:val="24"/>
          <w:szCs w:val="24"/>
        </w:rPr>
        <w:t>, namely about angle</w:t>
      </w:r>
      <w:r w:rsidR="004514EC" w:rsidRPr="00224587">
        <w:rPr>
          <w:rFonts w:ascii="Times New Roman" w:hAnsi="Times New Roman" w:cs="Times New Roman"/>
          <w:sz w:val="24"/>
          <w:szCs w:val="24"/>
        </w:rPr>
        <w:t xml:space="preserve">. </w:t>
      </w:r>
      <w:r w:rsidR="00BE4186" w:rsidRPr="00224587">
        <w:rPr>
          <w:rFonts w:ascii="Times New Roman" w:hAnsi="Times New Roman" w:cs="Times New Roman"/>
          <w:sz w:val="24"/>
          <w:szCs w:val="24"/>
        </w:rPr>
        <w:t>In general, t</w:t>
      </w:r>
      <w:r w:rsidR="0075730D" w:rsidRPr="00224587">
        <w:rPr>
          <w:rFonts w:ascii="Times New Roman" w:hAnsi="Times New Roman" w:cs="Times New Roman"/>
          <w:sz w:val="24"/>
          <w:szCs w:val="24"/>
        </w:rPr>
        <w:t>he explorative characteristic</w:t>
      </w:r>
      <w:r w:rsidR="006C3C7A" w:rsidRPr="00224587">
        <w:rPr>
          <w:rFonts w:ascii="Times New Roman" w:hAnsi="Times New Roman" w:cs="Times New Roman"/>
          <w:sz w:val="24"/>
          <w:szCs w:val="24"/>
        </w:rPr>
        <w:t xml:space="preserve"> </w:t>
      </w:r>
      <w:r w:rsidR="00964C7E" w:rsidRPr="00224587">
        <w:rPr>
          <w:rFonts w:ascii="Times New Roman" w:hAnsi="Times New Roman" w:cs="Times New Roman"/>
          <w:sz w:val="24"/>
          <w:szCs w:val="24"/>
        </w:rPr>
        <w:t>of “Sailing” game benefits to</w:t>
      </w:r>
      <w:r w:rsidR="006C3C7A" w:rsidRPr="00224587">
        <w:rPr>
          <w:rFonts w:ascii="Times New Roman" w:hAnsi="Times New Roman" w:cs="Times New Roman"/>
          <w:sz w:val="24"/>
          <w:szCs w:val="24"/>
        </w:rPr>
        <w:t xml:space="preserve"> develop students’ creativity.</w:t>
      </w:r>
      <w:r w:rsidR="0075730D" w:rsidRPr="00224587">
        <w:rPr>
          <w:rFonts w:ascii="Times New Roman" w:hAnsi="Times New Roman" w:cs="Times New Roman"/>
          <w:sz w:val="24"/>
          <w:szCs w:val="24"/>
        </w:rPr>
        <w:t xml:space="preserve"> </w:t>
      </w:r>
      <w:r w:rsidR="00DF21A7" w:rsidRPr="00224587">
        <w:rPr>
          <w:rFonts w:ascii="Times New Roman" w:hAnsi="Times New Roman" w:cs="Times New Roman"/>
          <w:sz w:val="24"/>
          <w:szCs w:val="24"/>
        </w:rPr>
        <w:t xml:space="preserve">From mathematics point of view, </w:t>
      </w:r>
      <w:r w:rsidR="001E1392" w:rsidRPr="00224587">
        <w:rPr>
          <w:rFonts w:ascii="Times New Roman" w:hAnsi="Times New Roman" w:cs="Times New Roman"/>
          <w:sz w:val="24"/>
          <w:szCs w:val="24"/>
        </w:rPr>
        <w:t xml:space="preserve">this game supports students’ learning of angle and also develops students’ problem solving skill. Furthermore, this game </w:t>
      </w:r>
      <w:r w:rsidR="00E1234C" w:rsidRPr="00224587">
        <w:rPr>
          <w:rFonts w:ascii="Times New Roman" w:hAnsi="Times New Roman" w:cs="Times New Roman"/>
          <w:sz w:val="24"/>
          <w:szCs w:val="24"/>
        </w:rPr>
        <w:t xml:space="preserve">applies the intertwinement characteristic of Realistic Mathematics Education that </w:t>
      </w:r>
      <w:r w:rsidR="001E1392" w:rsidRPr="00224587">
        <w:rPr>
          <w:rFonts w:ascii="Times New Roman" w:hAnsi="Times New Roman" w:cs="Times New Roman"/>
          <w:sz w:val="24"/>
          <w:szCs w:val="24"/>
        </w:rPr>
        <w:t xml:space="preserve">can be used to introduce the </w:t>
      </w:r>
      <w:r w:rsidR="0077025D">
        <w:rPr>
          <w:rFonts w:ascii="Times New Roman" w:hAnsi="Times New Roman" w:cs="Times New Roman"/>
          <w:sz w:val="24"/>
          <w:szCs w:val="24"/>
        </w:rPr>
        <w:t xml:space="preserve">concept of indirect proportion and </w:t>
      </w:r>
      <w:r w:rsidR="001E1392" w:rsidRPr="00224587">
        <w:rPr>
          <w:rFonts w:ascii="Times New Roman" w:hAnsi="Times New Roman" w:cs="Times New Roman"/>
          <w:sz w:val="24"/>
          <w:szCs w:val="24"/>
        </w:rPr>
        <w:t>Pythagorean Theorem.</w:t>
      </w:r>
    </w:p>
    <w:p w:rsidR="002B5869" w:rsidRPr="00224587" w:rsidRDefault="002B5869" w:rsidP="0040093B">
      <w:pPr>
        <w:spacing w:before="240" w:line="288" w:lineRule="auto"/>
        <w:ind w:left="284" w:right="335"/>
        <w:rPr>
          <w:rFonts w:ascii="Times New Roman" w:hAnsi="Times New Roman" w:cs="Times New Roman"/>
          <w:sz w:val="24"/>
          <w:szCs w:val="24"/>
        </w:rPr>
      </w:pPr>
      <w:r w:rsidRPr="00224587">
        <w:rPr>
          <w:rFonts w:ascii="Times New Roman" w:hAnsi="Times New Roman" w:cs="Times New Roman"/>
          <w:b/>
          <w:sz w:val="24"/>
          <w:szCs w:val="24"/>
        </w:rPr>
        <w:t>Keywords</w:t>
      </w:r>
      <w:r w:rsidRPr="00224587">
        <w:rPr>
          <w:rFonts w:ascii="Times New Roman" w:hAnsi="Times New Roman" w:cs="Times New Roman"/>
          <w:sz w:val="24"/>
          <w:szCs w:val="24"/>
        </w:rPr>
        <w:t xml:space="preserve">: “Sailing” game, </w:t>
      </w:r>
      <w:r w:rsidR="00A66AD1">
        <w:rPr>
          <w:rFonts w:ascii="Times New Roman" w:hAnsi="Times New Roman" w:cs="Times New Roman"/>
          <w:sz w:val="24"/>
          <w:szCs w:val="24"/>
        </w:rPr>
        <w:t>concept</w:t>
      </w:r>
      <w:r w:rsidR="00E87AA6">
        <w:rPr>
          <w:rFonts w:ascii="Times New Roman" w:hAnsi="Times New Roman" w:cs="Times New Roman"/>
          <w:sz w:val="24"/>
          <w:szCs w:val="24"/>
        </w:rPr>
        <w:t xml:space="preserve"> of angle</w:t>
      </w:r>
      <w:r w:rsidR="00A66AD1">
        <w:rPr>
          <w:rFonts w:ascii="Times New Roman" w:hAnsi="Times New Roman" w:cs="Times New Roman"/>
          <w:sz w:val="24"/>
          <w:szCs w:val="24"/>
        </w:rPr>
        <w:t xml:space="preserve">, </w:t>
      </w:r>
      <w:r w:rsidRPr="00224587">
        <w:rPr>
          <w:rFonts w:ascii="Times New Roman" w:hAnsi="Times New Roman" w:cs="Times New Roman"/>
          <w:sz w:val="24"/>
          <w:szCs w:val="24"/>
        </w:rPr>
        <w:t>students’ creativity</w:t>
      </w:r>
    </w:p>
    <w:p w:rsidR="002B5869" w:rsidRPr="00224587" w:rsidRDefault="002B5869" w:rsidP="00224587">
      <w:pPr>
        <w:spacing w:line="360" w:lineRule="auto"/>
        <w:rPr>
          <w:rFonts w:ascii="Times New Roman" w:hAnsi="Times New Roman" w:cs="Times New Roman"/>
          <w:sz w:val="24"/>
          <w:szCs w:val="24"/>
        </w:rPr>
      </w:pPr>
    </w:p>
    <w:p w:rsidR="00AD01ED" w:rsidRPr="00224587" w:rsidRDefault="00AD01ED" w:rsidP="00224587">
      <w:pPr>
        <w:spacing w:line="360" w:lineRule="auto"/>
        <w:rPr>
          <w:rFonts w:ascii="Times New Roman" w:hAnsi="Times New Roman" w:cs="Times New Roman"/>
          <w:sz w:val="24"/>
          <w:szCs w:val="24"/>
        </w:rPr>
      </w:pPr>
    </w:p>
    <w:p w:rsidR="00F45312" w:rsidRPr="007B2FBF" w:rsidRDefault="00F45312" w:rsidP="00224587">
      <w:pPr>
        <w:pStyle w:val="ListParagraph"/>
        <w:numPr>
          <w:ilvl w:val="0"/>
          <w:numId w:val="8"/>
        </w:numPr>
        <w:spacing w:line="360" w:lineRule="auto"/>
        <w:ind w:left="567" w:hanging="567"/>
        <w:rPr>
          <w:rFonts w:ascii="Times New Roman" w:hAnsi="Times New Roman" w:cs="Times New Roman"/>
          <w:b/>
          <w:sz w:val="24"/>
          <w:szCs w:val="24"/>
        </w:rPr>
      </w:pPr>
      <w:r w:rsidRPr="007B2FBF">
        <w:rPr>
          <w:rFonts w:ascii="Times New Roman" w:hAnsi="Times New Roman" w:cs="Times New Roman"/>
          <w:b/>
          <w:sz w:val="24"/>
          <w:szCs w:val="24"/>
        </w:rPr>
        <w:t>Introduction</w:t>
      </w:r>
    </w:p>
    <w:p w:rsidR="0040093B" w:rsidRDefault="00514553" w:rsidP="003346D9">
      <w:pPr>
        <w:pStyle w:val="ListParagraph"/>
        <w:spacing w:line="360" w:lineRule="auto"/>
        <w:ind w:left="567" w:firstLine="426"/>
        <w:rPr>
          <w:rFonts w:ascii="Times New Roman" w:hAnsi="Times New Roman" w:cs="Times New Roman"/>
          <w:sz w:val="24"/>
          <w:szCs w:val="24"/>
        </w:rPr>
      </w:pPr>
      <w:r w:rsidRPr="00224587">
        <w:rPr>
          <w:rFonts w:ascii="Times New Roman" w:hAnsi="Times New Roman" w:cs="Times New Roman"/>
          <w:sz w:val="24"/>
          <w:szCs w:val="24"/>
        </w:rPr>
        <w:t xml:space="preserve">Science and technology are developing simultaneously and </w:t>
      </w:r>
      <w:r w:rsidR="0060407B">
        <w:rPr>
          <w:rFonts w:ascii="Times New Roman" w:hAnsi="Times New Roman" w:cs="Times New Roman"/>
          <w:sz w:val="24"/>
          <w:szCs w:val="24"/>
        </w:rPr>
        <w:t xml:space="preserve">should </w:t>
      </w:r>
      <w:r w:rsidRPr="00224587">
        <w:rPr>
          <w:rFonts w:ascii="Times New Roman" w:hAnsi="Times New Roman" w:cs="Times New Roman"/>
          <w:sz w:val="24"/>
          <w:szCs w:val="24"/>
        </w:rPr>
        <w:t>support each other. Therefore, i</w:t>
      </w:r>
      <w:r w:rsidR="00750ADF" w:rsidRPr="00224587">
        <w:rPr>
          <w:rFonts w:ascii="Times New Roman" w:hAnsi="Times New Roman" w:cs="Times New Roman"/>
          <w:sz w:val="24"/>
          <w:szCs w:val="24"/>
        </w:rPr>
        <w:t>n the global era</w:t>
      </w:r>
      <w:r w:rsidRPr="00224587">
        <w:rPr>
          <w:rFonts w:ascii="Times New Roman" w:hAnsi="Times New Roman" w:cs="Times New Roman"/>
          <w:sz w:val="24"/>
          <w:szCs w:val="24"/>
        </w:rPr>
        <w:t xml:space="preserve"> we should take the advantage of technology to support our education, as the producer of science</w:t>
      </w:r>
      <w:r w:rsidR="00DB46D8">
        <w:rPr>
          <w:rFonts w:ascii="Times New Roman" w:hAnsi="Times New Roman" w:cs="Times New Roman"/>
          <w:sz w:val="24"/>
          <w:szCs w:val="24"/>
        </w:rPr>
        <w:t xml:space="preserve"> and technology</w:t>
      </w:r>
      <w:r w:rsidRPr="00224587">
        <w:rPr>
          <w:rFonts w:ascii="Times New Roman" w:hAnsi="Times New Roman" w:cs="Times New Roman"/>
          <w:sz w:val="24"/>
          <w:szCs w:val="24"/>
        </w:rPr>
        <w:t xml:space="preserve">. </w:t>
      </w:r>
      <w:r w:rsidR="00A629B6">
        <w:rPr>
          <w:rFonts w:ascii="Times New Roman" w:hAnsi="Times New Roman" w:cs="Times New Roman"/>
          <w:sz w:val="24"/>
          <w:szCs w:val="24"/>
        </w:rPr>
        <w:t>Computer, as o</w:t>
      </w:r>
      <w:r w:rsidRPr="00224587">
        <w:rPr>
          <w:rFonts w:ascii="Times New Roman" w:hAnsi="Times New Roman" w:cs="Times New Roman"/>
          <w:sz w:val="24"/>
          <w:szCs w:val="24"/>
        </w:rPr>
        <w:t>ne of the products of technology</w:t>
      </w:r>
      <w:r w:rsidR="00A629B6">
        <w:rPr>
          <w:rFonts w:ascii="Times New Roman" w:hAnsi="Times New Roman" w:cs="Times New Roman"/>
          <w:sz w:val="24"/>
          <w:szCs w:val="24"/>
        </w:rPr>
        <w:t>,</w:t>
      </w:r>
      <w:r w:rsidRPr="00224587">
        <w:rPr>
          <w:rFonts w:ascii="Times New Roman" w:hAnsi="Times New Roman" w:cs="Times New Roman"/>
          <w:sz w:val="24"/>
          <w:szCs w:val="24"/>
        </w:rPr>
        <w:t xml:space="preserve"> can be used to support education </w:t>
      </w:r>
      <w:r w:rsidR="00A629B6">
        <w:rPr>
          <w:rFonts w:ascii="Times New Roman" w:hAnsi="Times New Roman" w:cs="Times New Roman"/>
          <w:sz w:val="24"/>
          <w:szCs w:val="24"/>
        </w:rPr>
        <w:t>since computer technology provides</w:t>
      </w:r>
      <w:r w:rsidRPr="00224587">
        <w:rPr>
          <w:rFonts w:ascii="Times New Roman" w:hAnsi="Times New Roman" w:cs="Times New Roman"/>
          <w:sz w:val="24"/>
          <w:szCs w:val="24"/>
        </w:rPr>
        <w:t xml:space="preserve"> various </w:t>
      </w:r>
      <w:r w:rsidR="001D6EB7" w:rsidRPr="00224587">
        <w:rPr>
          <w:rFonts w:ascii="Times New Roman" w:hAnsi="Times New Roman" w:cs="Times New Roman"/>
          <w:sz w:val="24"/>
          <w:szCs w:val="24"/>
        </w:rPr>
        <w:t>programs</w:t>
      </w:r>
      <w:r w:rsidR="0099340A" w:rsidRPr="00224587">
        <w:rPr>
          <w:rFonts w:ascii="Times New Roman" w:hAnsi="Times New Roman" w:cs="Times New Roman"/>
          <w:sz w:val="24"/>
          <w:szCs w:val="24"/>
        </w:rPr>
        <w:t>/software</w:t>
      </w:r>
      <w:r w:rsidR="00A629B6">
        <w:rPr>
          <w:rFonts w:ascii="Times New Roman" w:hAnsi="Times New Roman" w:cs="Times New Roman"/>
          <w:sz w:val="24"/>
          <w:szCs w:val="24"/>
        </w:rPr>
        <w:t xml:space="preserve"> including computer-based game</w:t>
      </w:r>
      <w:r w:rsidRPr="00224587">
        <w:rPr>
          <w:rFonts w:ascii="Times New Roman" w:hAnsi="Times New Roman" w:cs="Times New Roman"/>
          <w:sz w:val="24"/>
          <w:szCs w:val="24"/>
        </w:rPr>
        <w:t>.</w:t>
      </w:r>
      <w:r w:rsidR="0099340A" w:rsidRPr="00224587">
        <w:rPr>
          <w:rFonts w:ascii="Times New Roman" w:hAnsi="Times New Roman" w:cs="Times New Roman"/>
          <w:sz w:val="24"/>
          <w:szCs w:val="24"/>
        </w:rPr>
        <w:t xml:space="preserve"> </w:t>
      </w:r>
      <w:r w:rsidR="006E7C87">
        <w:rPr>
          <w:rFonts w:ascii="Times New Roman" w:hAnsi="Times New Roman" w:cs="Times New Roman"/>
          <w:sz w:val="24"/>
          <w:szCs w:val="24"/>
        </w:rPr>
        <w:lastRenderedPageBreak/>
        <w:t>Computer-based g</w:t>
      </w:r>
      <w:r w:rsidR="00224587" w:rsidRPr="00224587">
        <w:rPr>
          <w:rFonts w:ascii="Times New Roman" w:hAnsi="Times New Roman" w:cs="Times New Roman"/>
          <w:sz w:val="24"/>
          <w:szCs w:val="24"/>
        </w:rPr>
        <w:t xml:space="preserve">ames can be applied </w:t>
      </w:r>
      <w:r w:rsidR="00407600">
        <w:rPr>
          <w:rFonts w:ascii="Times New Roman" w:hAnsi="Times New Roman" w:cs="Times New Roman"/>
          <w:sz w:val="24"/>
          <w:szCs w:val="24"/>
        </w:rPr>
        <w:t>to support students’ learning process</w:t>
      </w:r>
      <w:r w:rsidR="00224587" w:rsidRPr="00224587">
        <w:rPr>
          <w:rFonts w:ascii="Times New Roman" w:hAnsi="Times New Roman" w:cs="Times New Roman"/>
          <w:sz w:val="24"/>
          <w:szCs w:val="24"/>
        </w:rPr>
        <w:t xml:space="preserve"> when traditional methods are inadequate to reach the objectives of learning process. </w:t>
      </w:r>
    </w:p>
    <w:p w:rsidR="00224587" w:rsidRPr="00224587" w:rsidRDefault="00224587" w:rsidP="003346D9">
      <w:pPr>
        <w:pStyle w:val="ListParagraph"/>
        <w:spacing w:line="360" w:lineRule="auto"/>
        <w:ind w:left="567" w:firstLine="426"/>
        <w:rPr>
          <w:rFonts w:ascii="Times New Roman" w:hAnsi="Times New Roman" w:cs="Times New Roman"/>
          <w:sz w:val="24"/>
          <w:szCs w:val="24"/>
        </w:rPr>
      </w:pPr>
      <w:r w:rsidRPr="00224587">
        <w:rPr>
          <w:rFonts w:ascii="Times New Roman" w:hAnsi="Times New Roman" w:cs="Times New Roman"/>
          <w:sz w:val="24"/>
          <w:szCs w:val="24"/>
        </w:rPr>
        <w:t xml:space="preserve">According to </w:t>
      </w:r>
      <w:proofErr w:type="spellStart"/>
      <w:r w:rsidRPr="00224587">
        <w:rPr>
          <w:rFonts w:ascii="Times New Roman" w:hAnsi="Times New Roman" w:cs="Times New Roman"/>
          <w:sz w:val="24"/>
          <w:szCs w:val="24"/>
        </w:rPr>
        <w:t>Pietarinen</w:t>
      </w:r>
      <w:proofErr w:type="spellEnd"/>
      <w:r w:rsidRPr="00224587">
        <w:rPr>
          <w:rFonts w:ascii="Times New Roman" w:hAnsi="Times New Roman" w:cs="Times New Roman"/>
          <w:sz w:val="24"/>
          <w:szCs w:val="24"/>
        </w:rPr>
        <w:t xml:space="preserve"> (2003), there are two reasons that underpin the employment of games in education, namely:</w:t>
      </w:r>
    </w:p>
    <w:p w:rsidR="00224587" w:rsidRPr="00224587" w:rsidRDefault="00224587" w:rsidP="008D542C">
      <w:pPr>
        <w:pStyle w:val="ListParagraph"/>
        <w:numPr>
          <w:ilvl w:val="0"/>
          <w:numId w:val="10"/>
        </w:numPr>
        <w:tabs>
          <w:tab w:val="left" w:pos="-567"/>
          <w:tab w:val="left" w:pos="-142"/>
        </w:tabs>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Technical reason</w:t>
      </w:r>
    </w:p>
    <w:p w:rsidR="00224587" w:rsidRPr="00224587" w:rsidRDefault="00224587" w:rsidP="008D542C">
      <w:pPr>
        <w:pStyle w:val="ListParagraph"/>
        <w:tabs>
          <w:tab w:val="left" w:pos="-567"/>
          <w:tab w:val="left" w:pos="-142"/>
        </w:tabs>
        <w:autoSpaceDE w:val="0"/>
        <w:autoSpaceDN w:val="0"/>
        <w:adjustRightInd w:val="0"/>
        <w:spacing w:line="360" w:lineRule="auto"/>
        <w:ind w:left="993"/>
        <w:rPr>
          <w:rFonts w:ascii="Times New Roman" w:hAnsi="Times New Roman" w:cs="Times New Roman"/>
          <w:sz w:val="24"/>
          <w:szCs w:val="24"/>
        </w:rPr>
      </w:pPr>
      <w:r w:rsidRPr="00224587">
        <w:rPr>
          <w:rFonts w:ascii="Times New Roman" w:hAnsi="Times New Roman" w:cs="Times New Roman"/>
          <w:sz w:val="24"/>
          <w:szCs w:val="24"/>
        </w:rPr>
        <w:t>Games provide an interpretational device whenever traditional approaches turn out to be inadequate.</w:t>
      </w:r>
    </w:p>
    <w:p w:rsidR="00224587" w:rsidRPr="00224587" w:rsidRDefault="00224587" w:rsidP="008D542C">
      <w:pPr>
        <w:pStyle w:val="ListParagraph"/>
        <w:numPr>
          <w:ilvl w:val="0"/>
          <w:numId w:val="10"/>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Methodological reason</w:t>
      </w:r>
    </w:p>
    <w:p w:rsidR="00224587" w:rsidRPr="00224587" w:rsidRDefault="00224587" w:rsidP="008D542C">
      <w:pPr>
        <w:pStyle w:val="ListParagraph"/>
        <w:autoSpaceDE w:val="0"/>
        <w:autoSpaceDN w:val="0"/>
        <w:adjustRightInd w:val="0"/>
        <w:spacing w:line="360" w:lineRule="auto"/>
        <w:ind w:left="993"/>
        <w:rPr>
          <w:rFonts w:ascii="Times New Roman" w:hAnsi="Times New Roman" w:cs="Times New Roman"/>
          <w:sz w:val="24"/>
          <w:szCs w:val="24"/>
        </w:rPr>
      </w:pPr>
      <w:r w:rsidRPr="00224587">
        <w:rPr>
          <w:rFonts w:ascii="Times New Roman" w:hAnsi="Times New Roman" w:cs="Times New Roman"/>
          <w:sz w:val="24"/>
          <w:szCs w:val="24"/>
        </w:rPr>
        <w:t>Games guide us towards a deeper understanding of the concepts and activities involved in cognitive reasoning processes.</w:t>
      </w:r>
    </w:p>
    <w:p w:rsidR="00CE146A" w:rsidRDefault="00CE146A" w:rsidP="00CE146A">
      <w:pPr>
        <w:spacing w:line="360" w:lineRule="auto"/>
        <w:ind w:left="567"/>
        <w:rPr>
          <w:rFonts w:ascii="Times New Roman" w:hAnsi="Times New Roman" w:cs="Times New Roman"/>
          <w:sz w:val="24"/>
          <w:szCs w:val="24"/>
        </w:rPr>
      </w:pPr>
    </w:p>
    <w:p w:rsidR="00CE146A" w:rsidRPr="00224587" w:rsidRDefault="00EA441B" w:rsidP="00697955">
      <w:pPr>
        <w:spacing w:line="360" w:lineRule="auto"/>
        <w:ind w:left="567" w:firstLine="426"/>
        <w:rPr>
          <w:rFonts w:ascii="Times New Roman" w:hAnsi="Times New Roman" w:cs="Times New Roman"/>
          <w:sz w:val="24"/>
          <w:szCs w:val="24"/>
        </w:rPr>
      </w:pPr>
      <w:r>
        <w:rPr>
          <w:rFonts w:ascii="Times New Roman" w:hAnsi="Times New Roman" w:cs="Times New Roman"/>
          <w:sz w:val="24"/>
          <w:szCs w:val="24"/>
        </w:rPr>
        <w:t xml:space="preserve">In addition to these two reasons, the use of </w:t>
      </w:r>
      <w:r w:rsidR="00CE146A" w:rsidRPr="00224587">
        <w:rPr>
          <w:rFonts w:ascii="Times New Roman" w:hAnsi="Times New Roman" w:cs="Times New Roman"/>
          <w:sz w:val="24"/>
          <w:szCs w:val="24"/>
        </w:rPr>
        <w:t>appropriate computer experience</w:t>
      </w:r>
      <w:r w:rsidR="00CE146A">
        <w:rPr>
          <w:rFonts w:ascii="Times New Roman" w:hAnsi="Times New Roman" w:cs="Times New Roman"/>
          <w:sz w:val="24"/>
          <w:szCs w:val="24"/>
        </w:rPr>
        <w:t>s including computer-based games</w:t>
      </w:r>
      <w:r>
        <w:rPr>
          <w:rFonts w:ascii="Times New Roman" w:hAnsi="Times New Roman" w:cs="Times New Roman"/>
          <w:sz w:val="24"/>
          <w:szCs w:val="24"/>
        </w:rPr>
        <w:t xml:space="preserve"> offers many benefits for the learning process</w:t>
      </w:r>
      <w:r w:rsidR="00CE146A">
        <w:rPr>
          <w:rFonts w:ascii="Times New Roman" w:hAnsi="Times New Roman" w:cs="Times New Roman"/>
          <w:sz w:val="24"/>
          <w:szCs w:val="24"/>
        </w:rPr>
        <w:t xml:space="preserve">, </w:t>
      </w:r>
      <w:r>
        <w:rPr>
          <w:rFonts w:ascii="Times New Roman" w:hAnsi="Times New Roman" w:cs="Times New Roman"/>
          <w:sz w:val="24"/>
          <w:szCs w:val="24"/>
        </w:rPr>
        <w:t>such as</w:t>
      </w:r>
      <w:r w:rsidR="00CE146A" w:rsidRPr="00224587">
        <w:rPr>
          <w:rFonts w:ascii="Times New Roman" w:hAnsi="Times New Roman" w:cs="Times New Roman"/>
          <w:sz w:val="24"/>
          <w:szCs w:val="24"/>
        </w:rPr>
        <w:t>:</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Fits young children’s learning style</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Participatory learning</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Holistic learning environment</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Intrinsic motivation</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Opportunities for Scaffolding</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Connecting children to the world</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Universal access to information</w:t>
      </w:r>
    </w:p>
    <w:p w:rsidR="00CE146A" w:rsidRPr="00224587" w:rsidRDefault="00CE146A" w:rsidP="00CE146A">
      <w:pPr>
        <w:pStyle w:val="ListParagraph"/>
        <w:numPr>
          <w:ilvl w:val="0"/>
          <w:numId w:val="4"/>
        </w:numPr>
        <w:spacing w:line="360" w:lineRule="auto"/>
        <w:ind w:left="993" w:hanging="426"/>
        <w:rPr>
          <w:rFonts w:ascii="Times New Roman" w:hAnsi="Times New Roman" w:cs="Times New Roman"/>
          <w:sz w:val="24"/>
          <w:szCs w:val="24"/>
        </w:rPr>
      </w:pPr>
      <w:r w:rsidRPr="00224587">
        <w:rPr>
          <w:rFonts w:ascii="Times New Roman" w:hAnsi="Times New Roman" w:cs="Times New Roman"/>
          <w:sz w:val="24"/>
          <w:szCs w:val="24"/>
        </w:rPr>
        <w:t>Computers connect people</w:t>
      </w:r>
    </w:p>
    <w:p w:rsidR="00224587" w:rsidRPr="00224587" w:rsidRDefault="00224587" w:rsidP="00D005F8">
      <w:pPr>
        <w:autoSpaceDE w:val="0"/>
        <w:autoSpaceDN w:val="0"/>
        <w:adjustRightInd w:val="0"/>
        <w:spacing w:line="360" w:lineRule="auto"/>
        <w:ind w:left="360"/>
        <w:rPr>
          <w:rFonts w:ascii="Times New Roman" w:hAnsi="Times New Roman" w:cs="Times New Roman"/>
          <w:sz w:val="24"/>
          <w:szCs w:val="24"/>
        </w:rPr>
      </w:pPr>
    </w:p>
    <w:p w:rsidR="000157B4" w:rsidRDefault="00FE1781" w:rsidP="003346D9">
      <w:pPr>
        <w:pStyle w:val="ListParagraph"/>
        <w:spacing w:line="360"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The use of game in education is in line with the idea of </w:t>
      </w:r>
      <w:r w:rsidRPr="00224587">
        <w:rPr>
          <w:rFonts w:ascii="Times New Roman" w:eastAsia="Calibri" w:hAnsi="Times New Roman" w:cs="Times New Roman"/>
          <w:sz w:val="24"/>
          <w:szCs w:val="24"/>
        </w:rPr>
        <w:t xml:space="preserve">Buys &amp; de Moor </w:t>
      </w:r>
      <w:r>
        <w:rPr>
          <w:rFonts w:ascii="Times New Roman" w:eastAsia="Calibri" w:hAnsi="Times New Roman" w:cs="Times New Roman"/>
          <w:sz w:val="24"/>
          <w:szCs w:val="24"/>
        </w:rPr>
        <w:t>(</w:t>
      </w:r>
      <w:r w:rsidRPr="00224587">
        <w:rPr>
          <w:rFonts w:ascii="Times New Roman" w:eastAsia="Calibri" w:hAnsi="Times New Roman" w:cs="Times New Roman"/>
          <w:sz w:val="24"/>
          <w:szCs w:val="24"/>
        </w:rPr>
        <w:t>2005</w:t>
      </w:r>
      <w:r>
        <w:rPr>
          <w:rFonts w:ascii="Times New Roman" w:eastAsia="Calibri" w:hAnsi="Times New Roman" w:cs="Times New Roman"/>
          <w:sz w:val="24"/>
          <w:szCs w:val="24"/>
        </w:rPr>
        <w:t>)</w:t>
      </w:r>
      <w:r w:rsidRPr="00224587">
        <w:rPr>
          <w:rFonts w:ascii="Times New Roman" w:eastAsia="Calibri" w:hAnsi="Times New Roman" w:cs="Times New Roman"/>
          <w:sz w:val="24"/>
          <w:szCs w:val="24"/>
        </w:rPr>
        <w:t xml:space="preserve"> and Castle &amp; Needham </w:t>
      </w:r>
      <w:r>
        <w:rPr>
          <w:rFonts w:ascii="Times New Roman" w:eastAsia="Calibri" w:hAnsi="Times New Roman" w:cs="Times New Roman"/>
          <w:sz w:val="24"/>
          <w:szCs w:val="24"/>
        </w:rPr>
        <w:t>(</w:t>
      </w:r>
      <w:r w:rsidRPr="00224587">
        <w:rPr>
          <w:rFonts w:ascii="Times New Roman" w:eastAsia="Calibri" w:hAnsi="Times New Roman" w:cs="Times New Roman"/>
          <w:sz w:val="24"/>
          <w:szCs w:val="24"/>
        </w:rPr>
        <w:t>2007)</w:t>
      </w:r>
      <w:r>
        <w:rPr>
          <w:rFonts w:ascii="Times New Roman" w:eastAsia="Calibri" w:hAnsi="Times New Roman" w:cs="Times New Roman"/>
          <w:sz w:val="24"/>
          <w:szCs w:val="24"/>
        </w:rPr>
        <w:t xml:space="preserve"> who believe that t</w:t>
      </w:r>
      <w:r w:rsidR="00097C8A" w:rsidRPr="00224587">
        <w:rPr>
          <w:rFonts w:ascii="Times New Roman" w:eastAsia="Calibri" w:hAnsi="Times New Roman" w:cs="Times New Roman"/>
          <w:sz w:val="24"/>
          <w:szCs w:val="24"/>
        </w:rPr>
        <w:t xml:space="preserve">he foundation of mathematics education in kindergarten and elementary school needs to be laid on doing meaningful activities or experiences, through which a connection is made between informal knowledge and the formal concepts of mathematics. Consequently, it is important to give young children experience-based activities that embody some basic concepts of mathematics. Experience-based activities are relevant with </w:t>
      </w:r>
      <w:proofErr w:type="spellStart"/>
      <w:r w:rsidR="00097C8A" w:rsidRPr="00224587">
        <w:rPr>
          <w:rFonts w:ascii="Times New Roman" w:eastAsia="Calibri" w:hAnsi="Times New Roman" w:cs="Times New Roman"/>
          <w:sz w:val="24"/>
          <w:szCs w:val="24"/>
        </w:rPr>
        <w:t>Freudenthal’s</w:t>
      </w:r>
      <w:proofErr w:type="spellEnd"/>
      <w:r w:rsidR="00097C8A" w:rsidRPr="00224587">
        <w:rPr>
          <w:rFonts w:ascii="Times New Roman" w:eastAsia="Calibri" w:hAnsi="Times New Roman" w:cs="Times New Roman"/>
          <w:sz w:val="24"/>
          <w:szCs w:val="24"/>
        </w:rPr>
        <w:t xml:space="preserve"> </w:t>
      </w:r>
      <w:r w:rsidR="00097C8A" w:rsidRPr="00224587">
        <w:rPr>
          <w:rFonts w:ascii="Times New Roman" w:eastAsia="Calibri" w:hAnsi="Times New Roman" w:cs="Times New Roman"/>
          <w:sz w:val="24"/>
          <w:szCs w:val="24"/>
        </w:rPr>
        <w:lastRenderedPageBreak/>
        <w:t>idea that stresses mathematics as a human activity, instead of subject matter that has to be transmitted (</w:t>
      </w:r>
      <w:proofErr w:type="spellStart"/>
      <w:r w:rsidR="00097C8A" w:rsidRPr="00224587">
        <w:rPr>
          <w:rFonts w:ascii="Times New Roman" w:eastAsia="Calibri" w:hAnsi="Times New Roman" w:cs="Times New Roman"/>
          <w:sz w:val="24"/>
          <w:szCs w:val="24"/>
        </w:rPr>
        <w:t>Freudenthal</w:t>
      </w:r>
      <w:proofErr w:type="spellEnd"/>
      <w:r w:rsidR="00097C8A" w:rsidRPr="00224587">
        <w:rPr>
          <w:rFonts w:ascii="Times New Roman" w:eastAsia="Calibri" w:hAnsi="Times New Roman" w:cs="Times New Roman"/>
          <w:sz w:val="24"/>
          <w:szCs w:val="24"/>
        </w:rPr>
        <w:t xml:space="preserve">, 1991). </w:t>
      </w:r>
      <w:proofErr w:type="spellStart"/>
      <w:r w:rsidR="00097C8A" w:rsidRPr="00224587">
        <w:rPr>
          <w:rFonts w:ascii="Times New Roman" w:eastAsia="Calibri" w:hAnsi="Times New Roman" w:cs="Times New Roman"/>
          <w:sz w:val="24"/>
          <w:szCs w:val="24"/>
        </w:rPr>
        <w:t>Freudenthal</w:t>
      </w:r>
      <w:proofErr w:type="spellEnd"/>
      <w:r w:rsidR="00097C8A" w:rsidRPr="00224587">
        <w:rPr>
          <w:rFonts w:ascii="Times New Roman" w:eastAsia="Calibri" w:hAnsi="Times New Roman" w:cs="Times New Roman"/>
          <w:sz w:val="24"/>
          <w:szCs w:val="24"/>
        </w:rPr>
        <w:t xml:space="preserve"> (</w:t>
      </w:r>
      <w:r w:rsidR="00097C8A" w:rsidRPr="00224587">
        <w:rPr>
          <w:rFonts w:ascii="Times New Roman" w:eastAsia="Calibri" w:hAnsi="Times New Roman" w:cs="Times New Roman"/>
          <w:i/>
          <w:iCs/>
          <w:sz w:val="24"/>
          <w:szCs w:val="24"/>
        </w:rPr>
        <w:t>ibid</w:t>
      </w:r>
      <w:r w:rsidR="00097C8A" w:rsidRPr="00224587">
        <w:rPr>
          <w:rFonts w:ascii="Times New Roman" w:eastAsia="Calibri" w:hAnsi="Times New Roman" w:cs="Times New Roman"/>
          <w:sz w:val="24"/>
          <w:szCs w:val="24"/>
        </w:rPr>
        <w:t>) proposed the need to connect mathematics to reality through problem situation because experience-based activities could contribute to the emerging of mathematical practices. For young children, game playing could be a problem situation, which is experientially real for them and, therefore, can be used as a starting point for their learning process. Game playing can form a natural part of the experience-based and development-focused activities for the teaching and learning of mathematics.</w:t>
      </w:r>
      <w:r w:rsidR="000157B4">
        <w:rPr>
          <w:rFonts w:ascii="Times New Roman" w:eastAsia="Calibri" w:hAnsi="Times New Roman" w:cs="Times New Roman"/>
          <w:sz w:val="24"/>
          <w:szCs w:val="24"/>
        </w:rPr>
        <w:t xml:space="preserve"> </w:t>
      </w:r>
    </w:p>
    <w:p w:rsidR="00991500" w:rsidRPr="00224587" w:rsidRDefault="000157B4" w:rsidP="003346D9">
      <w:pPr>
        <w:pStyle w:val="ListParagraph"/>
        <w:spacing w:line="360" w:lineRule="auto"/>
        <w:ind w:left="567"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Considering the importance and benefit of games to support students’ learning process, this article will provide information about potential benefit of a computer-based game called “Sailing” game to </w:t>
      </w:r>
      <w:r w:rsidR="00A90C06">
        <w:rPr>
          <w:rFonts w:ascii="Times New Roman" w:eastAsia="Calibri" w:hAnsi="Times New Roman" w:cs="Times New Roman"/>
          <w:sz w:val="24"/>
          <w:szCs w:val="24"/>
        </w:rPr>
        <w:t>support students’ understanding on the concept of angle</w:t>
      </w:r>
      <w:r>
        <w:rPr>
          <w:rFonts w:ascii="Times New Roman" w:eastAsia="Calibri" w:hAnsi="Times New Roman" w:cs="Times New Roman"/>
          <w:sz w:val="24"/>
          <w:szCs w:val="24"/>
        </w:rPr>
        <w:t xml:space="preserve"> and </w:t>
      </w:r>
      <w:r w:rsidR="00A90C06">
        <w:rPr>
          <w:rFonts w:ascii="Times New Roman" w:eastAsia="Calibri" w:hAnsi="Times New Roman" w:cs="Times New Roman"/>
          <w:sz w:val="24"/>
          <w:szCs w:val="24"/>
        </w:rPr>
        <w:t>to develop students’ creativity.</w:t>
      </w:r>
    </w:p>
    <w:p w:rsidR="008C1B27" w:rsidRPr="00224587" w:rsidRDefault="00514553" w:rsidP="00224587">
      <w:pPr>
        <w:pStyle w:val="ListParagraph"/>
        <w:spacing w:line="360" w:lineRule="auto"/>
        <w:ind w:left="567"/>
        <w:rPr>
          <w:rFonts w:ascii="Times New Roman" w:hAnsi="Times New Roman" w:cs="Times New Roman"/>
          <w:sz w:val="24"/>
          <w:szCs w:val="24"/>
        </w:rPr>
      </w:pPr>
      <w:r w:rsidRPr="00224587">
        <w:rPr>
          <w:rFonts w:ascii="Times New Roman" w:hAnsi="Times New Roman" w:cs="Times New Roman"/>
          <w:sz w:val="24"/>
          <w:szCs w:val="24"/>
        </w:rPr>
        <w:t xml:space="preserve"> </w:t>
      </w:r>
      <w:r w:rsidR="00750ADF" w:rsidRPr="00224587">
        <w:rPr>
          <w:rFonts w:ascii="Times New Roman" w:hAnsi="Times New Roman" w:cs="Times New Roman"/>
          <w:sz w:val="24"/>
          <w:szCs w:val="24"/>
        </w:rPr>
        <w:t xml:space="preserve"> </w:t>
      </w:r>
    </w:p>
    <w:p w:rsidR="00F45312" w:rsidRPr="007B2FBF" w:rsidRDefault="00F45312" w:rsidP="00185910">
      <w:pPr>
        <w:pStyle w:val="ListParagraph"/>
        <w:numPr>
          <w:ilvl w:val="0"/>
          <w:numId w:val="8"/>
        </w:numPr>
        <w:spacing w:line="360" w:lineRule="auto"/>
        <w:ind w:left="567" w:hanging="567"/>
        <w:rPr>
          <w:rFonts w:ascii="Times New Roman" w:hAnsi="Times New Roman" w:cs="Times New Roman"/>
          <w:b/>
          <w:sz w:val="24"/>
          <w:szCs w:val="24"/>
        </w:rPr>
      </w:pPr>
      <w:r w:rsidRPr="007B2FBF">
        <w:rPr>
          <w:rFonts w:ascii="Times New Roman" w:hAnsi="Times New Roman" w:cs="Times New Roman"/>
          <w:b/>
          <w:sz w:val="24"/>
          <w:szCs w:val="24"/>
        </w:rPr>
        <w:t>Principle for Selecting Software</w:t>
      </w:r>
    </w:p>
    <w:p w:rsidR="00F54B30" w:rsidRPr="00224587" w:rsidRDefault="00185910" w:rsidP="00185910">
      <w:pPr>
        <w:spacing w:line="360" w:lineRule="auto"/>
        <w:ind w:left="567" w:firstLine="426"/>
        <w:rPr>
          <w:rFonts w:ascii="Times New Roman" w:hAnsi="Times New Roman" w:cs="Times New Roman"/>
          <w:sz w:val="24"/>
          <w:szCs w:val="24"/>
        </w:rPr>
      </w:pPr>
      <w:r>
        <w:rPr>
          <w:rFonts w:ascii="Times New Roman" w:hAnsi="Times New Roman" w:cs="Times New Roman"/>
          <w:sz w:val="24"/>
          <w:szCs w:val="24"/>
        </w:rPr>
        <w:t xml:space="preserve">Although computer offers many advantages or benefits, computer also </w:t>
      </w:r>
      <w:r w:rsidR="00FD4144">
        <w:rPr>
          <w:rFonts w:ascii="Times New Roman" w:hAnsi="Times New Roman" w:cs="Times New Roman"/>
          <w:sz w:val="24"/>
          <w:szCs w:val="24"/>
        </w:rPr>
        <w:t xml:space="preserve">has </w:t>
      </w:r>
      <w:r>
        <w:rPr>
          <w:rFonts w:ascii="Times New Roman" w:hAnsi="Times New Roman" w:cs="Times New Roman"/>
          <w:sz w:val="24"/>
          <w:szCs w:val="24"/>
        </w:rPr>
        <w:t>some po</w:t>
      </w:r>
      <w:r w:rsidRPr="00224587">
        <w:rPr>
          <w:rFonts w:ascii="Times New Roman" w:hAnsi="Times New Roman" w:cs="Times New Roman"/>
          <w:sz w:val="24"/>
          <w:szCs w:val="24"/>
        </w:rPr>
        <w:t xml:space="preserve">tential </w:t>
      </w:r>
      <w:r>
        <w:rPr>
          <w:rFonts w:ascii="Times New Roman" w:hAnsi="Times New Roman" w:cs="Times New Roman"/>
          <w:sz w:val="24"/>
          <w:szCs w:val="24"/>
        </w:rPr>
        <w:t>disadvantages, such as: r</w:t>
      </w:r>
      <w:r w:rsidRPr="00224587">
        <w:rPr>
          <w:rFonts w:ascii="Times New Roman" w:hAnsi="Times New Roman" w:cs="Times New Roman"/>
          <w:sz w:val="24"/>
          <w:szCs w:val="24"/>
        </w:rPr>
        <w:t>eplac</w:t>
      </w:r>
      <w:r>
        <w:rPr>
          <w:rFonts w:ascii="Times New Roman" w:hAnsi="Times New Roman" w:cs="Times New Roman"/>
          <w:sz w:val="24"/>
          <w:szCs w:val="24"/>
        </w:rPr>
        <w:t>ing</w:t>
      </w:r>
      <w:r w:rsidRPr="00224587">
        <w:rPr>
          <w:rFonts w:ascii="Times New Roman" w:hAnsi="Times New Roman" w:cs="Times New Roman"/>
          <w:sz w:val="24"/>
          <w:szCs w:val="24"/>
        </w:rPr>
        <w:t xml:space="preserve"> other activities</w:t>
      </w:r>
      <w:r>
        <w:rPr>
          <w:rFonts w:ascii="Times New Roman" w:hAnsi="Times New Roman" w:cs="Times New Roman"/>
          <w:sz w:val="24"/>
          <w:szCs w:val="24"/>
        </w:rPr>
        <w:t xml:space="preserve">, providing children an unrealistic image of the world, and preventing children from social interaction. Therefore, we need to select appropriate computer program that will be used for education. </w:t>
      </w:r>
      <w:r w:rsidR="009072BC" w:rsidRPr="00224587">
        <w:rPr>
          <w:rFonts w:ascii="Times New Roman" w:hAnsi="Times New Roman" w:cs="Times New Roman"/>
          <w:sz w:val="24"/>
          <w:szCs w:val="24"/>
        </w:rPr>
        <w:t xml:space="preserve">Selecting high quality software from enormous software is a tremendous challenge. </w:t>
      </w:r>
      <w:r w:rsidR="00B41CEB" w:rsidRPr="00224587">
        <w:rPr>
          <w:rFonts w:ascii="Times New Roman" w:hAnsi="Times New Roman" w:cs="Times New Roman"/>
          <w:sz w:val="24"/>
          <w:szCs w:val="24"/>
        </w:rPr>
        <w:t>S</w:t>
      </w:r>
      <w:r w:rsidR="00240244" w:rsidRPr="00224587">
        <w:rPr>
          <w:rFonts w:ascii="Times New Roman" w:hAnsi="Times New Roman" w:cs="Times New Roman"/>
          <w:sz w:val="24"/>
          <w:szCs w:val="24"/>
        </w:rPr>
        <w:t>urvey of early childhood teachers shows that teachers have difficulty in selecting good quality software for their students (</w:t>
      </w:r>
      <w:proofErr w:type="spellStart"/>
      <w:r w:rsidR="00240244" w:rsidRPr="00224587">
        <w:rPr>
          <w:rFonts w:ascii="Times New Roman" w:hAnsi="Times New Roman" w:cs="Times New Roman"/>
          <w:sz w:val="24"/>
          <w:szCs w:val="24"/>
        </w:rPr>
        <w:t>Haughland</w:t>
      </w:r>
      <w:proofErr w:type="spellEnd"/>
      <w:r w:rsidR="00240244" w:rsidRPr="00224587">
        <w:rPr>
          <w:rFonts w:ascii="Times New Roman" w:hAnsi="Times New Roman" w:cs="Times New Roman"/>
          <w:sz w:val="24"/>
          <w:szCs w:val="24"/>
        </w:rPr>
        <w:t>, 1997).</w:t>
      </w:r>
      <w:r w:rsidR="00FF28A1" w:rsidRPr="00224587">
        <w:rPr>
          <w:rFonts w:ascii="Times New Roman" w:hAnsi="Times New Roman" w:cs="Times New Roman"/>
          <w:sz w:val="24"/>
          <w:szCs w:val="24"/>
        </w:rPr>
        <w:t xml:space="preserve"> </w:t>
      </w:r>
      <w:r w:rsidR="007F427E" w:rsidRPr="00224587">
        <w:rPr>
          <w:rFonts w:ascii="Times New Roman" w:hAnsi="Times New Roman" w:cs="Times New Roman"/>
          <w:sz w:val="24"/>
          <w:szCs w:val="24"/>
        </w:rPr>
        <w:t>Consequently, software evaluation system needs to be developed to guide teachers in selecting educational software.</w:t>
      </w:r>
      <w:r w:rsidR="005304A1" w:rsidRPr="00224587">
        <w:rPr>
          <w:rFonts w:ascii="Times New Roman" w:hAnsi="Times New Roman" w:cs="Times New Roman"/>
          <w:sz w:val="24"/>
          <w:szCs w:val="24"/>
        </w:rPr>
        <w:t xml:space="preserve"> Software evaluation system can help teachers to determine whether </w:t>
      </w:r>
      <w:r w:rsidR="00516DE3" w:rsidRPr="00224587">
        <w:rPr>
          <w:rFonts w:ascii="Times New Roman" w:hAnsi="Times New Roman" w:cs="Times New Roman"/>
          <w:sz w:val="24"/>
          <w:szCs w:val="24"/>
        </w:rPr>
        <w:t>educational</w:t>
      </w:r>
      <w:r w:rsidR="005304A1" w:rsidRPr="00224587">
        <w:rPr>
          <w:rFonts w:ascii="Times New Roman" w:hAnsi="Times New Roman" w:cs="Times New Roman"/>
          <w:sz w:val="24"/>
          <w:szCs w:val="24"/>
        </w:rPr>
        <w:t xml:space="preserve"> software meets students’ interests a</w:t>
      </w:r>
      <w:r w:rsidR="00516DE3" w:rsidRPr="00224587">
        <w:rPr>
          <w:rFonts w:ascii="Times New Roman" w:hAnsi="Times New Roman" w:cs="Times New Roman"/>
          <w:sz w:val="24"/>
          <w:szCs w:val="24"/>
        </w:rPr>
        <w:t>nd n</w:t>
      </w:r>
      <w:r w:rsidR="005304A1" w:rsidRPr="00224587">
        <w:rPr>
          <w:rFonts w:ascii="Times New Roman" w:hAnsi="Times New Roman" w:cs="Times New Roman"/>
          <w:sz w:val="24"/>
          <w:szCs w:val="24"/>
        </w:rPr>
        <w:t>eeds.</w:t>
      </w:r>
      <w:r w:rsidR="00BA2636" w:rsidRPr="00224587">
        <w:rPr>
          <w:rFonts w:ascii="Times New Roman" w:hAnsi="Times New Roman" w:cs="Times New Roman"/>
          <w:sz w:val="24"/>
          <w:szCs w:val="24"/>
        </w:rPr>
        <w:t xml:space="preserve"> </w:t>
      </w:r>
      <w:r w:rsidR="00E81EC0" w:rsidRPr="00224587">
        <w:rPr>
          <w:rFonts w:ascii="Times New Roman" w:hAnsi="Times New Roman" w:cs="Times New Roman"/>
          <w:sz w:val="24"/>
          <w:szCs w:val="24"/>
        </w:rPr>
        <w:t xml:space="preserve">The most important factor in using a software evaluation system is choosing the system that is congruent with teachers’ philosophical approach. </w:t>
      </w:r>
      <w:proofErr w:type="spellStart"/>
      <w:r w:rsidR="00534355" w:rsidRPr="00224587">
        <w:rPr>
          <w:rFonts w:ascii="Times New Roman" w:hAnsi="Times New Roman" w:cs="Times New Roman"/>
          <w:sz w:val="24"/>
          <w:szCs w:val="24"/>
        </w:rPr>
        <w:t>Haughland</w:t>
      </w:r>
      <w:proofErr w:type="spellEnd"/>
      <w:r w:rsidR="00534355" w:rsidRPr="00224587">
        <w:rPr>
          <w:rFonts w:ascii="Times New Roman" w:hAnsi="Times New Roman" w:cs="Times New Roman"/>
          <w:sz w:val="24"/>
          <w:szCs w:val="24"/>
        </w:rPr>
        <w:t xml:space="preserve"> &amp; Shade in </w:t>
      </w:r>
      <w:proofErr w:type="spellStart"/>
      <w:r w:rsidR="00534355" w:rsidRPr="00224587">
        <w:rPr>
          <w:rFonts w:ascii="Times New Roman" w:hAnsi="Times New Roman" w:cs="Times New Roman"/>
          <w:sz w:val="24"/>
          <w:szCs w:val="24"/>
        </w:rPr>
        <w:t>Haughland</w:t>
      </w:r>
      <w:proofErr w:type="spellEnd"/>
      <w:r w:rsidR="00534355" w:rsidRPr="00224587">
        <w:rPr>
          <w:rFonts w:ascii="Times New Roman" w:hAnsi="Times New Roman" w:cs="Times New Roman"/>
          <w:sz w:val="24"/>
          <w:szCs w:val="24"/>
        </w:rPr>
        <w:t xml:space="preserve"> (2007) mentioned seven software systems which have evaluated a significant quantity of early childhood software. These seven software evaluation systems are shown in the following table:</w:t>
      </w:r>
    </w:p>
    <w:p w:rsidR="00F54B30" w:rsidRPr="00224587" w:rsidRDefault="00F54B30" w:rsidP="00224587">
      <w:pPr>
        <w:pStyle w:val="ListParagraph"/>
        <w:spacing w:line="360" w:lineRule="auto"/>
        <w:ind w:left="567"/>
        <w:rPr>
          <w:rFonts w:ascii="Times New Roman" w:hAnsi="Times New Roman" w:cs="Times New Roman"/>
          <w:sz w:val="24"/>
          <w:szCs w:val="24"/>
        </w:rPr>
      </w:pPr>
    </w:p>
    <w:p w:rsidR="00F54B30" w:rsidRPr="00224587" w:rsidRDefault="00F54B30" w:rsidP="00224587">
      <w:pPr>
        <w:pStyle w:val="ListParagraph"/>
        <w:spacing w:line="360" w:lineRule="auto"/>
        <w:ind w:left="567"/>
        <w:rPr>
          <w:rFonts w:ascii="Times New Roman" w:hAnsi="Times New Roman" w:cs="Times New Roman"/>
          <w:sz w:val="24"/>
          <w:szCs w:val="24"/>
        </w:rPr>
        <w:sectPr w:rsidR="00F54B30" w:rsidRPr="00224587" w:rsidSect="0086678E">
          <w:pgSz w:w="12240" w:h="15840"/>
          <w:pgMar w:top="1701" w:right="1701" w:bottom="1701" w:left="1701" w:header="720" w:footer="720" w:gutter="0"/>
          <w:cols w:space="720"/>
          <w:docGrid w:linePitch="360"/>
        </w:sectPr>
      </w:pPr>
    </w:p>
    <w:p w:rsidR="00F54B30" w:rsidRPr="00943507" w:rsidRDefault="001F075C" w:rsidP="00943507">
      <w:pPr>
        <w:spacing w:line="360" w:lineRule="auto"/>
        <w:jc w:val="center"/>
        <w:rPr>
          <w:rFonts w:ascii="Times New Roman" w:hAnsi="Times New Roman" w:cs="Times New Roman"/>
          <w:b/>
          <w:sz w:val="24"/>
          <w:szCs w:val="24"/>
        </w:rPr>
      </w:pPr>
      <w:r w:rsidRPr="00943507">
        <w:rPr>
          <w:rFonts w:ascii="Times New Roman" w:hAnsi="Times New Roman" w:cs="Times New Roman"/>
          <w:b/>
          <w:sz w:val="24"/>
          <w:szCs w:val="24"/>
        </w:rPr>
        <w:lastRenderedPageBreak/>
        <w:t>Software Evaluation Systems</w:t>
      </w:r>
    </w:p>
    <w:p w:rsidR="001F075C" w:rsidRPr="00224587" w:rsidRDefault="001F075C" w:rsidP="00224587">
      <w:pPr>
        <w:spacing w:line="360" w:lineRule="auto"/>
        <w:rPr>
          <w:rFonts w:ascii="Times New Roman" w:hAnsi="Times New Roman" w:cs="Times New Roman"/>
          <w:sz w:val="24"/>
          <w:szCs w:val="24"/>
        </w:rPr>
      </w:pPr>
    </w:p>
    <w:tbl>
      <w:tblPr>
        <w:tblStyle w:val="TableGrid"/>
        <w:tblW w:w="0" w:type="auto"/>
        <w:tblInd w:w="250" w:type="dxa"/>
        <w:tblLook w:val="04A0"/>
      </w:tblPr>
      <w:tblGrid>
        <w:gridCol w:w="3402"/>
        <w:gridCol w:w="1559"/>
        <w:gridCol w:w="3402"/>
        <w:gridCol w:w="3828"/>
      </w:tblGrid>
      <w:tr w:rsidR="00C16F47" w:rsidRPr="00224587" w:rsidTr="000908D6">
        <w:tc>
          <w:tcPr>
            <w:tcW w:w="3402" w:type="dxa"/>
          </w:tcPr>
          <w:p w:rsidR="00C16F47" w:rsidRPr="00224587" w:rsidRDefault="00C16F47"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Systems</w:t>
            </w:r>
          </w:p>
        </w:tc>
        <w:tc>
          <w:tcPr>
            <w:tcW w:w="1559" w:type="dxa"/>
          </w:tcPr>
          <w:p w:rsidR="00C16F47" w:rsidRPr="00224587" w:rsidRDefault="00C16F47"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Age Range</w:t>
            </w:r>
          </w:p>
        </w:tc>
        <w:tc>
          <w:tcPr>
            <w:tcW w:w="3402" w:type="dxa"/>
          </w:tcPr>
          <w:p w:rsidR="00C16F47" w:rsidRPr="00224587" w:rsidRDefault="00C16F47"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Philosophical Approach</w:t>
            </w:r>
          </w:p>
        </w:tc>
        <w:tc>
          <w:tcPr>
            <w:tcW w:w="3828" w:type="dxa"/>
          </w:tcPr>
          <w:p w:rsidR="00C16F47" w:rsidRPr="00224587" w:rsidRDefault="00C16F47"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Most Important Factors</w:t>
            </w:r>
          </w:p>
        </w:tc>
      </w:tr>
      <w:tr w:rsidR="00C16F47" w:rsidRPr="00224587" w:rsidTr="000908D6">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Children’s Software revenue</w:t>
            </w:r>
          </w:p>
        </w:tc>
        <w:tc>
          <w:tcPr>
            <w:tcW w:w="1559" w:type="dxa"/>
          </w:tcPr>
          <w:p w:rsidR="00C16F47" w:rsidRPr="00224587" w:rsidRDefault="00C16F47"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3 - 12</w:t>
            </w:r>
          </w:p>
        </w:tc>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Children are active learners</w:t>
            </w:r>
          </w:p>
        </w:tc>
        <w:tc>
          <w:tcPr>
            <w:tcW w:w="3828" w:type="dxa"/>
          </w:tcPr>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Ease of use</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Child proof</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Ability to educate</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Ability to entertain</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Design features value</w:t>
            </w:r>
          </w:p>
        </w:tc>
      </w:tr>
      <w:tr w:rsidR="00C16F47" w:rsidRPr="00224587" w:rsidTr="000908D6">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Computer Services Development</w:t>
            </w:r>
          </w:p>
        </w:tc>
        <w:tc>
          <w:tcPr>
            <w:tcW w:w="1559" w:type="dxa"/>
          </w:tcPr>
          <w:p w:rsidR="00C16F47" w:rsidRPr="00224587" w:rsidRDefault="00C16F47"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K-12</w:t>
            </w:r>
          </w:p>
        </w:tc>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All children can learn and should have access to computer technology</w:t>
            </w:r>
          </w:p>
        </w:tc>
        <w:tc>
          <w:tcPr>
            <w:tcW w:w="3828" w:type="dxa"/>
          </w:tcPr>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Ease of learning</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Ease of use</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Congruence with curriculum</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Ability to engage student interest</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Ability to make use of computer capabilities</w:t>
            </w:r>
          </w:p>
        </w:tc>
      </w:tr>
      <w:tr w:rsidR="00C16F47" w:rsidRPr="00224587" w:rsidTr="000908D6">
        <w:tc>
          <w:tcPr>
            <w:tcW w:w="3402" w:type="dxa"/>
          </w:tcPr>
          <w:p w:rsidR="00C16F47" w:rsidRPr="00224587" w:rsidRDefault="00C16F47" w:rsidP="001054E4">
            <w:pPr>
              <w:spacing w:line="288" w:lineRule="auto"/>
              <w:rPr>
                <w:rFonts w:ascii="Times New Roman" w:hAnsi="Times New Roman" w:cs="Times New Roman"/>
                <w:sz w:val="24"/>
                <w:szCs w:val="24"/>
              </w:rPr>
            </w:pPr>
            <w:proofErr w:type="spellStart"/>
            <w:r w:rsidRPr="00224587">
              <w:rPr>
                <w:rFonts w:ascii="Times New Roman" w:hAnsi="Times New Roman" w:cs="Times New Roman"/>
                <w:sz w:val="24"/>
                <w:szCs w:val="24"/>
              </w:rPr>
              <w:t>Haughland</w:t>
            </w:r>
            <w:proofErr w:type="spellEnd"/>
            <w:r w:rsidRPr="00224587">
              <w:rPr>
                <w:rFonts w:ascii="Times New Roman" w:hAnsi="Times New Roman" w:cs="Times New Roman"/>
                <w:sz w:val="24"/>
                <w:szCs w:val="24"/>
              </w:rPr>
              <w:t>/Shade Developmental Scale</w:t>
            </w:r>
          </w:p>
        </w:tc>
        <w:tc>
          <w:tcPr>
            <w:tcW w:w="1559" w:type="dxa"/>
          </w:tcPr>
          <w:p w:rsidR="00C16F47" w:rsidRPr="00224587" w:rsidRDefault="00625261"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3 - 8</w:t>
            </w:r>
          </w:p>
        </w:tc>
        <w:tc>
          <w:tcPr>
            <w:tcW w:w="3402" w:type="dxa"/>
          </w:tcPr>
          <w:p w:rsidR="00C16F47" w:rsidRPr="00224587" w:rsidRDefault="00625261"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Piaget and developmentally appropriate practices</w:t>
            </w:r>
          </w:p>
        </w:tc>
        <w:tc>
          <w:tcPr>
            <w:tcW w:w="3828" w:type="dxa"/>
          </w:tcPr>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Age appropriateness</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Child control</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Clear instructions</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Expanding complexity</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Independence</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Process orientation</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Real-world model</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Technical features</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Trial and error</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Transformations</w:t>
            </w:r>
          </w:p>
          <w:p w:rsidR="00C16F47" w:rsidRPr="00224587" w:rsidRDefault="00C16F47"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Anti-bias deduction</w:t>
            </w:r>
          </w:p>
        </w:tc>
      </w:tr>
      <w:tr w:rsidR="00C16F47" w:rsidRPr="00224587" w:rsidTr="000908D6">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High/Scope Buyer’s Guide</w:t>
            </w:r>
          </w:p>
        </w:tc>
        <w:tc>
          <w:tcPr>
            <w:tcW w:w="1559" w:type="dxa"/>
          </w:tcPr>
          <w:p w:rsidR="00C16F47" w:rsidRPr="00224587" w:rsidRDefault="000908D6"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2,5 - 8</w:t>
            </w:r>
          </w:p>
        </w:tc>
        <w:tc>
          <w:tcPr>
            <w:tcW w:w="3402" w:type="dxa"/>
          </w:tcPr>
          <w:p w:rsidR="00C16F47" w:rsidRPr="00224587" w:rsidRDefault="000908D6"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 xml:space="preserve">Children are active learners and </w:t>
            </w:r>
            <w:r w:rsidRPr="00224587">
              <w:rPr>
                <w:rFonts w:ascii="Times New Roman" w:hAnsi="Times New Roman" w:cs="Times New Roman"/>
                <w:sz w:val="24"/>
                <w:szCs w:val="24"/>
              </w:rPr>
              <w:lastRenderedPageBreak/>
              <w:t>should be able in control of the computer environment</w:t>
            </w:r>
          </w:p>
        </w:tc>
        <w:tc>
          <w:tcPr>
            <w:tcW w:w="3828" w:type="dxa"/>
          </w:tcPr>
          <w:p w:rsidR="00C16F47"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lastRenderedPageBreak/>
              <w:t>Ease of use</w:t>
            </w:r>
          </w:p>
          <w:p w:rsidR="0070271C" w:rsidRPr="00224587" w:rsidRDefault="0070271C" w:rsidP="001054E4">
            <w:pPr>
              <w:pStyle w:val="ListParagraph"/>
              <w:numPr>
                <w:ilvl w:val="0"/>
                <w:numId w:val="9"/>
              </w:numPr>
              <w:spacing w:line="288" w:lineRule="auto"/>
              <w:rPr>
                <w:rFonts w:ascii="Times New Roman" w:hAnsi="Times New Roman" w:cs="Times New Roman"/>
                <w:sz w:val="24"/>
                <w:szCs w:val="24"/>
              </w:rPr>
            </w:pPr>
            <w:proofErr w:type="spellStart"/>
            <w:r w:rsidRPr="00224587">
              <w:rPr>
                <w:rFonts w:ascii="Times New Roman" w:hAnsi="Times New Roman" w:cs="Times New Roman"/>
                <w:sz w:val="24"/>
                <w:szCs w:val="24"/>
              </w:rPr>
              <w:lastRenderedPageBreak/>
              <w:t>Interactiveness</w:t>
            </w:r>
            <w:proofErr w:type="spellEnd"/>
          </w:p>
          <w:p w:rsidR="0070271C"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Deliver on promises</w:t>
            </w:r>
          </w:p>
          <w:p w:rsidR="0070271C"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Effective use of computer’s capacity</w:t>
            </w:r>
          </w:p>
        </w:tc>
      </w:tr>
      <w:tr w:rsidR="00C16F47" w:rsidRPr="00224587" w:rsidTr="000908D6">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lastRenderedPageBreak/>
              <w:t>Iowa City Community Schools</w:t>
            </w:r>
          </w:p>
        </w:tc>
        <w:tc>
          <w:tcPr>
            <w:tcW w:w="1559" w:type="dxa"/>
          </w:tcPr>
          <w:p w:rsidR="00C16F47" w:rsidRPr="00224587" w:rsidRDefault="000908D6"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K-12</w:t>
            </w:r>
          </w:p>
        </w:tc>
        <w:tc>
          <w:tcPr>
            <w:tcW w:w="3402" w:type="dxa"/>
          </w:tcPr>
          <w:p w:rsidR="00C16F47" w:rsidRPr="00224587" w:rsidRDefault="000908D6"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Constructivist, whole language, and active learning</w:t>
            </w:r>
          </w:p>
        </w:tc>
        <w:tc>
          <w:tcPr>
            <w:tcW w:w="3828" w:type="dxa"/>
          </w:tcPr>
          <w:p w:rsidR="00C16F47"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Consistency with the instruction paradigm</w:t>
            </w:r>
          </w:p>
          <w:p w:rsidR="0070271C"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Students are power users</w:t>
            </w:r>
          </w:p>
        </w:tc>
      </w:tr>
      <w:tr w:rsidR="00C16F47" w:rsidRPr="00224587" w:rsidTr="000908D6">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Micro Educational Software Evaluations Florida Center for Instructional technology</w:t>
            </w:r>
          </w:p>
        </w:tc>
        <w:tc>
          <w:tcPr>
            <w:tcW w:w="1559" w:type="dxa"/>
          </w:tcPr>
          <w:p w:rsidR="00C16F47" w:rsidRPr="00224587" w:rsidRDefault="000908D6"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K-12</w:t>
            </w:r>
          </w:p>
        </w:tc>
        <w:tc>
          <w:tcPr>
            <w:tcW w:w="3402" w:type="dxa"/>
          </w:tcPr>
          <w:p w:rsidR="00C16F47" w:rsidRPr="00224587" w:rsidRDefault="000908D6"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Composite of teachers who evaluate software</w:t>
            </w:r>
          </w:p>
        </w:tc>
        <w:tc>
          <w:tcPr>
            <w:tcW w:w="3828" w:type="dxa"/>
          </w:tcPr>
          <w:p w:rsidR="00C16F47" w:rsidRPr="00224587" w:rsidRDefault="0070271C" w:rsidP="001054E4">
            <w:pPr>
              <w:pStyle w:val="ListParagraph"/>
              <w:numPr>
                <w:ilvl w:val="0"/>
                <w:numId w:val="9"/>
              </w:numPr>
              <w:spacing w:line="288" w:lineRule="auto"/>
              <w:rPr>
                <w:rFonts w:ascii="Times New Roman" w:hAnsi="Times New Roman" w:cs="Times New Roman"/>
                <w:sz w:val="24"/>
                <w:szCs w:val="24"/>
              </w:rPr>
            </w:pPr>
            <w:proofErr w:type="spellStart"/>
            <w:r w:rsidRPr="00224587">
              <w:rPr>
                <w:rFonts w:ascii="Times New Roman" w:hAnsi="Times New Roman" w:cs="Times New Roman"/>
                <w:sz w:val="24"/>
                <w:szCs w:val="24"/>
              </w:rPr>
              <w:t>Pedagogicality</w:t>
            </w:r>
            <w:proofErr w:type="spellEnd"/>
          </w:p>
          <w:p w:rsidR="0070271C"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Appropriate use of technology characteristics</w:t>
            </w:r>
          </w:p>
          <w:p w:rsidR="0070271C"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Ease of use</w:t>
            </w:r>
          </w:p>
          <w:p w:rsidR="0070271C" w:rsidRPr="00224587" w:rsidRDefault="0070271C"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Originality/creativity</w:t>
            </w:r>
          </w:p>
        </w:tc>
      </w:tr>
      <w:tr w:rsidR="00C16F47" w:rsidRPr="00224587" w:rsidTr="000908D6">
        <w:tc>
          <w:tcPr>
            <w:tcW w:w="3402" w:type="dxa"/>
          </w:tcPr>
          <w:p w:rsidR="00C16F47" w:rsidRPr="00224587" w:rsidRDefault="00C16F47"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Technology and Learning</w:t>
            </w:r>
          </w:p>
        </w:tc>
        <w:tc>
          <w:tcPr>
            <w:tcW w:w="1559" w:type="dxa"/>
          </w:tcPr>
          <w:p w:rsidR="00C16F47" w:rsidRPr="00224587" w:rsidRDefault="000908D6" w:rsidP="001054E4">
            <w:pPr>
              <w:spacing w:line="288" w:lineRule="auto"/>
              <w:jc w:val="center"/>
              <w:rPr>
                <w:rFonts w:ascii="Times New Roman" w:hAnsi="Times New Roman" w:cs="Times New Roman"/>
                <w:sz w:val="24"/>
                <w:szCs w:val="24"/>
              </w:rPr>
            </w:pPr>
            <w:r w:rsidRPr="00224587">
              <w:rPr>
                <w:rFonts w:ascii="Times New Roman" w:hAnsi="Times New Roman" w:cs="Times New Roman"/>
                <w:sz w:val="24"/>
                <w:szCs w:val="24"/>
              </w:rPr>
              <w:t>K-12</w:t>
            </w:r>
          </w:p>
        </w:tc>
        <w:tc>
          <w:tcPr>
            <w:tcW w:w="3402" w:type="dxa"/>
          </w:tcPr>
          <w:p w:rsidR="00C16F47" w:rsidRPr="00224587" w:rsidRDefault="000908D6" w:rsidP="001054E4">
            <w:pPr>
              <w:spacing w:line="288" w:lineRule="auto"/>
              <w:rPr>
                <w:rFonts w:ascii="Times New Roman" w:hAnsi="Times New Roman" w:cs="Times New Roman"/>
                <w:sz w:val="24"/>
                <w:szCs w:val="24"/>
              </w:rPr>
            </w:pPr>
            <w:r w:rsidRPr="00224587">
              <w:rPr>
                <w:rFonts w:ascii="Times New Roman" w:hAnsi="Times New Roman" w:cs="Times New Roman"/>
                <w:sz w:val="24"/>
                <w:szCs w:val="24"/>
              </w:rPr>
              <w:t>None</w:t>
            </w:r>
          </w:p>
        </w:tc>
        <w:tc>
          <w:tcPr>
            <w:tcW w:w="3828" w:type="dxa"/>
          </w:tcPr>
          <w:p w:rsidR="00C16F47" w:rsidRPr="00224587" w:rsidRDefault="00BD253A"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Interface and ease of use</w:t>
            </w:r>
          </w:p>
          <w:p w:rsidR="00BD253A" w:rsidRPr="00224587" w:rsidRDefault="00BD253A"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Richness and depth of content</w:t>
            </w:r>
          </w:p>
          <w:p w:rsidR="00BD253A" w:rsidRPr="00224587" w:rsidRDefault="00BD253A"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Usefulness and effectiveness of features</w:t>
            </w:r>
          </w:p>
          <w:p w:rsidR="00BD253A" w:rsidRPr="00224587" w:rsidRDefault="00BD253A"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Age appropriateness and appeal</w:t>
            </w:r>
          </w:p>
          <w:p w:rsidR="00BD253A" w:rsidRPr="00224587" w:rsidRDefault="00BD253A"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Degree of open-endedness and flexibility</w:t>
            </w:r>
          </w:p>
          <w:p w:rsidR="00BD253A" w:rsidRPr="00224587" w:rsidRDefault="00BD253A"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Appropriate, useful application of computer technology</w:t>
            </w:r>
          </w:p>
          <w:p w:rsidR="00BD253A" w:rsidRPr="00224587" w:rsidRDefault="00BD253A" w:rsidP="001054E4">
            <w:pPr>
              <w:pStyle w:val="ListParagraph"/>
              <w:numPr>
                <w:ilvl w:val="0"/>
                <w:numId w:val="9"/>
              </w:numPr>
              <w:spacing w:line="288" w:lineRule="auto"/>
              <w:rPr>
                <w:rFonts w:ascii="Times New Roman" w:hAnsi="Times New Roman" w:cs="Times New Roman"/>
                <w:sz w:val="24"/>
                <w:szCs w:val="24"/>
              </w:rPr>
            </w:pPr>
            <w:r w:rsidRPr="00224587">
              <w:rPr>
                <w:rFonts w:ascii="Times New Roman" w:hAnsi="Times New Roman" w:cs="Times New Roman"/>
                <w:sz w:val="24"/>
                <w:szCs w:val="24"/>
              </w:rPr>
              <w:t>Clear documentation and good support</w:t>
            </w:r>
          </w:p>
        </w:tc>
      </w:tr>
    </w:tbl>
    <w:p w:rsidR="001F075C" w:rsidRPr="00224587" w:rsidRDefault="001F075C" w:rsidP="00224587">
      <w:pPr>
        <w:spacing w:line="360" w:lineRule="auto"/>
        <w:rPr>
          <w:rFonts w:ascii="Times New Roman" w:hAnsi="Times New Roman" w:cs="Times New Roman"/>
          <w:sz w:val="24"/>
          <w:szCs w:val="24"/>
        </w:rPr>
      </w:pPr>
    </w:p>
    <w:p w:rsidR="00F54B30" w:rsidRPr="00224587" w:rsidRDefault="00F54B30" w:rsidP="00224587">
      <w:pPr>
        <w:pStyle w:val="ListParagraph"/>
        <w:spacing w:line="360" w:lineRule="auto"/>
        <w:ind w:left="567"/>
        <w:rPr>
          <w:rFonts w:ascii="Times New Roman" w:hAnsi="Times New Roman" w:cs="Times New Roman"/>
          <w:sz w:val="24"/>
          <w:szCs w:val="24"/>
        </w:rPr>
      </w:pPr>
    </w:p>
    <w:p w:rsidR="00F54B30" w:rsidRPr="00224587" w:rsidRDefault="00F54B30" w:rsidP="00224587">
      <w:pPr>
        <w:pStyle w:val="ListParagraph"/>
        <w:spacing w:line="360" w:lineRule="auto"/>
        <w:ind w:left="567"/>
        <w:rPr>
          <w:rFonts w:ascii="Times New Roman" w:hAnsi="Times New Roman" w:cs="Times New Roman"/>
          <w:sz w:val="24"/>
          <w:szCs w:val="24"/>
        </w:rPr>
      </w:pPr>
    </w:p>
    <w:p w:rsidR="00F54B30" w:rsidRPr="00224587" w:rsidRDefault="00F54B30" w:rsidP="00224587">
      <w:pPr>
        <w:pStyle w:val="ListParagraph"/>
        <w:numPr>
          <w:ilvl w:val="0"/>
          <w:numId w:val="8"/>
        </w:numPr>
        <w:spacing w:line="360" w:lineRule="auto"/>
        <w:ind w:left="567" w:hanging="567"/>
        <w:rPr>
          <w:rFonts w:ascii="Times New Roman" w:hAnsi="Times New Roman" w:cs="Times New Roman"/>
          <w:sz w:val="24"/>
          <w:szCs w:val="24"/>
        </w:rPr>
        <w:sectPr w:rsidR="00F54B30" w:rsidRPr="00224587" w:rsidSect="00F54B30">
          <w:pgSz w:w="15840" w:h="12240" w:orient="landscape"/>
          <w:pgMar w:top="1701" w:right="1701" w:bottom="1701" w:left="1701" w:header="720" w:footer="720" w:gutter="0"/>
          <w:cols w:space="720"/>
          <w:docGrid w:linePitch="360"/>
        </w:sectPr>
      </w:pPr>
    </w:p>
    <w:p w:rsidR="005B2E02" w:rsidRPr="008D18C5" w:rsidRDefault="00F646B1" w:rsidP="00314871">
      <w:pPr>
        <w:pStyle w:val="ListParagraph"/>
        <w:numPr>
          <w:ilvl w:val="0"/>
          <w:numId w:val="8"/>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Combination - S</w:t>
      </w:r>
      <w:r w:rsidR="00CB615E">
        <w:rPr>
          <w:rFonts w:ascii="Times New Roman" w:hAnsi="Times New Roman" w:cs="Times New Roman"/>
          <w:b/>
          <w:sz w:val="24"/>
          <w:szCs w:val="24"/>
        </w:rPr>
        <w:t xml:space="preserve">oftware </w:t>
      </w:r>
      <w:r>
        <w:rPr>
          <w:rFonts w:ascii="Times New Roman" w:hAnsi="Times New Roman" w:cs="Times New Roman"/>
          <w:b/>
          <w:sz w:val="24"/>
          <w:szCs w:val="24"/>
        </w:rPr>
        <w:t>E</w:t>
      </w:r>
      <w:r w:rsidR="00CB615E">
        <w:rPr>
          <w:rFonts w:ascii="Times New Roman" w:hAnsi="Times New Roman" w:cs="Times New Roman"/>
          <w:b/>
          <w:sz w:val="24"/>
          <w:szCs w:val="24"/>
        </w:rPr>
        <w:t xml:space="preserve">valuation </w:t>
      </w:r>
      <w:r>
        <w:rPr>
          <w:rFonts w:ascii="Times New Roman" w:hAnsi="Times New Roman" w:cs="Times New Roman"/>
          <w:b/>
          <w:sz w:val="24"/>
          <w:szCs w:val="24"/>
        </w:rPr>
        <w:t>S</w:t>
      </w:r>
      <w:r w:rsidR="00CB615E">
        <w:rPr>
          <w:rFonts w:ascii="Times New Roman" w:hAnsi="Times New Roman" w:cs="Times New Roman"/>
          <w:b/>
          <w:sz w:val="24"/>
          <w:szCs w:val="24"/>
        </w:rPr>
        <w:t>ystem</w:t>
      </w:r>
      <w:r w:rsidR="00FC6AF0">
        <w:rPr>
          <w:rFonts w:ascii="Times New Roman" w:hAnsi="Times New Roman" w:cs="Times New Roman"/>
          <w:b/>
          <w:sz w:val="24"/>
          <w:szCs w:val="24"/>
        </w:rPr>
        <w:t>s</w:t>
      </w:r>
    </w:p>
    <w:p w:rsidR="009777B8" w:rsidRDefault="00681A8B" w:rsidP="00E0677C">
      <w:pPr>
        <w:pStyle w:val="ListParagraph"/>
        <w:spacing w:line="360" w:lineRule="auto"/>
        <w:ind w:left="567" w:firstLine="426"/>
        <w:rPr>
          <w:rFonts w:ascii="Times New Roman" w:hAnsi="Times New Roman" w:cs="Times New Roman"/>
          <w:sz w:val="24"/>
          <w:szCs w:val="24"/>
        </w:rPr>
      </w:pPr>
      <w:r>
        <w:rPr>
          <w:rFonts w:ascii="Times New Roman" w:hAnsi="Times New Roman" w:cs="Times New Roman"/>
          <w:sz w:val="24"/>
          <w:szCs w:val="24"/>
        </w:rPr>
        <w:t>The seven software evaluation systems mentioned before have different philosophical approach</w:t>
      </w:r>
      <w:r w:rsidR="00A040C3">
        <w:rPr>
          <w:rFonts w:ascii="Times New Roman" w:hAnsi="Times New Roman" w:cs="Times New Roman"/>
          <w:sz w:val="24"/>
          <w:szCs w:val="24"/>
        </w:rPr>
        <w:t>es</w:t>
      </w:r>
      <w:r w:rsidR="001B6B3B">
        <w:rPr>
          <w:rFonts w:ascii="Times New Roman" w:hAnsi="Times New Roman" w:cs="Times New Roman"/>
          <w:sz w:val="24"/>
          <w:szCs w:val="24"/>
        </w:rPr>
        <w:t xml:space="preserve"> and, therefore, they provide different advantage for </w:t>
      </w:r>
      <w:r w:rsidR="00C62B54">
        <w:rPr>
          <w:rFonts w:ascii="Times New Roman" w:hAnsi="Times New Roman" w:cs="Times New Roman"/>
          <w:sz w:val="24"/>
          <w:szCs w:val="24"/>
        </w:rPr>
        <w:t>educational practices. For this reason, I decided to use a combination of the seven software evaluation systems by considering on their important factors as shown in the last column.</w:t>
      </w:r>
      <w:r w:rsidR="001B3F29">
        <w:rPr>
          <w:rFonts w:ascii="Times New Roman" w:hAnsi="Times New Roman" w:cs="Times New Roman"/>
          <w:sz w:val="24"/>
          <w:szCs w:val="24"/>
        </w:rPr>
        <w:t xml:space="preserve"> The key factors used to review the “Sailing” game are:</w:t>
      </w:r>
    </w:p>
    <w:p w:rsidR="00425541" w:rsidRDefault="00425541" w:rsidP="00425541">
      <w:pPr>
        <w:pStyle w:val="ListParagraph"/>
        <w:numPr>
          <w:ilvl w:val="0"/>
          <w:numId w:val="5"/>
        </w:numPr>
        <w:spacing w:line="360" w:lineRule="auto"/>
        <w:ind w:left="1134" w:hanging="567"/>
        <w:rPr>
          <w:rFonts w:ascii="Times New Roman" w:hAnsi="Times New Roman" w:cs="Times New Roman"/>
          <w:sz w:val="24"/>
          <w:szCs w:val="24"/>
        </w:rPr>
      </w:pPr>
      <w:r w:rsidRPr="00224587">
        <w:rPr>
          <w:rFonts w:ascii="Times New Roman" w:hAnsi="Times New Roman" w:cs="Times New Roman"/>
          <w:sz w:val="24"/>
          <w:szCs w:val="24"/>
        </w:rPr>
        <w:t>Ease of use</w:t>
      </w:r>
    </w:p>
    <w:p w:rsidR="004C37A5" w:rsidRPr="00224587" w:rsidRDefault="004C37A5" w:rsidP="004C37A5">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It means how operational the game is. </w:t>
      </w:r>
    </w:p>
    <w:p w:rsidR="00425541" w:rsidRDefault="00425541" w:rsidP="00425541">
      <w:pPr>
        <w:pStyle w:val="ListParagraph"/>
        <w:numPr>
          <w:ilvl w:val="0"/>
          <w:numId w:val="5"/>
        </w:numPr>
        <w:spacing w:line="360" w:lineRule="auto"/>
        <w:ind w:left="1134" w:hanging="567"/>
        <w:rPr>
          <w:rFonts w:ascii="Times New Roman" w:hAnsi="Times New Roman" w:cs="Times New Roman"/>
          <w:sz w:val="24"/>
          <w:szCs w:val="24"/>
        </w:rPr>
      </w:pPr>
      <w:r w:rsidRPr="00224587">
        <w:rPr>
          <w:rFonts w:ascii="Times New Roman" w:hAnsi="Times New Roman" w:cs="Times New Roman"/>
          <w:sz w:val="24"/>
          <w:szCs w:val="24"/>
        </w:rPr>
        <w:t>Ability to educate</w:t>
      </w:r>
    </w:p>
    <w:p w:rsidR="006365DC" w:rsidRPr="00224587" w:rsidRDefault="006365DC" w:rsidP="006365DC">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The main aim of the use of game in education is to educate or to support students’ learning; therefore a game must facilitate students’ learning process.</w:t>
      </w:r>
    </w:p>
    <w:p w:rsidR="00F21A03" w:rsidRPr="00224587" w:rsidRDefault="00425541" w:rsidP="00F21A03">
      <w:pPr>
        <w:pStyle w:val="ListParagraph"/>
        <w:numPr>
          <w:ilvl w:val="0"/>
          <w:numId w:val="5"/>
        </w:numPr>
        <w:spacing w:line="360" w:lineRule="auto"/>
        <w:ind w:left="1134" w:hanging="567"/>
        <w:rPr>
          <w:rFonts w:ascii="Times New Roman" w:hAnsi="Times New Roman" w:cs="Times New Roman"/>
          <w:sz w:val="24"/>
          <w:szCs w:val="24"/>
        </w:rPr>
      </w:pPr>
      <w:r w:rsidRPr="00224587">
        <w:rPr>
          <w:rFonts w:ascii="Times New Roman" w:hAnsi="Times New Roman" w:cs="Times New Roman"/>
          <w:sz w:val="24"/>
          <w:szCs w:val="24"/>
        </w:rPr>
        <w:t>Ability to entertain</w:t>
      </w:r>
      <w:r w:rsidR="00F21A03">
        <w:rPr>
          <w:rFonts w:ascii="Times New Roman" w:hAnsi="Times New Roman" w:cs="Times New Roman"/>
          <w:sz w:val="24"/>
          <w:szCs w:val="24"/>
        </w:rPr>
        <w:t xml:space="preserve"> and </w:t>
      </w:r>
      <w:r w:rsidR="00F21A03" w:rsidRPr="00224587">
        <w:rPr>
          <w:rFonts w:ascii="Times New Roman" w:hAnsi="Times New Roman" w:cs="Times New Roman"/>
          <w:sz w:val="24"/>
          <w:szCs w:val="24"/>
        </w:rPr>
        <w:t>engage students’ interest</w:t>
      </w:r>
    </w:p>
    <w:p w:rsidR="006365DC" w:rsidRPr="00224587" w:rsidRDefault="00835821" w:rsidP="006365DC">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One of the reasons of using game in education is to </w:t>
      </w:r>
      <w:r w:rsidR="002D4036">
        <w:rPr>
          <w:rFonts w:ascii="Times New Roman" w:hAnsi="Times New Roman" w:cs="Times New Roman"/>
          <w:sz w:val="24"/>
          <w:szCs w:val="24"/>
        </w:rPr>
        <w:t>enhance students’ motivation in learning. Entertaining is one aspects that is important to stimulate and enhance students’ motivation.</w:t>
      </w:r>
    </w:p>
    <w:p w:rsidR="00425541" w:rsidRDefault="00425541" w:rsidP="00425541">
      <w:pPr>
        <w:pStyle w:val="ListParagraph"/>
        <w:numPr>
          <w:ilvl w:val="0"/>
          <w:numId w:val="5"/>
        </w:numPr>
        <w:spacing w:line="360" w:lineRule="auto"/>
        <w:ind w:left="1134" w:hanging="567"/>
        <w:rPr>
          <w:rFonts w:ascii="Times New Roman" w:hAnsi="Times New Roman" w:cs="Times New Roman"/>
          <w:sz w:val="24"/>
          <w:szCs w:val="24"/>
        </w:rPr>
      </w:pPr>
      <w:r w:rsidRPr="00224587">
        <w:rPr>
          <w:rFonts w:ascii="Times New Roman" w:hAnsi="Times New Roman" w:cs="Times New Roman"/>
          <w:sz w:val="24"/>
          <w:szCs w:val="24"/>
        </w:rPr>
        <w:t>Design features</w:t>
      </w:r>
    </w:p>
    <w:p w:rsidR="002D4036" w:rsidRPr="00224587" w:rsidRDefault="00407EF2" w:rsidP="002D4036">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Related to the third factor, ability to entertain, the design of the game must be interesting.</w:t>
      </w:r>
    </w:p>
    <w:p w:rsidR="00425541" w:rsidRDefault="00425541" w:rsidP="00425541">
      <w:pPr>
        <w:pStyle w:val="ListParagraph"/>
        <w:numPr>
          <w:ilvl w:val="0"/>
          <w:numId w:val="5"/>
        </w:numPr>
        <w:spacing w:line="360" w:lineRule="auto"/>
        <w:ind w:left="1134" w:hanging="567"/>
        <w:rPr>
          <w:rFonts w:ascii="Times New Roman" w:hAnsi="Times New Roman" w:cs="Times New Roman"/>
          <w:sz w:val="24"/>
          <w:szCs w:val="24"/>
        </w:rPr>
      </w:pPr>
      <w:r w:rsidRPr="00224587">
        <w:rPr>
          <w:rFonts w:ascii="Times New Roman" w:hAnsi="Times New Roman" w:cs="Times New Roman"/>
          <w:sz w:val="24"/>
          <w:szCs w:val="24"/>
        </w:rPr>
        <w:t>Ease of learning</w:t>
      </w:r>
    </w:p>
    <w:p w:rsidR="00AE4C99" w:rsidRPr="00224587" w:rsidRDefault="00AE4C99" w:rsidP="00AE4C99">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A game must be used to help students in constructing the mathematics concept.</w:t>
      </w:r>
    </w:p>
    <w:p w:rsidR="00425541" w:rsidRDefault="00425541" w:rsidP="00425541">
      <w:pPr>
        <w:pStyle w:val="ListParagraph"/>
        <w:numPr>
          <w:ilvl w:val="0"/>
          <w:numId w:val="5"/>
        </w:numPr>
        <w:spacing w:line="360" w:lineRule="auto"/>
        <w:ind w:left="1134" w:hanging="567"/>
        <w:rPr>
          <w:rFonts w:ascii="Times New Roman" w:hAnsi="Times New Roman" w:cs="Times New Roman"/>
          <w:sz w:val="24"/>
          <w:szCs w:val="24"/>
        </w:rPr>
      </w:pPr>
      <w:r w:rsidRPr="00224587">
        <w:rPr>
          <w:rFonts w:ascii="Times New Roman" w:hAnsi="Times New Roman" w:cs="Times New Roman"/>
          <w:sz w:val="24"/>
          <w:szCs w:val="24"/>
        </w:rPr>
        <w:t>Congruence with curriculum</w:t>
      </w:r>
    </w:p>
    <w:p w:rsidR="001B72E9" w:rsidRPr="00224587" w:rsidRDefault="001B72E9" w:rsidP="001B72E9">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The game which is used in the learning process must be congruent with the curriculum because the main learning objectives are in the curriculum.</w:t>
      </w:r>
    </w:p>
    <w:p w:rsidR="00425541" w:rsidRDefault="00425541" w:rsidP="00425541">
      <w:pPr>
        <w:pStyle w:val="ListParagraph"/>
        <w:numPr>
          <w:ilvl w:val="0"/>
          <w:numId w:val="5"/>
        </w:numPr>
        <w:spacing w:line="360" w:lineRule="auto"/>
        <w:ind w:left="1134" w:hanging="567"/>
        <w:rPr>
          <w:rFonts w:ascii="Times New Roman" w:hAnsi="Times New Roman" w:cs="Times New Roman"/>
          <w:sz w:val="24"/>
          <w:szCs w:val="24"/>
        </w:rPr>
      </w:pPr>
      <w:r w:rsidRPr="00224587">
        <w:rPr>
          <w:rFonts w:ascii="Times New Roman" w:hAnsi="Times New Roman" w:cs="Times New Roman"/>
          <w:sz w:val="24"/>
          <w:szCs w:val="24"/>
        </w:rPr>
        <w:t>Expanding complexity</w:t>
      </w:r>
    </w:p>
    <w:p w:rsidR="00432F89" w:rsidRPr="00224587" w:rsidRDefault="00432F89" w:rsidP="00432F89">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A good education game must provide complex problem or activities to develop students’ </w:t>
      </w:r>
      <w:r w:rsidR="007E156A">
        <w:rPr>
          <w:rFonts w:ascii="Times New Roman" w:hAnsi="Times New Roman" w:cs="Times New Roman"/>
          <w:sz w:val="24"/>
          <w:szCs w:val="24"/>
        </w:rPr>
        <w:t>skill and knowledge.</w:t>
      </w:r>
    </w:p>
    <w:p w:rsidR="00425541" w:rsidRDefault="00425541" w:rsidP="00425541">
      <w:pPr>
        <w:pStyle w:val="ListParagraph"/>
        <w:numPr>
          <w:ilvl w:val="0"/>
          <w:numId w:val="5"/>
        </w:numPr>
        <w:spacing w:line="360" w:lineRule="auto"/>
        <w:ind w:left="1134" w:hanging="567"/>
        <w:rPr>
          <w:rFonts w:ascii="Times New Roman" w:hAnsi="Times New Roman" w:cs="Times New Roman"/>
          <w:sz w:val="24"/>
          <w:szCs w:val="24"/>
        </w:rPr>
      </w:pPr>
      <w:r w:rsidRPr="00425541">
        <w:rPr>
          <w:rFonts w:ascii="Times New Roman" w:hAnsi="Times New Roman" w:cs="Times New Roman"/>
          <w:sz w:val="24"/>
          <w:szCs w:val="24"/>
        </w:rPr>
        <w:t xml:space="preserve">Real-world orientation </w:t>
      </w:r>
    </w:p>
    <w:p w:rsidR="001B72E9" w:rsidRDefault="001B72E9" w:rsidP="001B72E9">
      <w:pPr>
        <w:pStyle w:val="ListParagraph"/>
        <w:spacing w:line="360" w:lineRule="auto"/>
        <w:ind w:left="1134"/>
        <w:rPr>
          <w:rFonts w:ascii="Times New Roman" w:hAnsi="Times New Roman" w:cs="Times New Roman"/>
          <w:sz w:val="24"/>
          <w:szCs w:val="24"/>
        </w:rPr>
      </w:pPr>
      <w:r>
        <w:rPr>
          <w:rFonts w:ascii="Times New Roman" w:eastAsia="Calibri" w:hAnsi="Times New Roman" w:cs="Times New Roman"/>
          <w:sz w:val="24"/>
          <w:szCs w:val="24"/>
        </w:rPr>
        <w:t xml:space="preserve">As mentioned by </w:t>
      </w:r>
      <w:r w:rsidRPr="00224587">
        <w:rPr>
          <w:rFonts w:ascii="Times New Roman" w:eastAsia="Calibri" w:hAnsi="Times New Roman" w:cs="Times New Roman"/>
          <w:sz w:val="24"/>
          <w:szCs w:val="24"/>
        </w:rPr>
        <w:t xml:space="preserve">Buys &amp; de Moor </w:t>
      </w:r>
      <w:r>
        <w:rPr>
          <w:rFonts w:ascii="Times New Roman" w:eastAsia="Calibri" w:hAnsi="Times New Roman" w:cs="Times New Roman"/>
          <w:sz w:val="24"/>
          <w:szCs w:val="24"/>
        </w:rPr>
        <w:t>(</w:t>
      </w:r>
      <w:r w:rsidRPr="00224587">
        <w:rPr>
          <w:rFonts w:ascii="Times New Roman" w:eastAsia="Calibri" w:hAnsi="Times New Roman" w:cs="Times New Roman"/>
          <w:sz w:val="24"/>
          <w:szCs w:val="24"/>
        </w:rPr>
        <w:t>2005</w:t>
      </w:r>
      <w:r>
        <w:rPr>
          <w:rFonts w:ascii="Times New Roman" w:eastAsia="Calibri" w:hAnsi="Times New Roman" w:cs="Times New Roman"/>
          <w:sz w:val="24"/>
          <w:szCs w:val="24"/>
        </w:rPr>
        <w:t>)</w:t>
      </w:r>
      <w:r w:rsidRPr="00224587">
        <w:rPr>
          <w:rFonts w:ascii="Times New Roman" w:eastAsia="Calibri" w:hAnsi="Times New Roman" w:cs="Times New Roman"/>
          <w:sz w:val="24"/>
          <w:szCs w:val="24"/>
        </w:rPr>
        <w:t xml:space="preserve"> and Castle &amp; Needham </w:t>
      </w:r>
      <w:r>
        <w:rPr>
          <w:rFonts w:ascii="Times New Roman" w:eastAsia="Calibri" w:hAnsi="Times New Roman" w:cs="Times New Roman"/>
          <w:sz w:val="24"/>
          <w:szCs w:val="24"/>
        </w:rPr>
        <w:t>(</w:t>
      </w:r>
      <w:r w:rsidRPr="00224587">
        <w:rPr>
          <w:rFonts w:ascii="Times New Roman" w:eastAsia="Calibri" w:hAnsi="Times New Roman" w:cs="Times New Roman"/>
          <w:sz w:val="24"/>
          <w:szCs w:val="24"/>
        </w:rPr>
        <w:t>2007)</w:t>
      </w:r>
      <w:r>
        <w:rPr>
          <w:rFonts w:ascii="Times New Roman" w:eastAsia="Calibri" w:hAnsi="Times New Roman" w:cs="Times New Roman"/>
          <w:sz w:val="24"/>
          <w:szCs w:val="24"/>
        </w:rPr>
        <w:t>, t</w:t>
      </w:r>
      <w:r w:rsidRPr="00224587">
        <w:rPr>
          <w:rFonts w:ascii="Times New Roman" w:eastAsia="Calibri" w:hAnsi="Times New Roman" w:cs="Times New Roman"/>
          <w:sz w:val="24"/>
          <w:szCs w:val="24"/>
        </w:rPr>
        <w:t>he foundation of mathematics education in kindergarten and elementary school needs to be laid on doing meaningful activities or experiences</w:t>
      </w:r>
      <w:r>
        <w:rPr>
          <w:rFonts w:ascii="Times New Roman" w:eastAsia="Calibri" w:hAnsi="Times New Roman" w:cs="Times New Roman"/>
          <w:sz w:val="24"/>
          <w:szCs w:val="24"/>
        </w:rPr>
        <w:t xml:space="preserve">. Consequently, a </w:t>
      </w:r>
      <w:r>
        <w:rPr>
          <w:rFonts w:ascii="Times New Roman" w:eastAsia="Calibri" w:hAnsi="Times New Roman" w:cs="Times New Roman"/>
          <w:sz w:val="24"/>
          <w:szCs w:val="24"/>
        </w:rPr>
        <w:lastRenderedPageBreak/>
        <w:t>connection to the real world will give more meaningful activities and experiences.</w:t>
      </w:r>
    </w:p>
    <w:p w:rsidR="001B3F29" w:rsidRDefault="001D0CF7" w:rsidP="00425541">
      <w:pPr>
        <w:pStyle w:val="ListParagraph"/>
        <w:numPr>
          <w:ilvl w:val="0"/>
          <w:numId w:val="5"/>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Degree of open-endedness</w:t>
      </w:r>
    </w:p>
    <w:p w:rsidR="00F646B1" w:rsidRDefault="001D0CF7" w:rsidP="00F646B1">
      <w:pPr>
        <w:pStyle w:val="ListParagraph"/>
        <w:spacing w:line="360" w:lineRule="auto"/>
        <w:ind w:left="1134"/>
        <w:rPr>
          <w:rFonts w:ascii="Times New Roman" w:hAnsi="Times New Roman" w:cs="Times New Roman"/>
          <w:sz w:val="24"/>
          <w:szCs w:val="24"/>
        </w:rPr>
      </w:pPr>
      <w:r>
        <w:rPr>
          <w:rFonts w:ascii="Times New Roman" w:hAnsi="Times New Roman" w:cs="Times New Roman"/>
          <w:sz w:val="24"/>
          <w:szCs w:val="24"/>
        </w:rPr>
        <w:t>Creativity is an important aspect of life that needs to be developed; therefore a game which is used in the education should develop students’ creativity. One of the way is that the game should provide open-ended problem. Open-ended problem will stimulate students to find their own strategies.</w:t>
      </w:r>
    </w:p>
    <w:p w:rsidR="00D42923" w:rsidRDefault="00D42923" w:rsidP="00F646B1">
      <w:pPr>
        <w:pStyle w:val="ListParagraph"/>
        <w:spacing w:line="360" w:lineRule="auto"/>
        <w:ind w:left="1134"/>
        <w:rPr>
          <w:rFonts w:ascii="Times New Roman" w:hAnsi="Times New Roman" w:cs="Times New Roman"/>
          <w:sz w:val="24"/>
          <w:szCs w:val="24"/>
        </w:rPr>
      </w:pPr>
    </w:p>
    <w:p w:rsidR="00F646B1" w:rsidRPr="00F646B1" w:rsidRDefault="00F646B1" w:rsidP="00E9453E">
      <w:pPr>
        <w:pStyle w:val="ListParagraph"/>
        <w:numPr>
          <w:ilvl w:val="0"/>
          <w:numId w:val="8"/>
        </w:numPr>
        <w:spacing w:line="360" w:lineRule="auto"/>
        <w:ind w:left="567" w:hanging="567"/>
        <w:rPr>
          <w:rFonts w:ascii="Times New Roman" w:hAnsi="Times New Roman" w:cs="Times New Roman"/>
          <w:b/>
          <w:sz w:val="24"/>
          <w:szCs w:val="24"/>
        </w:rPr>
      </w:pPr>
      <w:r w:rsidRPr="008D18C5">
        <w:rPr>
          <w:rFonts w:ascii="Times New Roman" w:hAnsi="Times New Roman" w:cs="Times New Roman"/>
          <w:b/>
          <w:sz w:val="24"/>
          <w:szCs w:val="24"/>
        </w:rPr>
        <w:t>“Sailing” Game</w:t>
      </w:r>
      <w:r>
        <w:rPr>
          <w:rFonts w:ascii="Times New Roman" w:hAnsi="Times New Roman" w:cs="Times New Roman"/>
          <w:b/>
          <w:sz w:val="24"/>
          <w:szCs w:val="24"/>
        </w:rPr>
        <w:t>: A short review by using the combination software evaluation system</w:t>
      </w:r>
    </w:p>
    <w:p w:rsidR="00BC3DC9" w:rsidRPr="00224587" w:rsidRDefault="00BC3DC9" w:rsidP="00934A0E">
      <w:pPr>
        <w:pStyle w:val="ListParagraph"/>
        <w:spacing w:line="360" w:lineRule="auto"/>
        <w:ind w:left="567" w:firstLine="426"/>
        <w:rPr>
          <w:rFonts w:ascii="Times New Roman" w:hAnsi="Times New Roman" w:cs="Times New Roman"/>
          <w:sz w:val="24"/>
          <w:szCs w:val="24"/>
        </w:rPr>
      </w:pPr>
      <w:r w:rsidRPr="00224587">
        <w:rPr>
          <w:rFonts w:ascii="Times New Roman" w:hAnsi="Times New Roman" w:cs="Times New Roman"/>
          <w:sz w:val="24"/>
          <w:szCs w:val="24"/>
        </w:rPr>
        <w:t xml:space="preserve">“Sailing” game is an applet developed by </w:t>
      </w:r>
      <w:proofErr w:type="spellStart"/>
      <w:r w:rsidRPr="00224587">
        <w:rPr>
          <w:rFonts w:ascii="Times New Roman" w:hAnsi="Times New Roman" w:cs="Times New Roman"/>
          <w:sz w:val="24"/>
          <w:szCs w:val="24"/>
        </w:rPr>
        <w:t>Freudenthal</w:t>
      </w:r>
      <w:proofErr w:type="spellEnd"/>
      <w:r w:rsidRPr="00224587">
        <w:rPr>
          <w:rFonts w:ascii="Times New Roman" w:hAnsi="Times New Roman" w:cs="Times New Roman"/>
          <w:sz w:val="24"/>
          <w:szCs w:val="24"/>
        </w:rPr>
        <w:t xml:space="preserve"> Institute – Utrecht University, the Netherlands. </w:t>
      </w:r>
      <w:r w:rsidR="00C221DC">
        <w:rPr>
          <w:rFonts w:ascii="Times New Roman" w:hAnsi="Times New Roman" w:cs="Times New Roman"/>
          <w:sz w:val="24"/>
          <w:szCs w:val="24"/>
        </w:rPr>
        <w:t>T</w:t>
      </w:r>
      <w:r w:rsidR="00C221DC" w:rsidRPr="00224587">
        <w:rPr>
          <w:rFonts w:ascii="Times New Roman" w:hAnsi="Times New Roman" w:cs="Times New Roman"/>
          <w:sz w:val="24"/>
          <w:szCs w:val="24"/>
        </w:rPr>
        <w:t>he “Sailing” game is a Java-based game</w:t>
      </w:r>
      <w:r w:rsidR="00C221DC">
        <w:rPr>
          <w:rFonts w:ascii="Times New Roman" w:hAnsi="Times New Roman" w:cs="Times New Roman"/>
          <w:sz w:val="24"/>
          <w:szCs w:val="24"/>
        </w:rPr>
        <w:t>; therefore Java software must be installed in the computer.</w:t>
      </w:r>
      <w:r w:rsidR="00C221DC" w:rsidRPr="00107F44">
        <w:rPr>
          <w:rFonts w:ascii="Times New Roman" w:hAnsi="Times New Roman" w:cs="Times New Roman"/>
          <w:b/>
          <w:sz w:val="24"/>
          <w:szCs w:val="24"/>
        </w:rPr>
        <w:t xml:space="preserve"> </w:t>
      </w:r>
      <w:r w:rsidRPr="00224587">
        <w:rPr>
          <w:rFonts w:ascii="Times New Roman" w:hAnsi="Times New Roman" w:cs="Times New Roman"/>
          <w:sz w:val="24"/>
          <w:szCs w:val="24"/>
        </w:rPr>
        <w:t xml:space="preserve">As implied from its name, the “Sailing” game is about navigation of sailing. </w:t>
      </w:r>
      <w:r w:rsidR="00C221DC">
        <w:rPr>
          <w:rFonts w:ascii="Times New Roman" w:hAnsi="Times New Roman" w:cs="Times New Roman"/>
          <w:sz w:val="24"/>
          <w:szCs w:val="24"/>
        </w:rPr>
        <w:t xml:space="preserve">The mathematics in this game is mainly about angle and direction, but some problem in this game </w:t>
      </w:r>
      <w:r w:rsidR="006E48C7">
        <w:rPr>
          <w:rFonts w:ascii="Times New Roman" w:hAnsi="Times New Roman" w:cs="Times New Roman"/>
          <w:sz w:val="24"/>
          <w:szCs w:val="24"/>
        </w:rPr>
        <w:t xml:space="preserve">introducing Pythagorean </w:t>
      </w:r>
      <w:r w:rsidR="003729FA">
        <w:rPr>
          <w:rFonts w:ascii="Times New Roman" w:hAnsi="Times New Roman" w:cs="Times New Roman"/>
          <w:sz w:val="24"/>
          <w:szCs w:val="24"/>
        </w:rPr>
        <w:t>Theorem</w:t>
      </w:r>
      <w:r w:rsidR="006E48C7">
        <w:rPr>
          <w:rFonts w:ascii="Times New Roman" w:hAnsi="Times New Roman" w:cs="Times New Roman"/>
          <w:sz w:val="24"/>
          <w:szCs w:val="24"/>
        </w:rPr>
        <w:t xml:space="preserve">. </w:t>
      </w:r>
      <w:r w:rsidR="00FC044F" w:rsidRPr="00FC044F">
        <w:rPr>
          <w:rFonts w:ascii="Times New Roman" w:hAnsi="Times New Roman" w:cs="Times New Roman"/>
          <w:sz w:val="24"/>
          <w:szCs w:val="24"/>
        </w:rPr>
        <w:t>Technically, the “Sailing” game</w:t>
      </w:r>
      <w:r w:rsidRPr="00FC044F">
        <w:rPr>
          <w:rFonts w:ascii="Times New Roman" w:hAnsi="Times New Roman" w:cs="Times New Roman"/>
          <w:sz w:val="24"/>
          <w:szCs w:val="24"/>
        </w:rPr>
        <w:t xml:space="preserve"> is played individually</w:t>
      </w:r>
      <w:r w:rsidR="00FC044F" w:rsidRPr="00FC044F">
        <w:rPr>
          <w:rFonts w:ascii="Times New Roman" w:hAnsi="Times New Roman" w:cs="Times New Roman"/>
          <w:sz w:val="24"/>
          <w:szCs w:val="24"/>
        </w:rPr>
        <w:t>, but</w:t>
      </w:r>
      <w:r w:rsidRPr="00FC044F">
        <w:rPr>
          <w:rFonts w:ascii="Times New Roman" w:hAnsi="Times New Roman" w:cs="Times New Roman"/>
          <w:sz w:val="24"/>
          <w:szCs w:val="24"/>
        </w:rPr>
        <w:t xml:space="preserve"> the characteristics </w:t>
      </w:r>
      <w:r w:rsidR="00787CB2" w:rsidRPr="00FC044F">
        <w:rPr>
          <w:rFonts w:ascii="Times New Roman" w:hAnsi="Times New Roman" w:cs="Times New Roman"/>
          <w:sz w:val="24"/>
          <w:szCs w:val="24"/>
        </w:rPr>
        <w:t xml:space="preserve">and difficulty </w:t>
      </w:r>
      <w:r w:rsidRPr="00FC044F">
        <w:rPr>
          <w:rFonts w:ascii="Times New Roman" w:hAnsi="Times New Roman" w:cs="Times New Roman"/>
          <w:sz w:val="24"/>
          <w:szCs w:val="24"/>
        </w:rPr>
        <w:t>of the problems in this game provide opportunity for students to play and solve the problems in group.</w:t>
      </w:r>
      <w:r w:rsidR="00940B39">
        <w:rPr>
          <w:rFonts w:ascii="Times New Roman" w:hAnsi="Times New Roman" w:cs="Times New Roman"/>
          <w:sz w:val="24"/>
          <w:szCs w:val="24"/>
        </w:rPr>
        <w:t xml:space="preserve"> </w:t>
      </w:r>
    </w:p>
    <w:p w:rsidR="00E1367E" w:rsidRDefault="00E1367E" w:rsidP="00314871">
      <w:pPr>
        <w:pStyle w:val="ListParagraph"/>
        <w:spacing w:line="360" w:lineRule="auto"/>
        <w:ind w:left="567"/>
        <w:rPr>
          <w:rFonts w:ascii="Times New Roman" w:hAnsi="Times New Roman" w:cs="Times New Roman"/>
          <w:sz w:val="24"/>
          <w:szCs w:val="24"/>
        </w:rPr>
      </w:pPr>
    </w:p>
    <w:p w:rsidR="00BC3DC9" w:rsidRPr="00E25855" w:rsidRDefault="00BC3DC9" w:rsidP="00E25855">
      <w:pPr>
        <w:pStyle w:val="ListParagraph"/>
        <w:spacing w:line="360" w:lineRule="auto"/>
        <w:ind w:left="567"/>
        <w:rPr>
          <w:rFonts w:ascii="Times New Roman" w:hAnsi="Times New Roman" w:cs="Times New Roman"/>
          <w:sz w:val="24"/>
          <w:szCs w:val="24"/>
        </w:rPr>
      </w:pPr>
      <w:r w:rsidRPr="00E25855">
        <w:rPr>
          <w:rFonts w:ascii="Times New Roman" w:hAnsi="Times New Roman" w:cs="Times New Roman"/>
          <w:sz w:val="24"/>
          <w:szCs w:val="24"/>
        </w:rPr>
        <w:t>There are four problems in “Sailing” game, namely:</w:t>
      </w:r>
    </w:p>
    <w:p w:rsidR="00BC3DC9" w:rsidRPr="0094364F" w:rsidRDefault="00891C9D" w:rsidP="00E25855">
      <w:pPr>
        <w:pStyle w:val="ListParagraph"/>
        <w:numPr>
          <w:ilvl w:val="0"/>
          <w:numId w:val="12"/>
        </w:numPr>
        <w:spacing w:line="360" w:lineRule="auto"/>
        <w:rPr>
          <w:rFonts w:ascii="Times New Roman" w:hAnsi="Times New Roman" w:cs="Times New Roman"/>
          <w:i/>
          <w:sz w:val="24"/>
          <w:szCs w:val="24"/>
        </w:rPr>
      </w:pPr>
      <w:r w:rsidRPr="0094364F">
        <w:rPr>
          <w:rFonts w:ascii="Times New Roman" w:hAnsi="Times New Roman" w:cs="Times New Roman"/>
          <w:i/>
          <w:sz w:val="24"/>
          <w:szCs w:val="24"/>
        </w:rPr>
        <w:t xml:space="preserve">“What is the fastest way Captain </w:t>
      </w:r>
      <w:proofErr w:type="spellStart"/>
      <w:r w:rsidRPr="0094364F">
        <w:rPr>
          <w:rFonts w:ascii="Times New Roman" w:hAnsi="Times New Roman" w:cs="Times New Roman"/>
          <w:i/>
          <w:sz w:val="24"/>
          <w:szCs w:val="24"/>
        </w:rPr>
        <w:t>Kwark</w:t>
      </w:r>
      <w:proofErr w:type="spellEnd"/>
      <w:r w:rsidRPr="0094364F">
        <w:rPr>
          <w:rFonts w:ascii="Times New Roman" w:hAnsi="Times New Roman" w:cs="Times New Roman"/>
          <w:i/>
          <w:sz w:val="24"/>
          <w:szCs w:val="24"/>
        </w:rPr>
        <w:t xml:space="preserve"> can sail to </w:t>
      </w:r>
      <w:proofErr w:type="spellStart"/>
      <w:r w:rsidRPr="0094364F">
        <w:rPr>
          <w:rFonts w:ascii="Times New Roman" w:hAnsi="Times New Roman" w:cs="Times New Roman"/>
          <w:i/>
          <w:sz w:val="24"/>
          <w:szCs w:val="24"/>
        </w:rPr>
        <w:t>Ennud</w:t>
      </w:r>
      <w:proofErr w:type="spellEnd"/>
      <w:r w:rsidRPr="0094364F">
        <w:rPr>
          <w:rFonts w:ascii="Times New Roman" w:hAnsi="Times New Roman" w:cs="Times New Roman"/>
          <w:i/>
          <w:sz w:val="24"/>
          <w:szCs w:val="24"/>
        </w:rPr>
        <w:t>?”</w:t>
      </w:r>
    </w:p>
    <w:p w:rsidR="00E25855" w:rsidRDefault="00E25855" w:rsidP="00B95498">
      <w:pPr>
        <w:pStyle w:val="ListParagraph"/>
        <w:spacing w:line="360" w:lineRule="auto"/>
        <w:ind w:left="927"/>
        <w:rPr>
          <w:rFonts w:ascii="Times New Roman" w:hAnsi="Times New Roman" w:cs="Times New Roman"/>
          <w:sz w:val="24"/>
          <w:szCs w:val="24"/>
        </w:rPr>
      </w:pPr>
      <w:r w:rsidRPr="00E25855">
        <w:rPr>
          <w:rFonts w:ascii="Times New Roman" w:hAnsi="Times New Roman" w:cs="Times New Roman"/>
          <w:sz w:val="24"/>
          <w:szCs w:val="24"/>
        </w:rPr>
        <w:t xml:space="preserve">Students are given a map and a navigation system. </w:t>
      </w:r>
      <w:r w:rsidR="00B95498">
        <w:rPr>
          <w:rFonts w:ascii="Times New Roman" w:hAnsi="Times New Roman" w:cs="Times New Roman"/>
          <w:sz w:val="24"/>
          <w:szCs w:val="24"/>
        </w:rPr>
        <w:t>The de</w:t>
      </w:r>
      <w:r w:rsidR="005B2BD9">
        <w:rPr>
          <w:rFonts w:ascii="Times New Roman" w:hAnsi="Times New Roman" w:cs="Times New Roman"/>
          <w:sz w:val="24"/>
          <w:szCs w:val="24"/>
        </w:rPr>
        <w:t>s</w:t>
      </w:r>
      <w:r w:rsidR="00B95498">
        <w:rPr>
          <w:rFonts w:ascii="Times New Roman" w:hAnsi="Times New Roman" w:cs="Times New Roman"/>
          <w:sz w:val="24"/>
          <w:szCs w:val="24"/>
        </w:rPr>
        <w:t xml:space="preserve">cription </w:t>
      </w:r>
      <w:r w:rsidR="000B15A6">
        <w:rPr>
          <w:rFonts w:ascii="Times New Roman" w:hAnsi="Times New Roman" w:cs="Times New Roman"/>
          <w:sz w:val="24"/>
          <w:szCs w:val="24"/>
        </w:rPr>
        <w:t xml:space="preserve">of the game </w:t>
      </w:r>
      <w:r w:rsidR="00B95498">
        <w:rPr>
          <w:rFonts w:ascii="Times New Roman" w:hAnsi="Times New Roman" w:cs="Times New Roman"/>
          <w:sz w:val="24"/>
          <w:szCs w:val="24"/>
        </w:rPr>
        <w:t xml:space="preserve">and </w:t>
      </w:r>
      <w:r w:rsidR="000B15A6">
        <w:rPr>
          <w:rFonts w:ascii="Times New Roman" w:hAnsi="Times New Roman" w:cs="Times New Roman"/>
          <w:sz w:val="24"/>
          <w:szCs w:val="24"/>
        </w:rPr>
        <w:t xml:space="preserve">its </w:t>
      </w:r>
      <w:r w:rsidR="00B95498">
        <w:rPr>
          <w:rFonts w:ascii="Times New Roman" w:hAnsi="Times New Roman" w:cs="Times New Roman"/>
          <w:sz w:val="24"/>
          <w:szCs w:val="24"/>
        </w:rPr>
        <w:t>direction</w:t>
      </w:r>
      <w:r w:rsidR="000B15A6">
        <w:rPr>
          <w:rFonts w:ascii="Times New Roman" w:hAnsi="Times New Roman" w:cs="Times New Roman"/>
          <w:sz w:val="24"/>
          <w:szCs w:val="24"/>
        </w:rPr>
        <w:t xml:space="preserve"> for use</w:t>
      </w:r>
      <w:r w:rsidR="00B95498">
        <w:rPr>
          <w:rFonts w:ascii="Times New Roman" w:hAnsi="Times New Roman" w:cs="Times New Roman"/>
          <w:sz w:val="24"/>
          <w:szCs w:val="24"/>
        </w:rPr>
        <w:t xml:space="preserve"> are given in the following story:</w:t>
      </w:r>
    </w:p>
    <w:p w:rsidR="00C16809" w:rsidRPr="00C16809" w:rsidRDefault="00C16809" w:rsidP="00B95498">
      <w:pPr>
        <w:pStyle w:val="ListParagraph"/>
        <w:spacing w:line="360" w:lineRule="auto"/>
        <w:ind w:left="927"/>
        <w:rPr>
          <w:rFonts w:ascii="Times New Roman" w:hAnsi="Times New Roman" w:cs="Times New Roman"/>
          <w:i/>
          <w:sz w:val="24"/>
          <w:szCs w:val="24"/>
        </w:rPr>
      </w:pPr>
      <w:r w:rsidRPr="00C16809">
        <w:rPr>
          <w:rFonts w:ascii="Times New Roman" w:hAnsi="Times New Roman" w:cs="Times New Roman"/>
          <w:i/>
          <w:sz w:val="24"/>
          <w:szCs w:val="24"/>
        </w:rPr>
        <w:t>Do you see the dot at the harbor of ‘</w:t>
      </w:r>
      <w:proofErr w:type="spellStart"/>
      <w:r w:rsidRPr="00C16809">
        <w:rPr>
          <w:rFonts w:ascii="Times New Roman" w:hAnsi="Times New Roman" w:cs="Times New Roman"/>
          <w:i/>
          <w:sz w:val="24"/>
          <w:szCs w:val="24"/>
        </w:rPr>
        <w:t>Lapie</w:t>
      </w:r>
      <w:proofErr w:type="spellEnd"/>
      <w:r w:rsidRPr="00C16809">
        <w:rPr>
          <w:rFonts w:ascii="Times New Roman" w:hAnsi="Times New Roman" w:cs="Times New Roman"/>
          <w:i/>
          <w:sz w:val="24"/>
          <w:szCs w:val="24"/>
        </w:rPr>
        <w:t xml:space="preserve"> </w:t>
      </w:r>
      <w:proofErr w:type="spellStart"/>
      <w:r w:rsidRPr="00C16809">
        <w:rPr>
          <w:rFonts w:ascii="Times New Roman" w:hAnsi="Times New Roman" w:cs="Times New Roman"/>
          <w:i/>
          <w:sz w:val="24"/>
          <w:szCs w:val="24"/>
        </w:rPr>
        <w:t>Loem</w:t>
      </w:r>
      <w:proofErr w:type="spellEnd"/>
      <w:r w:rsidRPr="00C16809">
        <w:rPr>
          <w:rFonts w:ascii="Times New Roman" w:hAnsi="Times New Roman" w:cs="Times New Roman"/>
          <w:i/>
          <w:sz w:val="24"/>
          <w:szCs w:val="24"/>
        </w:rPr>
        <w:t xml:space="preserve">’? </w:t>
      </w:r>
    </w:p>
    <w:p w:rsidR="00C16809" w:rsidRPr="00C16809" w:rsidRDefault="00C16809" w:rsidP="00B95498">
      <w:pPr>
        <w:pStyle w:val="ListParagraph"/>
        <w:spacing w:line="360" w:lineRule="auto"/>
        <w:ind w:left="927"/>
        <w:rPr>
          <w:rFonts w:ascii="Times New Roman" w:hAnsi="Times New Roman" w:cs="Times New Roman"/>
          <w:i/>
          <w:sz w:val="24"/>
          <w:szCs w:val="24"/>
        </w:rPr>
      </w:pPr>
      <w:r w:rsidRPr="00C16809">
        <w:rPr>
          <w:rFonts w:ascii="Times New Roman" w:hAnsi="Times New Roman" w:cs="Times New Roman"/>
          <w:i/>
          <w:sz w:val="24"/>
          <w:szCs w:val="24"/>
        </w:rPr>
        <w:t xml:space="preserve">That’s the boat of Captain </w:t>
      </w:r>
      <w:proofErr w:type="spellStart"/>
      <w:r w:rsidRPr="00C16809">
        <w:rPr>
          <w:rFonts w:ascii="Times New Roman" w:hAnsi="Times New Roman" w:cs="Times New Roman"/>
          <w:i/>
          <w:sz w:val="24"/>
          <w:szCs w:val="24"/>
        </w:rPr>
        <w:t>Kwark</w:t>
      </w:r>
      <w:proofErr w:type="spellEnd"/>
      <w:r w:rsidRPr="00C16809">
        <w:rPr>
          <w:rFonts w:ascii="Times New Roman" w:hAnsi="Times New Roman" w:cs="Times New Roman"/>
          <w:i/>
          <w:sz w:val="24"/>
          <w:szCs w:val="24"/>
        </w:rPr>
        <w:t xml:space="preserve">. </w:t>
      </w:r>
    </w:p>
    <w:p w:rsidR="00C16809" w:rsidRPr="00C16809" w:rsidRDefault="00C16809" w:rsidP="00B95498">
      <w:pPr>
        <w:pStyle w:val="ListParagraph"/>
        <w:spacing w:line="360" w:lineRule="auto"/>
        <w:ind w:left="927"/>
        <w:rPr>
          <w:rFonts w:ascii="Times New Roman" w:hAnsi="Times New Roman" w:cs="Times New Roman"/>
          <w:i/>
          <w:sz w:val="24"/>
          <w:szCs w:val="24"/>
        </w:rPr>
      </w:pPr>
      <w:r w:rsidRPr="00C16809">
        <w:rPr>
          <w:rFonts w:ascii="Times New Roman" w:hAnsi="Times New Roman" w:cs="Times New Roman"/>
          <w:i/>
          <w:sz w:val="24"/>
          <w:szCs w:val="24"/>
        </w:rPr>
        <w:t xml:space="preserve">You have to sail the boat to </w:t>
      </w:r>
      <w:proofErr w:type="spellStart"/>
      <w:r w:rsidRPr="00C16809">
        <w:rPr>
          <w:rFonts w:ascii="Times New Roman" w:hAnsi="Times New Roman" w:cs="Times New Roman"/>
          <w:i/>
          <w:sz w:val="24"/>
          <w:szCs w:val="24"/>
        </w:rPr>
        <w:t>Ennud</w:t>
      </w:r>
      <w:proofErr w:type="spellEnd"/>
      <w:r w:rsidRPr="00C16809">
        <w:rPr>
          <w:rFonts w:ascii="Times New Roman" w:hAnsi="Times New Roman" w:cs="Times New Roman"/>
          <w:i/>
          <w:sz w:val="24"/>
          <w:szCs w:val="24"/>
        </w:rPr>
        <w:t>.</w:t>
      </w:r>
    </w:p>
    <w:p w:rsidR="00C16809" w:rsidRPr="005F0551" w:rsidRDefault="00C16809" w:rsidP="00B95498">
      <w:pPr>
        <w:pStyle w:val="ListParagraph"/>
        <w:spacing w:line="360" w:lineRule="auto"/>
        <w:ind w:left="927"/>
        <w:rPr>
          <w:rFonts w:ascii="Times New Roman" w:hAnsi="Times New Roman" w:cs="Times New Roman"/>
          <w:b/>
          <w:i/>
          <w:sz w:val="24"/>
          <w:szCs w:val="24"/>
        </w:rPr>
      </w:pPr>
      <w:r w:rsidRPr="005F0551">
        <w:rPr>
          <w:rFonts w:ascii="Times New Roman" w:hAnsi="Times New Roman" w:cs="Times New Roman"/>
          <w:b/>
          <w:i/>
          <w:sz w:val="24"/>
          <w:szCs w:val="24"/>
        </w:rPr>
        <w:t>But watch out, every time you make a new direction, it will cost 10 liters of fuel extra!</w:t>
      </w:r>
    </w:p>
    <w:p w:rsidR="00C16809" w:rsidRPr="00C16809" w:rsidRDefault="00C16809" w:rsidP="00B95498">
      <w:pPr>
        <w:pStyle w:val="ListParagraph"/>
        <w:spacing w:line="360" w:lineRule="auto"/>
        <w:ind w:left="927"/>
        <w:rPr>
          <w:rFonts w:ascii="Times New Roman" w:hAnsi="Times New Roman" w:cs="Times New Roman"/>
          <w:i/>
          <w:sz w:val="24"/>
          <w:szCs w:val="24"/>
        </w:rPr>
      </w:pPr>
      <w:r w:rsidRPr="00C16809">
        <w:rPr>
          <w:rFonts w:ascii="Times New Roman" w:hAnsi="Times New Roman" w:cs="Times New Roman"/>
          <w:i/>
          <w:sz w:val="24"/>
          <w:szCs w:val="24"/>
        </w:rPr>
        <w:t xml:space="preserve">Choose a direction of the boat by clicking on the compass rose. </w:t>
      </w:r>
    </w:p>
    <w:p w:rsidR="00C16809" w:rsidRPr="00C16809" w:rsidRDefault="00C16809" w:rsidP="00B95498">
      <w:pPr>
        <w:pStyle w:val="ListParagraph"/>
        <w:spacing w:line="360" w:lineRule="auto"/>
        <w:ind w:left="927"/>
        <w:rPr>
          <w:rFonts w:ascii="Times New Roman" w:hAnsi="Times New Roman" w:cs="Times New Roman"/>
          <w:i/>
          <w:sz w:val="24"/>
          <w:szCs w:val="24"/>
        </w:rPr>
      </w:pPr>
      <w:r w:rsidRPr="00C16809">
        <w:rPr>
          <w:rFonts w:ascii="Times New Roman" w:hAnsi="Times New Roman" w:cs="Times New Roman"/>
          <w:i/>
          <w:sz w:val="24"/>
          <w:szCs w:val="24"/>
        </w:rPr>
        <w:t xml:space="preserve">Choose the number of miles. </w:t>
      </w:r>
    </w:p>
    <w:p w:rsidR="00C16809" w:rsidRDefault="00C16809" w:rsidP="00B95498">
      <w:pPr>
        <w:pStyle w:val="ListParagraph"/>
        <w:spacing w:line="360" w:lineRule="auto"/>
        <w:ind w:left="927"/>
        <w:rPr>
          <w:rFonts w:ascii="Times New Roman" w:hAnsi="Times New Roman" w:cs="Times New Roman"/>
          <w:sz w:val="24"/>
          <w:szCs w:val="24"/>
        </w:rPr>
      </w:pPr>
      <w:r w:rsidRPr="00C16809">
        <w:rPr>
          <w:rFonts w:ascii="Times New Roman" w:hAnsi="Times New Roman" w:cs="Times New Roman"/>
          <w:i/>
          <w:sz w:val="24"/>
          <w:szCs w:val="24"/>
        </w:rPr>
        <w:lastRenderedPageBreak/>
        <w:t>Then choose Go.</w:t>
      </w:r>
    </w:p>
    <w:p w:rsidR="00295A83" w:rsidRDefault="00295A83" w:rsidP="00C55CEF">
      <w:pPr>
        <w:pStyle w:val="ListParagraph"/>
        <w:spacing w:line="360" w:lineRule="auto"/>
        <w:ind w:left="927"/>
        <w:rPr>
          <w:rFonts w:ascii="Times New Roman" w:hAnsi="Times New Roman" w:cs="Times New Roman"/>
          <w:sz w:val="24"/>
          <w:szCs w:val="24"/>
        </w:rPr>
      </w:pPr>
    </w:p>
    <w:p w:rsidR="00E25855" w:rsidRDefault="00F93955" w:rsidP="00C55CEF">
      <w:pPr>
        <w:spacing w:line="360" w:lineRule="auto"/>
        <w:ind w:left="927"/>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the direction for use:</w:t>
      </w:r>
    </w:p>
    <w:p w:rsidR="00F93955" w:rsidRDefault="009724A9" w:rsidP="009724A9">
      <w:pPr>
        <w:pStyle w:val="ListParagraph"/>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given as instructions, the direction for use is given in a story. This strategy helps students </w:t>
      </w:r>
      <w:r w:rsidR="00A75607">
        <w:rPr>
          <w:rFonts w:ascii="Times New Roman" w:eastAsia="Times New Roman" w:hAnsi="Times New Roman" w:cs="Times New Roman"/>
          <w:sz w:val="24"/>
          <w:szCs w:val="24"/>
        </w:rPr>
        <w:t>to be more engaged in Real-world setting/situation</w:t>
      </w:r>
      <w:r w:rsidR="001D51DD">
        <w:rPr>
          <w:rFonts w:ascii="Times New Roman" w:eastAsia="Times New Roman" w:hAnsi="Times New Roman" w:cs="Times New Roman"/>
          <w:sz w:val="24"/>
          <w:szCs w:val="24"/>
        </w:rPr>
        <w:t xml:space="preserve"> (see key factor number 8 of Combination-Software Evaluation System)</w:t>
      </w:r>
      <w:r w:rsidR="00291889">
        <w:rPr>
          <w:rFonts w:ascii="Times New Roman" w:eastAsia="Times New Roman" w:hAnsi="Times New Roman" w:cs="Times New Roman"/>
          <w:sz w:val="24"/>
          <w:szCs w:val="24"/>
        </w:rPr>
        <w:t>.</w:t>
      </w:r>
    </w:p>
    <w:p w:rsidR="00F7464E" w:rsidRDefault="00F7464E" w:rsidP="009724A9">
      <w:pPr>
        <w:pStyle w:val="ListParagraph"/>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direction for use of the game is given by short sentences in which each sentence is written in different line. This way of arranging the sentences make it easier to be understood by students. </w:t>
      </w:r>
    </w:p>
    <w:p w:rsidR="00420931" w:rsidRPr="009724A9" w:rsidRDefault="00420931" w:rsidP="009724A9">
      <w:pPr>
        <w:pStyle w:val="ListParagraph"/>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improper word that is used in the direction for use. It is said “</w:t>
      </w:r>
      <w:r w:rsidRPr="00C16809">
        <w:rPr>
          <w:rFonts w:ascii="Times New Roman" w:hAnsi="Times New Roman" w:cs="Times New Roman"/>
          <w:i/>
          <w:sz w:val="24"/>
          <w:szCs w:val="24"/>
        </w:rPr>
        <w:t xml:space="preserve">Choose a direction of the boat by </w:t>
      </w:r>
      <w:r w:rsidRPr="00420931">
        <w:rPr>
          <w:rFonts w:ascii="Times New Roman" w:hAnsi="Times New Roman" w:cs="Times New Roman"/>
          <w:b/>
          <w:i/>
          <w:sz w:val="24"/>
          <w:szCs w:val="24"/>
        </w:rPr>
        <w:t>clicking</w:t>
      </w:r>
      <w:r w:rsidRPr="00C16809">
        <w:rPr>
          <w:rFonts w:ascii="Times New Roman" w:hAnsi="Times New Roman" w:cs="Times New Roman"/>
          <w:i/>
          <w:sz w:val="24"/>
          <w:szCs w:val="24"/>
        </w:rPr>
        <w:t xml:space="preserve"> on the compass rose</w:t>
      </w:r>
      <w:r>
        <w:rPr>
          <w:rFonts w:ascii="Times New Roman" w:hAnsi="Times New Roman" w:cs="Times New Roman"/>
          <w:i/>
          <w:sz w:val="24"/>
          <w:szCs w:val="24"/>
        </w:rPr>
        <w:t>”</w:t>
      </w:r>
      <w:r>
        <w:rPr>
          <w:rFonts w:ascii="Times New Roman" w:hAnsi="Times New Roman" w:cs="Times New Roman"/>
          <w:sz w:val="24"/>
          <w:szCs w:val="24"/>
        </w:rPr>
        <w:t xml:space="preserve">. The word “clicking” is improper because what students need to direct the boat is by </w:t>
      </w:r>
      <w:r w:rsidRPr="00420931">
        <w:rPr>
          <w:rFonts w:ascii="Times New Roman" w:hAnsi="Times New Roman" w:cs="Times New Roman"/>
          <w:b/>
          <w:sz w:val="24"/>
          <w:szCs w:val="24"/>
        </w:rPr>
        <w:t>“dragging”</w:t>
      </w:r>
      <w:r>
        <w:rPr>
          <w:rFonts w:ascii="Times New Roman" w:hAnsi="Times New Roman" w:cs="Times New Roman"/>
          <w:sz w:val="24"/>
          <w:szCs w:val="24"/>
        </w:rPr>
        <w:t xml:space="preserve"> the compass rose.</w:t>
      </w:r>
    </w:p>
    <w:p w:rsidR="00903D7C" w:rsidRDefault="00903D7C" w:rsidP="00F7464E">
      <w:pPr>
        <w:spacing w:line="360" w:lineRule="auto"/>
        <w:outlineLvl w:val="5"/>
        <w:rPr>
          <w:rFonts w:ascii="Times New Roman" w:eastAsia="Times New Roman" w:hAnsi="Times New Roman" w:cs="Times New Roman"/>
          <w:bCs/>
          <w:sz w:val="24"/>
          <w:szCs w:val="24"/>
        </w:rPr>
      </w:pPr>
    </w:p>
    <w:p w:rsidR="00F7464E" w:rsidRDefault="00F7464E" w:rsidP="00F7464E">
      <w:pPr>
        <w:spacing w:line="36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lang w:val="nl-NL" w:eastAsia="nl-NL"/>
        </w:rPr>
        <w:drawing>
          <wp:inline distT="0" distB="0" distL="0" distR="0">
            <wp:extent cx="5612130" cy="4046220"/>
            <wp:effectExtent l="19050" t="0" r="7620" b="0"/>
            <wp:docPr id="5" name="Picture 4" descr="Proble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1.jpg"/>
                    <pic:cNvPicPr/>
                  </pic:nvPicPr>
                  <pic:blipFill>
                    <a:blip r:embed="rId8"/>
                    <a:stretch>
                      <a:fillRect/>
                    </a:stretch>
                  </pic:blipFill>
                  <pic:spPr>
                    <a:xfrm>
                      <a:off x="0" y="0"/>
                      <a:ext cx="5612130" cy="4046220"/>
                    </a:xfrm>
                    <a:prstGeom prst="rect">
                      <a:avLst/>
                    </a:prstGeom>
                  </pic:spPr>
                </pic:pic>
              </a:graphicData>
            </a:graphic>
          </wp:inline>
        </w:drawing>
      </w:r>
    </w:p>
    <w:p w:rsidR="00E25855" w:rsidRPr="00E25855" w:rsidRDefault="00E25855" w:rsidP="00C55CEF">
      <w:pPr>
        <w:spacing w:line="360" w:lineRule="auto"/>
        <w:ind w:left="927"/>
        <w:outlineLvl w:val="5"/>
        <w:rPr>
          <w:rFonts w:ascii="Times New Roman" w:eastAsia="Times New Roman" w:hAnsi="Times New Roman" w:cs="Times New Roman"/>
          <w:b/>
          <w:bCs/>
          <w:sz w:val="24"/>
          <w:szCs w:val="24"/>
        </w:rPr>
      </w:pPr>
      <w:r w:rsidRPr="00E25855">
        <w:rPr>
          <w:rFonts w:ascii="Times New Roman" w:eastAsia="Times New Roman" w:hAnsi="Times New Roman" w:cs="Times New Roman"/>
          <w:b/>
          <w:bCs/>
          <w:sz w:val="24"/>
          <w:szCs w:val="24"/>
        </w:rPr>
        <w:lastRenderedPageBreak/>
        <w:t>Question 1</w:t>
      </w:r>
    </w:p>
    <w:p w:rsidR="00E25855" w:rsidRDefault="00E25855" w:rsidP="00C55CEF">
      <w:pPr>
        <w:spacing w:line="360" w:lineRule="auto"/>
        <w:ind w:left="927"/>
        <w:rPr>
          <w:rFonts w:ascii="Times New Roman" w:eastAsia="Times New Roman" w:hAnsi="Times New Roman" w:cs="Times New Roman"/>
          <w:sz w:val="24"/>
          <w:szCs w:val="24"/>
        </w:rPr>
      </w:pPr>
      <w:r w:rsidRPr="00413D67">
        <w:rPr>
          <w:rFonts w:ascii="Times New Roman" w:eastAsia="Times New Roman" w:hAnsi="Times New Roman" w:cs="Times New Roman"/>
          <w:i/>
          <w:sz w:val="24"/>
          <w:szCs w:val="24"/>
        </w:rPr>
        <w:t xml:space="preserve">How many miles is the shortest route? </w:t>
      </w:r>
    </w:p>
    <w:p w:rsidR="00316A1B" w:rsidRDefault="00316A1B" w:rsidP="00C55CEF">
      <w:pPr>
        <w:spacing w:line="360" w:lineRule="auto"/>
        <w:ind w:left="927"/>
        <w:rPr>
          <w:rFonts w:ascii="Times New Roman" w:eastAsia="Times New Roman" w:hAnsi="Times New Roman" w:cs="Times New Roman"/>
          <w:sz w:val="24"/>
          <w:szCs w:val="24"/>
        </w:rPr>
      </w:pPr>
    </w:p>
    <w:p w:rsidR="00316A1B" w:rsidRDefault="00316A1B" w:rsidP="00C55CEF">
      <w:pPr>
        <w:spacing w:line="360" w:lineRule="auto"/>
        <w:ind w:left="927"/>
        <w:rPr>
          <w:rFonts w:ascii="Times New Roman" w:hAnsi="Times New Roman" w:cs="Times New Roman"/>
          <w:sz w:val="24"/>
          <w:szCs w:val="24"/>
        </w:rPr>
      </w:pPr>
      <w:r>
        <w:rPr>
          <w:rFonts w:ascii="Times New Roman" w:eastAsia="Times New Roman" w:hAnsi="Times New Roman" w:cs="Times New Roman"/>
          <w:sz w:val="24"/>
          <w:szCs w:val="24"/>
        </w:rPr>
        <w:t>Students are asked to find the shortest route from a position to a given destination. To solve this problem</w:t>
      </w:r>
      <w:r w:rsidR="00F524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need to have good estimation of distance and direction.</w:t>
      </w:r>
      <w:r w:rsidR="00F5245F">
        <w:rPr>
          <w:rFonts w:ascii="Times New Roman" w:eastAsia="Times New Roman" w:hAnsi="Times New Roman" w:cs="Times New Roman"/>
          <w:sz w:val="24"/>
          <w:szCs w:val="24"/>
        </w:rPr>
        <w:t xml:space="preserve"> There many strategies to find routes that will lead to the shortest route.</w:t>
      </w:r>
      <w:r w:rsidR="00524EAC">
        <w:rPr>
          <w:rFonts w:ascii="Times New Roman" w:eastAsia="Times New Roman" w:hAnsi="Times New Roman" w:cs="Times New Roman"/>
          <w:sz w:val="24"/>
          <w:szCs w:val="24"/>
        </w:rPr>
        <w:t xml:space="preserve"> Students’ creativity is developed when they are investigating the various route and also the shortest route.</w:t>
      </w:r>
      <w:r w:rsidR="00F5245F">
        <w:rPr>
          <w:rFonts w:ascii="Times New Roman" w:eastAsia="Times New Roman" w:hAnsi="Times New Roman" w:cs="Times New Roman"/>
          <w:sz w:val="24"/>
          <w:szCs w:val="24"/>
        </w:rPr>
        <w:t xml:space="preserve"> Students may do trial and error, but a warning given in the direction (i.e. </w:t>
      </w:r>
      <w:r w:rsidR="00F5245F" w:rsidRPr="005F0551">
        <w:rPr>
          <w:rFonts w:ascii="Times New Roman" w:hAnsi="Times New Roman" w:cs="Times New Roman"/>
          <w:b/>
          <w:i/>
          <w:sz w:val="24"/>
          <w:szCs w:val="24"/>
        </w:rPr>
        <w:t>But watch out, every time you make a new direction, it will cost 10 liters of fuel extra!</w:t>
      </w:r>
      <w:r w:rsidR="00F5245F">
        <w:rPr>
          <w:rFonts w:ascii="Times New Roman" w:hAnsi="Times New Roman" w:cs="Times New Roman"/>
          <w:sz w:val="24"/>
          <w:szCs w:val="24"/>
        </w:rPr>
        <w:t>) aims to reduce the number of trial and error done by students.</w:t>
      </w:r>
      <w:r w:rsidR="004521A8">
        <w:rPr>
          <w:rFonts w:ascii="Times New Roman" w:hAnsi="Times New Roman" w:cs="Times New Roman"/>
          <w:sz w:val="24"/>
          <w:szCs w:val="24"/>
        </w:rPr>
        <w:t xml:space="preserve"> </w:t>
      </w:r>
    </w:p>
    <w:p w:rsidR="00F5245F" w:rsidRPr="00F5245F" w:rsidRDefault="00F5245F" w:rsidP="00C55CEF">
      <w:pPr>
        <w:spacing w:line="360" w:lineRule="auto"/>
        <w:ind w:left="927"/>
        <w:rPr>
          <w:rFonts w:ascii="Times New Roman" w:eastAsia="Times New Roman" w:hAnsi="Times New Roman" w:cs="Times New Roman"/>
          <w:sz w:val="24"/>
          <w:szCs w:val="24"/>
        </w:rPr>
      </w:pPr>
    </w:p>
    <w:p w:rsidR="00E25855" w:rsidRPr="00E25855" w:rsidRDefault="00E25855" w:rsidP="00C55CEF">
      <w:pPr>
        <w:spacing w:line="360" w:lineRule="auto"/>
        <w:ind w:left="927"/>
        <w:outlineLvl w:val="5"/>
        <w:rPr>
          <w:rFonts w:ascii="Times New Roman" w:eastAsia="Times New Roman" w:hAnsi="Times New Roman" w:cs="Times New Roman"/>
          <w:b/>
          <w:bCs/>
          <w:sz w:val="24"/>
          <w:szCs w:val="24"/>
        </w:rPr>
      </w:pPr>
      <w:r w:rsidRPr="00E25855">
        <w:rPr>
          <w:rFonts w:ascii="Times New Roman" w:eastAsia="Times New Roman" w:hAnsi="Times New Roman" w:cs="Times New Roman"/>
          <w:b/>
          <w:bCs/>
          <w:sz w:val="24"/>
          <w:szCs w:val="24"/>
        </w:rPr>
        <w:t>Question 2</w:t>
      </w:r>
    </w:p>
    <w:p w:rsidR="00E25855" w:rsidRPr="00413D67" w:rsidRDefault="00E25855" w:rsidP="00C55CEF">
      <w:pPr>
        <w:spacing w:line="360" w:lineRule="auto"/>
        <w:ind w:left="927"/>
        <w:rPr>
          <w:rFonts w:ascii="Times New Roman" w:eastAsia="Times New Roman" w:hAnsi="Times New Roman" w:cs="Times New Roman"/>
          <w:i/>
          <w:sz w:val="24"/>
          <w:szCs w:val="24"/>
        </w:rPr>
      </w:pPr>
      <w:r w:rsidRPr="00413D67">
        <w:rPr>
          <w:rFonts w:ascii="Times New Roman" w:eastAsia="Times New Roman" w:hAnsi="Times New Roman" w:cs="Times New Roman"/>
          <w:i/>
          <w:sz w:val="24"/>
          <w:szCs w:val="24"/>
        </w:rPr>
        <w:t xml:space="preserve">How many liters of fuel are there left after the trip? </w:t>
      </w:r>
    </w:p>
    <w:p w:rsidR="00E25855" w:rsidRDefault="00E070EC" w:rsidP="00E25855">
      <w:pPr>
        <w:pStyle w:val="ListParagraph"/>
        <w:spacing w:line="360" w:lineRule="auto"/>
        <w:ind w:left="927"/>
        <w:rPr>
          <w:rFonts w:ascii="Times New Roman" w:hAnsi="Times New Roman" w:cs="Times New Roman"/>
          <w:sz w:val="24"/>
          <w:szCs w:val="24"/>
        </w:rPr>
      </w:pPr>
      <w:r>
        <w:rPr>
          <w:rFonts w:ascii="Times New Roman" w:hAnsi="Times New Roman" w:cs="Times New Roman"/>
          <w:sz w:val="24"/>
          <w:szCs w:val="24"/>
        </w:rPr>
        <w:t>The shorter the travelled distance, the less fuel is consumed. Therefore, this problem can also be used to help</w:t>
      </w:r>
      <w:r w:rsidR="003A4A3E">
        <w:rPr>
          <w:rFonts w:ascii="Times New Roman" w:hAnsi="Times New Roman" w:cs="Times New Roman"/>
          <w:sz w:val="24"/>
          <w:szCs w:val="24"/>
        </w:rPr>
        <w:t xml:space="preserve"> students learn about </w:t>
      </w:r>
      <w:r>
        <w:rPr>
          <w:rFonts w:ascii="Times New Roman" w:hAnsi="Times New Roman" w:cs="Times New Roman"/>
          <w:sz w:val="24"/>
          <w:szCs w:val="24"/>
        </w:rPr>
        <w:t>direct proportion.</w:t>
      </w:r>
      <w:r w:rsidR="001D0ED9">
        <w:rPr>
          <w:rFonts w:ascii="Times New Roman" w:hAnsi="Times New Roman" w:cs="Times New Roman"/>
          <w:sz w:val="24"/>
          <w:szCs w:val="24"/>
        </w:rPr>
        <w:t xml:space="preserve"> </w:t>
      </w:r>
      <w:r w:rsidR="004930E6">
        <w:rPr>
          <w:rFonts w:ascii="Times New Roman" w:hAnsi="Times New Roman" w:cs="Times New Roman"/>
          <w:sz w:val="24"/>
          <w:szCs w:val="24"/>
        </w:rPr>
        <w:t>This problem can also be used to develop students’ sense on indirect proportion when we think the problem oppositely, that is the shorter the travelled distance, the more the fuel that remains. Students</w:t>
      </w:r>
      <w:r w:rsidR="001D0ED9">
        <w:rPr>
          <w:rFonts w:ascii="Times New Roman" w:hAnsi="Times New Roman" w:cs="Times New Roman"/>
          <w:sz w:val="24"/>
          <w:szCs w:val="24"/>
        </w:rPr>
        <w:t xml:space="preserve">’ sense on indirect proportion is developed by this problem and, then, the teacher may give new problem about </w:t>
      </w:r>
      <w:r w:rsidR="004930E6">
        <w:rPr>
          <w:rFonts w:ascii="Times New Roman" w:hAnsi="Times New Roman" w:cs="Times New Roman"/>
          <w:sz w:val="24"/>
          <w:szCs w:val="24"/>
        </w:rPr>
        <w:t xml:space="preserve">direct and </w:t>
      </w:r>
      <w:r w:rsidR="001D0ED9">
        <w:rPr>
          <w:rFonts w:ascii="Times New Roman" w:hAnsi="Times New Roman" w:cs="Times New Roman"/>
          <w:sz w:val="24"/>
          <w:szCs w:val="24"/>
        </w:rPr>
        <w:t>indirect proportion.</w:t>
      </w:r>
    </w:p>
    <w:p w:rsidR="00E070EC" w:rsidRDefault="00E070EC" w:rsidP="00E25855">
      <w:pPr>
        <w:pStyle w:val="ListParagraph"/>
        <w:spacing w:line="360" w:lineRule="auto"/>
        <w:ind w:left="927"/>
        <w:rPr>
          <w:rFonts w:ascii="Times New Roman" w:hAnsi="Times New Roman" w:cs="Times New Roman"/>
          <w:sz w:val="24"/>
          <w:szCs w:val="24"/>
        </w:rPr>
      </w:pPr>
    </w:p>
    <w:p w:rsidR="00891C9D" w:rsidRPr="0094364F" w:rsidRDefault="00891C9D" w:rsidP="00891C9D">
      <w:pPr>
        <w:pStyle w:val="ListParagraph"/>
        <w:numPr>
          <w:ilvl w:val="0"/>
          <w:numId w:val="12"/>
        </w:numPr>
        <w:spacing w:line="360" w:lineRule="auto"/>
        <w:rPr>
          <w:rFonts w:ascii="Times New Roman" w:hAnsi="Times New Roman" w:cs="Times New Roman"/>
          <w:i/>
          <w:sz w:val="24"/>
          <w:szCs w:val="24"/>
        </w:rPr>
      </w:pPr>
      <w:r w:rsidRPr="0094364F">
        <w:rPr>
          <w:rFonts w:ascii="Times New Roman" w:hAnsi="Times New Roman" w:cs="Times New Roman"/>
          <w:i/>
          <w:sz w:val="24"/>
          <w:szCs w:val="24"/>
        </w:rPr>
        <w:t xml:space="preserve">“What is the fastest way Captain </w:t>
      </w:r>
      <w:proofErr w:type="spellStart"/>
      <w:r w:rsidRPr="0094364F">
        <w:rPr>
          <w:rFonts w:ascii="Times New Roman" w:hAnsi="Times New Roman" w:cs="Times New Roman"/>
          <w:i/>
          <w:sz w:val="24"/>
          <w:szCs w:val="24"/>
        </w:rPr>
        <w:t>Kwark</w:t>
      </w:r>
      <w:proofErr w:type="spellEnd"/>
      <w:r w:rsidRPr="0094364F">
        <w:rPr>
          <w:rFonts w:ascii="Times New Roman" w:hAnsi="Times New Roman" w:cs="Times New Roman"/>
          <w:i/>
          <w:sz w:val="24"/>
          <w:szCs w:val="24"/>
        </w:rPr>
        <w:t xml:space="preserve"> can sail to </w:t>
      </w:r>
      <w:proofErr w:type="spellStart"/>
      <w:r w:rsidRPr="0094364F">
        <w:rPr>
          <w:rFonts w:ascii="Times New Roman" w:hAnsi="Times New Roman" w:cs="Times New Roman"/>
          <w:i/>
          <w:sz w:val="24"/>
          <w:szCs w:val="24"/>
        </w:rPr>
        <w:t>Griendt</w:t>
      </w:r>
      <w:proofErr w:type="spellEnd"/>
      <w:r w:rsidRPr="0094364F">
        <w:rPr>
          <w:rFonts w:ascii="Times New Roman" w:hAnsi="Times New Roman" w:cs="Times New Roman"/>
          <w:i/>
          <w:sz w:val="24"/>
          <w:szCs w:val="24"/>
        </w:rPr>
        <w:t>?”</w:t>
      </w:r>
    </w:p>
    <w:p w:rsidR="00D7791A" w:rsidRDefault="00B66171" w:rsidP="00B66171">
      <w:pPr>
        <w:pStyle w:val="ListParagraph"/>
        <w:spacing w:line="360" w:lineRule="auto"/>
        <w:ind w:left="927"/>
        <w:rPr>
          <w:rFonts w:ascii="Times New Roman" w:hAnsi="Times New Roman" w:cs="Times New Roman"/>
          <w:sz w:val="24"/>
          <w:szCs w:val="24"/>
        </w:rPr>
      </w:pPr>
      <w:r>
        <w:rPr>
          <w:rFonts w:ascii="Times New Roman" w:hAnsi="Times New Roman" w:cs="Times New Roman"/>
          <w:sz w:val="24"/>
          <w:szCs w:val="24"/>
        </w:rPr>
        <w:t>The questions in this problem are same with that of the first problem, namely:</w:t>
      </w:r>
    </w:p>
    <w:p w:rsidR="00B66171" w:rsidRPr="00B66171" w:rsidRDefault="00B66171" w:rsidP="00B66171">
      <w:pPr>
        <w:spacing w:line="360" w:lineRule="auto"/>
        <w:ind w:left="927"/>
        <w:jc w:val="left"/>
        <w:outlineLvl w:val="5"/>
        <w:rPr>
          <w:rFonts w:ascii="Times New Roman" w:eastAsia="Times New Roman" w:hAnsi="Times New Roman" w:cs="Times New Roman"/>
          <w:b/>
          <w:bCs/>
          <w:sz w:val="24"/>
          <w:szCs w:val="24"/>
        </w:rPr>
      </w:pPr>
      <w:r w:rsidRPr="00B66171">
        <w:rPr>
          <w:rFonts w:ascii="Times New Roman" w:eastAsia="Times New Roman" w:hAnsi="Times New Roman" w:cs="Times New Roman"/>
          <w:b/>
          <w:bCs/>
          <w:sz w:val="24"/>
          <w:szCs w:val="24"/>
        </w:rPr>
        <w:t>Question 1</w:t>
      </w:r>
    </w:p>
    <w:p w:rsidR="00B66171" w:rsidRPr="00B66171" w:rsidRDefault="00B66171" w:rsidP="00B66171">
      <w:pPr>
        <w:spacing w:line="360" w:lineRule="auto"/>
        <w:ind w:left="927"/>
        <w:jc w:val="left"/>
        <w:rPr>
          <w:rFonts w:ascii="Times New Roman" w:eastAsia="Times New Roman" w:hAnsi="Times New Roman" w:cs="Times New Roman"/>
          <w:i/>
          <w:sz w:val="24"/>
          <w:szCs w:val="24"/>
        </w:rPr>
      </w:pPr>
      <w:r w:rsidRPr="00B66171">
        <w:rPr>
          <w:rFonts w:ascii="Times New Roman" w:eastAsia="Times New Roman" w:hAnsi="Times New Roman" w:cs="Times New Roman"/>
          <w:i/>
          <w:sz w:val="24"/>
          <w:szCs w:val="24"/>
        </w:rPr>
        <w:t xml:space="preserve">How many miles is the shortest route? </w:t>
      </w:r>
    </w:p>
    <w:p w:rsidR="00B66171" w:rsidRPr="00B66171" w:rsidRDefault="00B66171" w:rsidP="00B66171">
      <w:pPr>
        <w:spacing w:line="360" w:lineRule="auto"/>
        <w:ind w:left="927"/>
        <w:jc w:val="left"/>
        <w:outlineLvl w:val="5"/>
        <w:rPr>
          <w:rFonts w:ascii="Times New Roman" w:eastAsia="Times New Roman" w:hAnsi="Times New Roman" w:cs="Times New Roman"/>
          <w:b/>
          <w:bCs/>
          <w:sz w:val="24"/>
          <w:szCs w:val="24"/>
        </w:rPr>
      </w:pPr>
      <w:r w:rsidRPr="00B66171">
        <w:rPr>
          <w:rFonts w:ascii="Times New Roman" w:eastAsia="Times New Roman" w:hAnsi="Times New Roman" w:cs="Times New Roman"/>
          <w:b/>
          <w:bCs/>
          <w:sz w:val="24"/>
          <w:szCs w:val="24"/>
        </w:rPr>
        <w:t>Question 2</w:t>
      </w:r>
    </w:p>
    <w:p w:rsidR="00B66171" w:rsidRPr="00B66171" w:rsidRDefault="00B66171" w:rsidP="00B66171">
      <w:pPr>
        <w:spacing w:line="360" w:lineRule="auto"/>
        <w:ind w:left="927"/>
        <w:jc w:val="left"/>
        <w:rPr>
          <w:rFonts w:ascii="Times New Roman" w:eastAsia="Times New Roman" w:hAnsi="Times New Roman" w:cs="Times New Roman"/>
          <w:i/>
          <w:sz w:val="24"/>
          <w:szCs w:val="24"/>
        </w:rPr>
      </w:pPr>
      <w:r w:rsidRPr="00B66171">
        <w:rPr>
          <w:rFonts w:ascii="Times New Roman" w:eastAsia="Times New Roman" w:hAnsi="Times New Roman" w:cs="Times New Roman"/>
          <w:i/>
          <w:sz w:val="24"/>
          <w:szCs w:val="24"/>
        </w:rPr>
        <w:t xml:space="preserve">How many liters of fuel are there left after the trip? </w:t>
      </w:r>
    </w:p>
    <w:p w:rsidR="00B66171" w:rsidRDefault="00B66171" w:rsidP="00A2640C">
      <w:pPr>
        <w:spacing w:line="360" w:lineRule="auto"/>
        <w:ind w:left="927"/>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between Problem 1 and Problem 2 is that the map in Problem 2 is given grids</w:t>
      </w:r>
      <w:r w:rsidR="00634AEC">
        <w:rPr>
          <w:rFonts w:ascii="Times New Roman" w:eastAsia="Times New Roman" w:hAnsi="Times New Roman" w:cs="Times New Roman"/>
          <w:sz w:val="24"/>
          <w:szCs w:val="24"/>
        </w:rPr>
        <w:t>.</w:t>
      </w:r>
      <w:r w:rsidR="00E45895">
        <w:rPr>
          <w:rFonts w:ascii="Times New Roman" w:eastAsia="Times New Roman" w:hAnsi="Times New Roman" w:cs="Times New Roman"/>
          <w:sz w:val="24"/>
          <w:szCs w:val="24"/>
        </w:rPr>
        <w:t xml:space="preserve"> </w:t>
      </w:r>
      <w:r w:rsidR="003C5858">
        <w:rPr>
          <w:rFonts w:ascii="Times New Roman" w:eastAsia="Times New Roman" w:hAnsi="Times New Roman" w:cs="Times New Roman"/>
          <w:sz w:val="24"/>
          <w:szCs w:val="24"/>
        </w:rPr>
        <w:t xml:space="preserve">By using the grids, the students move from an estimation of distance </w:t>
      </w:r>
      <w:r w:rsidR="003C5858">
        <w:rPr>
          <w:rFonts w:ascii="Times New Roman" w:eastAsia="Times New Roman" w:hAnsi="Times New Roman" w:cs="Times New Roman"/>
          <w:sz w:val="24"/>
          <w:szCs w:val="24"/>
        </w:rPr>
        <w:lastRenderedPageBreak/>
        <w:t>into a measurement of distance</w:t>
      </w:r>
      <w:r w:rsidR="00A2640C">
        <w:rPr>
          <w:rFonts w:ascii="Times New Roman" w:eastAsia="Times New Roman" w:hAnsi="Times New Roman" w:cs="Times New Roman"/>
          <w:sz w:val="24"/>
          <w:szCs w:val="24"/>
        </w:rPr>
        <w:t>. The grids can also be used to develop students</w:t>
      </w:r>
      <w:r w:rsidR="004C20A9">
        <w:rPr>
          <w:rFonts w:ascii="Times New Roman" w:eastAsia="Times New Roman" w:hAnsi="Times New Roman" w:cs="Times New Roman"/>
          <w:sz w:val="24"/>
          <w:szCs w:val="24"/>
        </w:rPr>
        <w:t>’</w:t>
      </w:r>
      <w:r w:rsidR="00A2640C">
        <w:rPr>
          <w:rFonts w:ascii="Times New Roman" w:eastAsia="Times New Roman" w:hAnsi="Times New Roman" w:cs="Times New Roman"/>
          <w:sz w:val="24"/>
          <w:szCs w:val="24"/>
        </w:rPr>
        <w:t xml:space="preserve"> sense that </w:t>
      </w:r>
      <w:r w:rsidR="00070921">
        <w:rPr>
          <w:rFonts w:ascii="Times New Roman" w:eastAsia="Times New Roman" w:hAnsi="Times New Roman" w:cs="Times New Roman"/>
          <w:sz w:val="24"/>
          <w:szCs w:val="24"/>
        </w:rPr>
        <w:t xml:space="preserve">the shortest </w:t>
      </w:r>
      <w:r w:rsidR="004C20A9">
        <w:rPr>
          <w:rFonts w:ascii="Times New Roman" w:eastAsia="Times New Roman" w:hAnsi="Times New Roman" w:cs="Times New Roman"/>
          <w:sz w:val="24"/>
          <w:szCs w:val="24"/>
        </w:rPr>
        <w:t xml:space="preserve">distance </w:t>
      </w:r>
      <w:r w:rsidR="00070921">
        <w:rPr>
          <w:rFonts w:ascii="Times New Roman" w:eastAsia="Times New Roman" w:hAnsi="Times New Roman" w:cs="Times New Roman"/>
          <w:sz w:val="24"/>
          <w:szCs w:val="24"/>
        </w:rPr>
        <w:t>of two points (in a plane) is a straight line connecting these points; and this point is the hypotenuse of a right triangle.</w:t>
      </w:r>
      <w:r w:rsidR="004C20A9">
        <w:rPr>
          <w:rFonts w:ascii="Times New Roman" w:eastAsia="Times New Roman" w:hAnsi="Times New Roman" w:cs="Times New Roman"/>
          <w:sz w:val="24"/>
          <w:szCs w:val="24"/>
        </w:rPr>
        <w:t xml:space="preserve"> Teacher </w:t>
      </w:r>
      <w:r w:rsidR="00083AA6">
        <w:rPr>
          <w:rFonts w:ascii="Times New Roman" w:eastAsia="Times New Roman" w:hAnsi="Times New Roman" w:cs="Times New Roman"/>
          <w:sz w:val="24"/>
          <w:szCs w:val="24"/>
        </w:rPr>
        <w:t>may use this problem to introduce the Pythagorean Theorem by observing the length of hypotenuse and two other sides of a right triangle.</w:t>
      </w:r>
    </w:p>
    <w:p w:rsidR="005707D8" w:rsidRPr="00B66171" w:rsidRDefault="005707D8" w:rsidP="005707D8">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5612130" cy="4063365"/>
            <wp:effectExtent l="19050" t="0" r="7620" b="0"/>
            <wp:docPr id="6" name="Picture 5" descr="Proble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2.jpg"/>
                    <pic:cNvPicPr/>
                  </pic:nvPicPr>
                  <pic:blipFill>
                    <a:blip r:embed="rId9"/>
                    <a:stretch>
                      <a:fillRect/>
                    </a:stretch>
                  </pic:blipFill>
                  <pic:spPr>
                    <a:xfrm>
                      <a:off x="0" y="0"/>
                      <a:ext cx="5612130" cy="4063365"/>
                    </a:xfrm>
                    <a:prstGeom prst="rect">
                      <a:avLst/>
                    </a:prstGeom>
                  </pic:spPr>
                </pic:pic>
              </a:graphicData>
            </a:graphic>
          </wp:inline>
        </w:drawing>
      </w:r>
    </w:p>
    <w:p w:rsidR="00B66171" w:rsidRDefault="00B66171" w:rsidP="00D7791A">
      <w:pPr>
        <w:pStyle w:val="ListParagraph"/>
        <w:spacing w:line="360" w:lineRule="auto"/>
        <w:ind w:left="927"/>
        <w:rPr>
          <w:rFonts w:ascii="Times New Roman" w:hAnsi="Times New Roman" w:cs="Times New Roman"/>
          <w:sz w:val="24"/>
          <w:szCs w:val="24"/>
        </w:rPr>
      </w:pPr>
    </w:p>
    <w:p w:rsidR="00891C9D" w:rsidRPr="0094364F" w:rsidRDefault="00891C9D" w:rsidP="00891C9D">
      <w:pPr>
        <w:pStyle w:val="ListParagraph"/>
        <w:numPr>
          <w:ilvl w:val="0"/>
          <w:numId w:val="12"/>
        </w:numPr>
        <w:spacing w:line="360" w:lineRule="auto"/>
        <w:rPr>
          <w:rFonts w:ascii="Times New Roman" w:hAnsi="Times New Roman" w:cs="Times New Roman"/>
          <w:i/>
          <w:sz w:val="24"/>
          <w:szCs w:val="24"/>
        </w:rPr>
      </w:pPr>
      <w:r w:rsidRPr="0094364F">
        <w:rPr>
          <w:rFonts w:ascii="Times New Roman" w:hAnsi="Times New Roman" w:cs="Times New Roman"/>
          <w:i/>
          <w:sz w:val="24"/>
          <w:szCs w:val="24"/>
        </w:rPr>
        <w:t xml:space="preserve">“The small notes of Captain </w:t>
      </w:r>
      <w:proofErr w:type="spellStart"/>
      <w:r w:rsidRPr="0094364F">
        <w:rPr>
          <w:rFonts w:ascii="Times New Roman" w:hAnsi="Times New Roman" w:cs="Times New Roman"/>
          <w:i/>
          <w:sz w:val="24"/>
          <w:szCs w:val="24"/>
        </w:rPr>
        <w:t>Kwark</w:t>
      </w:r>
      <w:proofErr w:type="spellEnd"/>
      <w:r w:rsidRPr="0094364F">
        <w:rPr>
          <w:rFonts w:ascii="Times New Roman" w:hAnsi="Times New Roman" w:cs="Times New Roman"/>
          <w:i/>
          <w:sz w:val="24"/>
          <w:szCs w:val="24"/>
        </w:rPr>
        <w:t>”</w:t>
      </w:r>
    </w:p>
    <w:p w:rsidR="00520CB0" w:rsidRPr="00443043" w:rsidRDefault="005E6D33" w:rsidP="00443043">
      <w:pPr>
        <w:pStyle w:val="ListParagraph"/>
        <w:spacing w:line="360" w:lineRule="auto"/>
        <w:ind w:left="924"/>
        <w:rPr>
          <w:rFonts w:ascii="Times New Roman" w:hAnsi="Times New Roman" w:cs="Times New Roman"/>
          <w:sz w:val="24"/>
          <w:szCs w:val="24"/>
        </w:rPr>
      </w:pPr>
      <w:r>
        <w:rPr>
          <w:rFonts w:ascii="Times New Roman" w:hAnsi="Times New Roman" w:cs="Times New Roman"/>
          <w:sz w:val="24"/>
          <w:szCs w:val="24"/>
        </w:rPr>
        <w:t xml:space="preserve">In Problem 3, students learn to determine </w:t>
      </w:r>
      <w:r w:rsidR="00D94C9A">
        <w:rPr>
          <w:rFonts w:ascii="Times New Roman" w:hAnsi="Times New Roman" w:cs="Times New Roman"/>
          <w:sz w:val="24"/>
          <w:szCs w:val="24"/>
        </w:rPr>
        <w:t xml:space="preserve">direction </w:t>
      </w:r>
      <w:r w:rsidR="00BA0C90">
        <w:rPr>
          <w:rFonts w:ascii="Times New Roman" w:hAnsi="Times New Roman" w:cs="Times New Roman"/>
          <w:sz w:val="24"/>
          <w:szCs w:val="24"/>
        </w:rPr>
        <w:t>of</w:t>
      </w:r>
      <w:r>
        <w:rPr>
          <w:rFonts w:ascii="Times New Roman" w:hAnsi="Times New Roman" w:cs="Times New Roman"/>
          <w:sz w:val="24"/>
          <w:szCs w:val="24"/>
        </w:rPr>
        <w:t xml:space="preserve"> a given code. </w:t>
      </w:r>
      <w:r w:rsidR="00443043">
        <w:rPr>
          <w:rFonts w:ascii="Times New Roman" w:hAnsi="Times New Roman" w:cs="Times New Roman"/>
          <w:sz w:val="24"/>
          <w:szCs w:val="24"/>
        </w:rPr>
        <w:t xml:space="preserve">Students learn </w:t>
      </w:r>
      <w:r w:rsidR="00443043" w:rsidRPr="00443043">
        <w:rPr>
          <w:rFonts w:ascii="Times New Roman" w:hAnsi="Times New Roman" w:cs="Times New Roman"/>
          <w:sz w:val="24"/>
          <w:szCs w:val="24"/>
        </w:rPr>
        <w:t>to read a code and translate it in a map.</w:t>
      </w:r>
    </w:p>
    <w:p w:rsidR="00443043" w:rsidRPr="00443043" w:rsidRDefault="00443043" w:rsidP="00443043">
      <w:pPr>
        <w:spacing w:before="120" w:line="312" w:lineRule="auto"/>
        <w:ind w:left="924"/>
        <w:jc w:val="left"/>
        <w:rPr>
          <w:rFonts w:ascii="Times New Roman" w:eastAsia="Times New Roman" w:hAnsi="Times New Roman" w:cs="Times New Roman"/>
          <w:i/>
          <w:sz w:val="24"/>
          <w:szCs w:val="24"/>
        </w:rPr>
      </w:pPr>
      <w:r w:rsidRPr="00443043">
        <w:rPr>
          <w:rFonts w:ascii="Times New Roman" w:eastAsia="Times New Roman" w:hAnsi="Times New Roman" w:cs="Times New Roman"/>
          <w:i/>
          <w:sz w:val="24"/>
          <w:szCs w:val="24"/>
        </w:rPr>
        <w:t xml:space="preserve">Captain </w:t>
      </w:r>
      <w:proofErr w:type="spellStart"/>
      <w:r w:rsidRPr="00443043">
        <w:rPr>
          <w:rFonts w:ascii="Times New Roman" w:eastAsia="Times New Roman" w:hAnsi="Times New Roman" w:cs="Times New Roman"/>
          <w:i/>
          <w:sz w:val="24"/>
          <w:szCs w:val="24"/>
        </w:rPr>
        <w:t>Kwark</w:t>
      </w:r>
      <w:proofErr w:type="spellEnd"/>
      <w:r w:rsidRPr="00443043">
        <w:rPr>
          <w:rFonts w:ascii="Times New Roman" w:eastAsia="Times New Roman" w:hAnsi="Times New Roman" w:cs="Times New Roman"/>
          <w:i/>
          <w:sz w:val="24"/>
          <w:szCs w:val="24"/>
        </w:rPr>
        <w:t xml:space="preserve"> sails to </w:t>
      </w:r>
      <w:r w:rsidRPr="00443043">
        <w:rPr>
          <w:rFonts w:ascii="Times New Roman" w:eastAsia="Times New Roman" w:hAnsi="Times New Roman" w:cs="Times New Roman"/>
          <w:b/>
          <w:bCs/>
          <w:i/>
          <w:sz w:val="24"/>
          <w:szCs w:val="24"/>
        </w:rPr>
        <w:t>four</w:t>
      </w:r>
      <w:r w:rsidRPr="00443043">
        <w:rPr>
          <w:rFonts w:ascii="Times New Roman" w:eastAsia="Times New Roman" w:hAnsi="Times New Roman" w:cs="Times New Roman"/>
          <w:i/>
          <w:sz w:val="24"/>
          <w:szCs w:val="24"/>
        </w:rPr>
        <w:t xml:space="preserve"> islands, he ends up at the island of Kim. </w:t>
      </w:r>
      <w:r w:rsidRPr="00443043">
        <w:rPr>
          <w:rFonts w:ascii="Times New Roman" w:eastAsia="Times New Roman" w:hAnsi="Times New Roman" w:cs="Times New Roman"/>
          <w:i/>
          <w:sz w:val="24"/>
          <w:szCs w:val="24"/>
        </w:rPr>
        <w:br/>
        <w:t xml:space="preserve">He has written down the four directions on four small notes. </w:t>
      </w:r>
      <w:r w:rsidRPr="00443043">
        <w:rPr>
          <w:rFonts w:ascii="Times New Roman" w:eastAsia="Times New Roman" w:hAnsi="Times New Roman" w:cs="Times New Roman"/>
          <w:i/>
          <w:sz w:val="24"/>
          <w:szCs w:val="24"/>
        </w:rPr>
        <w:br/>
        <w:t xml:space="preserve">But the notes have been messed up, so now he has the problem in which order he has to use the notes. </w:t>
      </w:r>
      <w:r w:rsidRPr="00443043">
        <w:rPr>
          <w:rFonts w:ascii="Times New Roman" w:eastAsia="Times New Roman" w:hAnsi="Times New Roman" w:cs="Times New Roman"/>
          <w:i/>
          <w:sz w:val="24"/>
          <w:szCs w:val="24"/>
        </w:rPr>
        <w:br/>
        <w:t xml:space="preserve">On every note you see a direction, e.g. </w:t>
      </w:r>
      <w:r w:rsidRPr="00443043">
        <w:rPr>
          <w:rFonts w:ascii="Times New Roman" w:eastAsia="Times New Roman" w:hAnsi="Times New Roman" w:cs="Times New Roman"/>
          <w:b/>
          <w:bCs/>
          <w:i/>
          <w:sz w:val="24"/>
          <w:szCs w:val="24"/>
        </w:rPr>
        <w:t>ESE 25</w:t>
      </w:r>
      <w:r w:rsidRPr="00443043">
        <w:rPr>
          <w:rFonts w:ascii="Times New Roman" w:eastAsia="Times New Roman" w:hAnsi="Times New Roman" w:cs="Times New Roman"/>
          <w:i/>
          <w:sz w:val="24"/>
          <w:szCs w:val="24"/>
        </w:rPr>
        <w:t xml:space="preserve"> </w:t>
      </w:r>
      <w:r w:rsidRPr="00443043">
        <w:rPr>
          <w:rFonts w:ascii="Times New Roman" w:eastAsia="Times New Roman" w:hAnsi="Times New Roman" w:cs="Times New Roman"/>
          <w:i/>
          <w:sz w:val="24"/>
          <w:szCs w:val="24"/>
        </w:rPr>
        <w:br/>
      </w:r>
      <w:r w:rsidRPr="00443043">
        <w:rPr>
          <w:rFonts w:ascii="Times New Roman" w:eastAsia="Times New Roman" w:hAnsi="Times New Roman" w:cs="Times New Roman"/>
          <w:i/>
          <w:sz w:val="24"/>
          <w:szCs w:val="24"/>
        </w:rPr>
        <w:lastRenderedPageBreak/>
        <w:t xml:space="preserve">that means 25 miles in the direction East South East. </w:t>
      </w:r>
      <w:r w:rsidRPr="00443043">
        <w:rPr>
          <w:rFonts w:ascii="Times New Roman" w:eastAsia="Times New Roman" w:hAnsi="Times New Roman" w:cs="Times New Roman"/>
          <w:i/>
          <w:sz w:val="24"/>
          <w:szCs w:val="24"/>
        </w:rPr>
        <w:br/>
        <w:t xml:space="preserve">Notice: </w:t>
      </w:r>
      <w:r w:rsidRPr="00443043">
        <w:rPr>
          <w:rFonts w:ascii="Times New Roman" w:eastAsia="Times New Roman" w:hAnsi="Times New Roman" w:cs="Times New Roman"/>
          <w:i/>
          <w:sz w:val="24"/>
          <w:szCs w:val="24"/>
        </w:rPr>
        <w:br/>
        <w:t xml:space="preserve">you may only use directions that are written on the notes, </w:t>
      </w:r>
      <w:r w:rsidRPr="00443043">
        <w:rPr>
          <w:rFonts w:ascii="Times New Roman" w:eastAsia="Times New Roman" w:hAnsi="Times New Roman" w:cs="Times New Roman"/>
          <w:i/>
          <w:sz w:val="24"/>
          <w:szCs w:val="24"/>
        </w:rPr>
        <w:br/>
        <w:t xml:space="preserve">and you only use them once. </w:t>
      </w:r>
      <w:r w:rsidRPr="00443043">
        <w:rPr>
          <w:rFonts w:ascii="Times New Roman" w:eastAsia="Times New Roman" w:hAnsi="Times New Roman" w:cs="Times New Roman"/>
          <w:i/>
          <w:sz w:val="24"/>
          <w:szCs w:val="24"/>
        </w:rPr>
        <w:br/>
        <w:t xml:space="preserve">These are the four notes: </w:t>
      </w:r>
    </w:p>
    <w:tbl>
      <w:tblPr>
        <w:tblW w:w="0" w:type="auto"/>
        <w:jc w:val="center"/>
        <w:tblCellSpacing w:w="15" w:type="dxa"/>
        <w:tblCellMar>
          <w:top w:w="15" w:type="dxa"/>
          <w:left w:w="15" w:type="dxa"/>
          <w:bottom w:w="15" w:type="dxa"/>
          <w:right w:w="15" w:type="dxa"/>
        </w:tblCellMar>
        <w:tblLook w:val="04A0"/>
      </w:tblPr>
      <w:tblGrid>
        <w:gridCol w:w="1573"/>
        <w:gridCol w:w="1778"/>
        <w:gridCol w:w="1711"/>
        <w:gridCol w:w="1458"/>
        <w:gridCol w:w="1659"/>
      </w:tblGrid>
      <w:tr w:rsidR="00443043" w:rsidRPr="00443043" w:rsidTr="00443043">
        <w:trPr>
          <w:tblCellSpacing w:w="15" w:type="dxa"/>
          <w:jc w:val="center"/>
        </w:trPr>
        <w:tc>
          <w:tcPr>
            <w:tcW w:w="0" w:type="auto"/>
            <w:vAlign w:val="center"/>
            <w:hideMark/>
          </w:tcPr>
          <w:p w:rsidR="00443043" w:rsidRPr="00443043" w:rsidRDefault="00443043" w:rsidP="00443043">
            <w:pPr>
              <w:spacing w:line="360" w:lineRule="auto"/>
              <w:ind w:left="924"/>
              <w:jc w:val="left"/>
              <w:rPr>
                <w:rFonts w:ascii="Times New Roman" w:eastAsia="Times New Roman" w:hAnsi="Times New Roman" w:cs="Times New Roman"/>
                <w:sz w:val="24"/>
                <w:szCs w:val="24"/>
              </w:rPr>
            </w:pPr>
            <w:r w:rsidRPr="00443043">
              <w:rPr>
                <w:rFonts w:ascii="Times New Roman" w:eastAsia="Times New Roman" w:hAnsi="Times New Roman" w:cs="Times New Roman"/>
                <w:sz w:val="24"/>
                <w:szCs w:val="24"/>
              </w:rPr>
              <w:t xml:space="preserve">notes: </w:t>
            </w:r>
          </w:p>
        </w:tc>
        <w:tc>
          <w:tcPr>
            <w:tcW w:w="0" w:type="auto"/>
            <w:shd w:val="clear" w:color="auto" w:fill="FFFFFF"/>
            <w:vAlign w:val="center"/>
            <w:hideMark/>
          </w:tcPr>
          <w:p w:rsidR="00443043" w:rsidRPr="00443043" w:rsidRDefault="00443043" w:rsidP="00443043">
            <w:pPr>
              <w:spacing w:line="360" w:lineRule="auto"/>
              <w:ind w:left="924"/>
              <w:jc w:val="left"/>
              <w:rPr>
                <w:rFonts w:ascii="Times New Roman" w:eastAsia="Times New Roman" w:hAnsi="Times New Roman" w:cs="Times New Roman"/>
                <w:sz w:val="24"/>
                <w:szCs w:val="24"/>
              </w:rPr>
            </w:pPr>
            <w:r w:rsidRPr="00443043">
              <w:rPr>
                <w:rFonts w:ascii="Times New Roman" w:eastAsia="Times New Roman" w:hAnsi="Times New Roman" w:cs="Times New Roman"/>
                <w:sz w:val="24"/>
                <w:szCs w:val="24"/>
              </w:rPr>
              <w:t xml:space="preserve">SSW 32 </w:t>
            </w:r>
          </w:p>
        </w:tc>
        <w:tc>
          <w:tcPr>
            <w:tcW w:w="0" w:type="auto"/>
            <w:shd w:val="clear" w:color="auto" w:fill="FFFFFF"/>
            <w:vAlign w:val="center"/>
            <w:hideMark/>
          </w:tcPr>
          <w:p w:rsidR="00443043" w:rsidRPr="00443043" w:rsidRDefault="00443043" w:rsidP="00443043">
            <w:pPr>
              <w:spacing w:line="360" w:lineRule="auto"/>
              <w:ind w:left="924"/>
              <w:jc w:val="left"/>
              <w:rPr>
                <w:rFonts w:ascii="Times New Roman" w:eastAsia="Times New Roman" w:hAnsi="Times New Roman" w:cs="Times New Roman"/>
                <w:sz w:val="24"/>
                <w:szCs w:val="24"/>
              </w:rPr>
            </w:pPr>
            <w:r w:rsidRPr="00443043">
              <w:rPr>
                <w:rFonts w:ascii="Times New Roman" w:eastAsia="Times New Roman" w:hAnsi="Times New Roman" w:cs="Times New Roman"/>
                <w:sz w:val="24"/>
                <w:szCs w:val="24"/>
              </w:rPr>
              <w:t xml:space="preserve">ESE 25 </w:t>
            </w:r>
          </w:p>
        </w:tc>
        <w:tc>
          <w:tcPr>
            <w:tcW w:w="0" w:type="auto"/>
            <w:shd w:val="clear" w:color="auto" w:fill="FFFFFF"/>
            <w:vAlign w:val="center"/>
            <w:hideMark/>
          </w:tcPr>
          <w:p w:rsidR="00443043" w:rsidRPr="00443043" w:rsidRDefault="00443043" w:rsidP="00443043">
            <w:pPr>
              <w:spacing w:line="360" w:lineRule="auto"/>
              <w:ind w:left="924"/>
              <w:jc w:val="left"/>
              <w:rPr>
                <w:rFonts w:ascii="Times New Roman" w:eastAsia="Times New Roman" w:hAnsi="Times New Roman" w:cs="Times New Roman"/>
                <w:sz w:val="24"/>
                <w:szCs w:val="24"/>
              </w:rPr>
            </w:pPr>
            <w:r w:rsidRPr="00443043">
              <w:rPr>
                <w:rFonts w:ascii="Times New Roman" w:eastAsia="Times New Roman" w:hAnsi="Times New Roman" w:cs="Times New Roman"/>
                <w:sz w:val="24"/>
                <w:szCs w:val="24"/>
              </w:rPr>
              <w:t xml:space="preserve">N 15 </w:t>
            </w:r>
          </w:p>
        </w:tc>
        <w:tc>
          <w:tcPr>
            <w:tcW w:w="0" w:type="auto"/>
            <w:shd w:val="clear" w:color="auto" w:fill="FFFFFF"/>
            <w:vAlign w:val="center"/>
            <w:hideMark/>
          </w:tcPr>
          <w:p w:rsidR="00443043" w:rsidRPr="00443043" w:rsidRDefault="00443043" w:rsidP="00443043">
            <w:pPr>
              <w:spacing w:line="360" w:lineRule="auto"/>
              <w:ind w:left="924"/>
              <w:jc w:val="left"/>
              <w:rPr>
                <w:rFonts w:ascii="Times New Roman" w:eastAsia="Times New Roman" w:hAnsi="Times New Roman" w:cs="Times New Roman"/>
                <w:sz w:val="24"/>
                <w:szCs w:val="24"/>
              </w:rPr>
            </w:pPr>
            <w:r w:rsidRPr="00443043">
              <w:rPr>
                <w:rFonts w:ascii="Times New Roman" w:eastAsia="Times New Roman" w:hAnsi="Times New Roman" w:cs="Times New Roman"/>
                <w:sz w:val="24"/>
                <w:szCs w:val="24"/>
              </w:rPr>
              <w:t xml:space="preserve">SW 15 </w:t>
            </w:r>
          </w:p>
        </w:tc>
      </w:tr>
    </w:tbl>
    <w:p w:rsidR="00443043" w:rsidRDefault="00042A48" w:rsidP="00042A48">
      <w:pPr>
        <w:spacing w:line="360" w:lineRule="auto"/>
        <w:rPr>
          <w:rFonts w:ascii="Times New Roman" w:hAnsi="Times New Roman" w:cs="Times New Roman"/>
          <w:sz w:val="24"/>
          <w:szCs w:val="24"/>
        </w:rPr>
      </w:pPr>
      <w:r>
        <w:rPr>
          <w:noProof/>
          <w:lang w:val="nl-NL" w:eastAsia="nl-NL"/>
        </w:rPr>
        <w:drawing>
          <wp:inline distT="0" distB="0" distL="0" distR="0">
            <wp:extent cx="5612130" cy="4030345"/>
            <wp:effectExtent l="19050" t="0" r="7620" b="0"/>
            <wp:docPr id="7" name="Picture 6" descr="Proble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3.jpg"/>
                    <pic:cNvPicPr/>
                  </pic:nvPicPr>
                  <pic:blipFill>
                    <a:blip r:embed="rId10"/>
                    <a:stretch>
                      <a:fillRect/>
                    </a:stretch>
                  </pic:blipFill>
                  <pic:spPr>
                    <a:xfrm>
                      <a:off x="0" y="0"/>
                      <a:ext cx="5612130" cy="4030345"/>
                    </a:xfrm>
                    <a:prstGeom prst="rect">
                      <a:avLst/>
                    </a:prstGeom>
                  </pic:spPr>
                </pic:pic>
              </a:graphicData>
            </a:graphic>
          </wp:inline>
        </w:drawing>
      </w:r>
    </w:p>
    <w:p w:rsidR="00042A48" w:rsidRDefault="00042A48" w:rsidP="00042A48">
      <w:pPr>
        <w:spacing w:line="360" w:lineRule="auto"/>
        <w:rPr>
          <w:rFonts w:ascii="Times New Roman" w:hAnsi="Times New Roman" w:cs="Times New Roman"/>
          <w:sz w:val="24"/>
          <w:szCs w:val="24"/>
        </w:rPr>
      </w:pPr>
    </w:p>
    <w:p w:rsidR="00042A48" w:rsidRPr="00042A48" w:rsidRDefault="00042A48" w:rsidP="00042A48">
      <w:pPr>
        <w:spacing w:line="360" w:lineRule="auto"/>
        <w:rPr>
          <w:rFonts w:ascii="Times New Roman" w:hAnsi="Times New Roman" w:cs="Times New Roman"/>
          <w:sz w:val="24"/>
          <w:szCs w:val="24"/>
        </w:rPr>
      </w:pPr>
    </w:p>
    <w:p w:rsidR="00891C9D" w:rsidRPr="00BB325E" w:rsidRDefault="00891C9D" w:rsidP="00673C5D">
      <w:pPr>
        <w:pStyle w:val="ListParagraph"/>
        <w:numPr>
          <w:ilvl w:val="0"/>
          <w:numId w:val="12"/>
        </w:numPr>
        <w:spacing w:line="360" w:lineRule="auto"/>
        <w:rPr>
          <w:rFonts w:ascii="Times New Roman" w:hAnsi="Times New Roman" w:cs="Times New Roman"/>
          <w:i/>
          <w:sz w:val="24"/>
          <w:szCs w:val="24"/>
        </w:rPr>
      </w:pPr>
      <w:r w:rsidRPr="00BB325E">
        <w:rPr>
          <w:rFonts w:ascii="Times New Roman" w:hAnsi="Times New Roman" w:cs="Times New Roman"/>
          <w:i/>
          <w:sz w:val="24"/>
          <w:szCs w:val="24"/>
        </w:rPr>
        <w:t xml:space="preserve">“Captain </w:t>
      </w:r>
      <w:proofErr w:type="spellStart"/>
      <w:r w:rsidRPr="00BB325E">
        <w:rPr>
          <w:rFonts w:ascii="Times New Roman" w:hAnsi="Times New Roman" w:cs="Times New Roman"/>
          <w:i/>
          <w:sz w:val="24"/>
          <w:szCs w:val="24"/>
        </w:rPr>
        <w:t>Kwark</w:t>
      </w:r>
      <w:proofErr w:type="spellEnd"/>
      <w:r w:rsidRPr="00BB325E">
        <w:rPr>
          <w:rFonts w:ascii="Times New Roman" w:hAnsi="Times New Roman" w:cs="Times New Roman"/>
          <w:i/>
          <w:sz w:val="24"/>
          <w:szCs w:val="24"/>
        </w:rPr>
        <w:t xml:space="preserve"> goes shopping”</w:t>
      </w:r>
    </w:p>
    <w:p w:rsidR="00891C9D" w:rsidRDefault="0015536A" w:rsidP="00673C5D">
      <w:pPr>
        <w:pStyle w:val="ListParagraph"/>
        <w:spacing w:line="360" w:lineRule="auto"/>
        <w:ind w:left="927"/>
        <w:rPr>
          <w:rFonts w:ascii="Times New Roman" w:hAnsi="Times New Roman" w:cs="Times New Roman"/>
          <w:sz w:val="24"/>
          <w:szCs w:val="24"/>
        </w:rPr>
      </w:pPr>
      <w:r>
        <w:rPr>
          <w:rFonts w:ascii="Times New Roman" w:hAnsi="Times New Roman" w:cs="Times New Roman"/>
          <w:sz w:val="24"/>
          <w:szCs w:val="24"/>
        </w:rPr>
        <w:t>Problem 4 is the development of Problem 3, which is by reducing the direction. Students are given a list of distances</w:t>
      </w:r>
      <w:r w:rsidR="007156D6">
        <w:rPr>
          <w:rFonts w:ascii="Times New Roman" w:hAnsi="Times New Roman" w:cs="Times New Roman"/>
          <w:sz w:val="24"/>
          <w:szCs w:val="24"/>
        </w:rPr>
        <w:t xml:space="preserve"> without any direction.</w:t>
      </w:r>
      <w:r w:rsidR="00A264AA">
        <w:rPr>
          <w:rFonts w:ascii="Times New Roman" w:hAnsi="Times New Roman" w:cs="Times New Roman"/>
          <w:sz w:val="24"/>
          <w:szCs w:val="24"/>
        </w:rPr>
        <w:t xml:space="preserve"> </w:t>
      </w:r>
      <w:r w:rsidR="006C3A21">
        <w:rPr>
          <w:rFonts w:ascii="Times New Roman" w:hAnsi="Times New Roman" w:cs="Times New Roman"/>
          <w:sz w:val="24"/>
          <w:szCs w:val="24"/>
        </w:rPr>
        <w:t xml:space="preserve">When students are given a fixed island and a distance, they are asked to estimate the next island which has this distance. </w:t>
      </w:r>
      <w:r w:rsidR="007279B8">
        <w:rPr>
          <w:rFonts w:ascii="Times New Roman" w:hAnsi="Times New Roman" w:cs="Times New Roman"/>
          <w:sz w:val="24"/>
          <w:szCs w:val="24"/>
        </w:rPr>
        <w:t>This problem is about measurement of length in which students develop their estimation of distance between islands.</w:t>
      </w:r>
    </w:p>
    <w:p w:rsidR="00EA21C1" w:rsidRPr="00EA21C1" w:rsidRDefault="00EA21C1" w:rsidP="00EA21C1">
      <w:pPr>
        <w:spacing w:line="360" w:lineRule="auto"/>
        <w:rPr>
          <w:rFonts w:ascii="Times New Roman" w:hAnsi="Times New Roman" w:cs="Times New Roman"/>
          <w:sz w:val="24"/>
          <w:szCs w:val="24"/>
        </w:rPr>
      </w:pPr>
      <w:r>
        <w:rPr>
          <w:noProof/>
          <w:lang w:val="nl-NL" w:eastAsia="nl-NL"/>
        </w:rPr>
        <w:lastRenderedPageBreak/>
        <w:drawing>
          <wp:inline distT="0" distB="0" distL="0" distR="0">
            <wp:extent cx="5612130" cy="3998595"/>
            <wp:effectExtent l="19050" t="0" r="7620" b="0"/>
            <wp:docPr id="8" name="Picture 7" descr="Proble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4.jpg"/>
                    <pic:cNvPicPr/>
                  </pic:nvPicPr>
                  <pic:blipFill>
                    <a:blip r:embed="rId11"/>
                    <a:stretch>
                      <a:fillRect/>
                    </a:stretch>
                  </pic:blipFill>
                  <pic:spPr>
                    <a:xfrm>
                      <a:off x="0" y="0"/>
                      <a:ext cx="5612130" cy="3998595"/>
                    </a:xfrm>
                    <a:prstGeom prst="rect">
                      <a:avLst/>
                    </a:prstGeom>
                  </pic:spPr>
                </pic:pic>
              </a:graphicData>
            </a:graphic>
          </wp:inline>
        </w:drawing>
      </w:r>
    </w:p>
    <w:p w:rsidR="00891C9D" w:rsidRDefault="00891C9D" w:rsidP="00224587">
      <w:pPr>
        <w:pStyle w:val="ListParagraph"/>
        <w:spacing w:line="360" w:lineRule="auto"/>
        <w:ind w:left="567"/>
        <w:rPr>
          <w:rFonts w:ascii="Times New Roman" w:hAnsi="Times New Roman" w:cs="Times New Roman"/>
          <w:sz w:val="24"/>
          <w:szCs w:val="24"/>
        </w:rPr>
      </w:pPr>
    </w:p>
    <w:p w:rsidR="00EA21C1" w:rsidRDefault="00EA21C1" w:rsidP="00EA21C1">
      <w:pPr>
        <w:pStyle w:val="ListParagraph"/>
        <w:numPr>
          <w:ilvl w:val="0"/>
          <w:numId w:val="8"/>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Conclusion</w:t>
      </w:r>
    </w:p>
    <w:p w:rsidR="00011280" w:rsidRDefault="00F7474C" w:rsidP="00A41905">
      <w:pPr>
        <w:pStyle w:val="ListParagraph"/>
        <w:spacing w:line="360" w:lineRule="auto"/>
        <w:ind w:left="567" w:firstLine="426"/>
        <w:rPr>
          <w:rFonts w:ascii="Times New Roman" w:hAnsi="Times New Roman" w:cs="Times New Roman"/>
          <w:sz w:val="24"/>
          <w:szCs w:val="24"/>
        </w:rPr>
      </w:pPr>
      <w:r>
        <w:rPr>
          <w:rFonts w:ascii="Times New Roman" w:hAnsi="Times New Roman" w:cs="Times New Roman"/>
          <w:sz w:val="24"/>
          <w:szCs w:val="24"/>
        </w:rPr>
        <w:t>Although the main topic of “Sailing” game is about navigation system (which is closely related to angle), t</w:t>
      </w:r>
      <w:r w:rsidR="009079DB">
        <w:rPr>
          <w:rFonts w:ascii="Times New Roman" w:hAnsi="Times New Roman" w:cs="Times New Roman"/>
          <w:sz w:val="24"/>
          <w:szCs w:val="24"/>
        </w:rPr>
        <w:t xml:space="preserve">here </w:t>
      </w:r>
      <w:r>
        <w:rPr>
          <w:rFonts w:ascii="Times New Roman" w:hAnsi="Times New Roman" w:cs="Times New Roman"/>
          <w:sz w:val="24"/>
          <w:szCs w:val="24"/>
        </w:rPr>
        <w:t xml:space="preserve">are </w:t>
      </w:r>
      <w:r w:rsidR="009079DB">
        <w:rPr>
          <w:rFonts w:ascii="Times New Roman" w:hAnsi="Times New Roman" w:cs="Times New Roman"/>
          <w:sz w:val="24"/>
          <w:szCs w:val="24"/>
        </w:rPr>
        <w:t xml:space="preserve">various mathematics concepts which are embodied in </w:t>
      </w:r>
      <w:r>
        <w:rPr>
          <w:rFonts w:ascii="Times New Roman" w:hAnsi="Times New Roman" w:cs="Times New Roman"/>
          <w:sz w:val="24"/>
          <w:szCs w:val="24"/>
        </w:rPr>
        <w:t>this</w:t>
      </w:r>
      <w:r w:rsidR="009079DB">
        <w:rPr>
          <w:rFonts w:ascii="Times New Roman" w:hAnsi="Times New Roman" w:cs="Times New Roman"/>
          <w:sz w:val="24"/>
          <w:szCs w:val="24"/>
        </w:rPr>
        <w:t xml:space="preserve"> game</w:t>
      </w:r>
      <w:r w:rsidR="00435874">
        <w:rPr>
          <w:rFonts w:ascii="Times New Roman" w:hAnsi="Times New Roman" w:cs="Times New Roman"/>
          <w:sz w:val="24"/>
          <w:szCs w:val="24"/>
        </w:rPr>
        <w:t xml:space="preserve">, namely: </w:t>
      </w:r>
      <w:r w:rsidR="00967A4E">
        <w:rPr>
          <w:rFonts w:ascii="Times New Roman" w:hAnsi="Times New Roman" w:cs="Times New Roman"/>
          <w:sz w:val="24"/>
          <w:szCs w:val="24"/>
        </w:rPr>
        <w:t xml:space="preserve">angle, </w:t>
      </w:r>
      <w:r w:rsidR="00435874">
        <w:rPr>
          <w:rFonts w:ascii="Times New Roman" w:hAnsi="Times New Roman" w:cs="Times New Roman"/>
          <w:sz w:val="24"/>
          <w:szCs w:val="24"/>
        </w:rPr>
        <w:t xml:space="preserve">indirect proportion, </w:t>
      </w:r>
      <w:r w:rsidR="00967A4E">
        <w:rPr>
          <w:rFonts w:ascii="Times New Roman" w:hAnsi="Times New Roman" w:cs="Times New Roman"/>
          <w:sz w:val="24"/>
          <w:szCs w:val="24"/>
        </w:rPr>
        <w:t>measurement of length, indirect proportion and Pythagorean Theorem</w:t>
      </w:r>
      <w:r w:rsidR="009079DB">
        <w:rPr>
          <w:rFonts w:ascii="Times New Roman" w:hAnsi="Times New Roman" w:cs="Times New Roman"/>
          <w:sz w:val="24"/>
          <w:szCs w:val="24"/>
        </w:rPr>
        <w:t xml:space="preserve">. </w:t>
      </w:r>
    </w:p>
    <w:p w:rsidR="00573136" w:rsidRDefault="003A4988" w:rsidP="00A41905">
      <w:pPr>
        <w:pStyle w:val="ListParagraph"/>
        <w:spacing w:line="360" w:lineRule="auto"/>
        <w:ind w:left="567" w:firstLine="426"/>
        <w:rPr>
          <w:rFonts w:ascii="Times New Roman" w:hAnsi="Times New Roman" w:cs="Times New Roman"/>
          <w:sz w:val="24"/>
          <w:szCs w:val="24"/>
        </w:rPr>
      </w:pPr>
      <w:r>
        <w:rPr>
          <w:rFonts w:ascii="Times New Roman" w:hAnsi="Times New Roman" w:cs="Times New Roman"/>
          <w:sz w:val="24"/>
          <w:szCs w:val="24"/>
        </w:rPr>
        <w:t xml:space="preserve">Students’ creativity is developed when they </w:t>
      </w:r>
      <w:r w:rsidR="0032735F">
        <w:rPr>
          <w:rFonts w:ascii="Times New Roman" w:hAnsi="Times New Roman" w:cs="Times New Roman"/>
          <w:sz w:val="24"/>
          <w:szCs w:val="24"/>
        </w:rPr>
        <w:t xml:space="preserve">are investigating the shortest route in problem 1 since there are many possible routes to travel. </w:t>
      </w:r>
      <w:r w:rsidR="000175CB">
        <w:rPr>
          <w:rFonts w:ascii="Times New Roman" w:hAnsi="Times New Roman" w:cs="Times New Roman"/>
          <w:sz w:val="24"/>
          <w:szCs w:val="24"/>
        </w:rPr>
        <w:t xml:space="preserve">Problem 2 also support the development of students’ creativity since students may take the advantage of the grids on the map. </w:t>
      </w:r>
      <w:r w:rsidR="0003421F">
        <w:rPr>
          <w:rFonts w:ascii="Times New Roman" w:hAnsi="Times New Roman" w:cs="Times New Roman"/>
          <w:sz w:val="24"/>
          <w:szCs w:val="24"/>
        </w:rPr>
        <w:t>Teacher may develop problem 3 to develop students’ creativity, namely by giving tasks for students to plan their own journey and inform their journey to the</w:t>
      </w:r>
      <w:r w:rsidR="00CE3AF8">
        <w:rPr>
          <w:rFonts w:ascii="Times New Roman" w:hAnsi="Times New Roman" w:cs="Times New Roman"/>
          <w:sz w:val="24"/>
          <w:szCs w:val="24"/>
        </w:rPr>
        <w:t xml:space="preserve"> others</w:t>
      </w:r>
      <w:r w:rsidR="0003421F">
        <w:rPr>
          <w:rFonts w:ascii="Times New Roman" w:hAnsi="Times New Roman" w:cs="Times New Roman"/>
          <w:sz w:val="24"/>
          <w:szCs w:val="24"/>
        </w:rPr>
        <w:t xml:space="preserve"> by giving the codes.</w:t>
      </w:r>
    </w:p>
    <w:p w:rsidR="00257105" w:rsidRDefault="00257105" w:rsidP="00224587">
      <w:pPr>
        <w:spacing w:line="360" w:lineRule="auto"/>
        <w:rPr>
          <w:rFonts w:ascii="Times New Roman" w:hAnsi="Times New Roman" w:cs="Times New Roman"/>
          <w:sz w:val="24"/>
          <w:szCs w:val="24"/>
        </w:rPr>
      </w:pPr>
    </w:p>
    <w:p w:rsidR="00D52A37" w:rsidRPr="00224587" w:rsidRDefault="00D52A37" w:rsidP="00224587">
      <w:pPr>
        <w:spacing w:line="360" w:lineRule="auto"/>
        <w:rPr>
          <w:rFonts w:ascii="Times New Roman" w:hAnsi="Times New Roman" w:cs="Times New Roman"/>
          <w:sz w:val="24"/>
          <w:szCs w:val="24"/>
        </w:rPr>
      </w:pPr>
    </w:p>
    <w:p w:rsidR="00556BAC" w:rsidRPr="004251B7" w:rsidRDefault="00865FD7" w:rsidP="00224587">
      <w:pPr>
        <w:spacing w:line="360" w:lineRule="auto"/>
        <w:rPr>
          <w:rFonts w:ascii="Times New Roman" w:hAnsi="Times New Roman" w:cs="Times New Roman"/>
          <w:b/>
          <w:sz w:val="24"/>
          <w:szCs w:val="24"/>
        </w:rPr>
      </w:pPr>
      <w:r w:rsidRPr="004251B7">
        <w:rPr>
          <w:rFonts w:ascii="Times New Roman" w:hAnsi="Times New Roman" w:cs="Times New Roman"/>
          <w:b/>
          <w:sz w:val="24"/>
          <w:szCs w:val="24"/>
        </w:rPr>
        <w:lastRenderedPageBreak/>
        <w:t>References:</w:t>
      </w:r>
    </w:p>
    <w:p w:rsidR="00A24CCE" w:rsidRPr="006C1F5B" w:rsidRDefault="00A24CCE" w:rsidP="00A24CCE">
      <w:pPr>
        <w:spacing w:after="120"/>
        <w:ind w:left="425" w:hanging="425"/>
        <w:rPr>
          <w:rFonts w:ascii="Times New Roman" w:eastAsia="Calibri" w:hAnsi="Times New Roman" w:cs="Times New Roman"/>
          <w:sz w:val="24"/>
          <w:szCs w:val="24"/>
        </w:rPr>
      </w:pPr>
      <w:r w:rsidRPr="006C1F5B">
        <w:rPr>
          <w:rFonts w:ascii="Times New Roman" w:eastAsia="Calibri" w:hAnsi="Times New Roman" w:cs="Times New Roman"/>
          <w:sz w:val="24"/>
          <w:szCs w:val="24"/>
        </w:rPr>
        <w:t xml:space="preserve">Castle, K. &amp; Needham, J. (2007). First Graders’ Understanding of Measurement. </w:t>
      </w:r>
      <w:r w:rsidRPr="006C1F5B">
        <w:rPr>
          <w:rFonts w:ascii="Times New Roman" w:eastAsia="Calibri" w:hAnsi="Times New Roman" w:cs="Times New Roman"/>
          <w:i/>
          <w:sz w:val="24"/>
          <w:szCs w:val="24"/>
        </w:rPr>
        <w:t>Early Childhood Education Journal</w:t>
      </w:r>
      <w:r w:rsidRPr="006C1F5B">
        <w:rPr>
          <w:rFonts w:ascii="Times New Roman" w:eastAsia="Calibri" w:hAnsi="Times New Roman" w:cs="Times New Roman"/>
          <w:sz w:val="24"/>
          <w:szCs w:val="24"/>
        </w:rPr>
        <w:t xml:space="preserve"> </w:t>
      </w:r>
      <w:r w:rsidRPr="006C1F5B">
        <w:rPr>
          <w:rFonts w:ascii="Times New Roman" w:eastAsia="Calibri" w:hAnsi="Times New Roman" w:cs="Times New Roman"/>
          <w:i/>
          <w:sz w:val="24"/>
          <w:szCs w:val="24"/>
        </w:rPr>
        <w:t>35</w:t>
      </w:r>
      <w:r w:rsidRPr="006C1F5B">
        <w:rPr>
          <w:rFonts w:ascii="Times New Roman" w:eastAsia="Calibri" w:hAnsi="Times New Roman" w:cs="Times New Roman"/>
          <w:sz w:val="24"/>
          <w:szCs w:val="24"/>
        </w:rPr>
        <w:t>, 215 – 221.</w:t>
      </w:r>
    </w:p>
    <w:p w:rsidR="00A24CCE" w:rsidRPr="006C1F5B" w:rsidRDefault="00A24CCE" w:rsidP="00A24CCE">
      <w:pPr>
        <w:spacing w:after="120"/>
        <w:ind w:left="425" w:hanging="425"/>
        <w:rPr>
          <w:rFonts w:ascii="Times New Roman" w:eastAsia="Calibri" w:hAnsi="Times New Roman" w:cs="Times New Roman"/>
          <w:sz w:val="24"/>
          <w:szCs w:val="24"/>
        </w:rPr>
      </w:pPr>
      <w:r w:rsidRPr="006C1F5B">
        <w:rPr>
          <w:rFonts w:ascii="Times New Roman" w:eastAsia="Calibri" w:hAnsi="Times New Roman" w:cs="Times New Roman"/>
          <w:sz w:val="24"/>
          <w:szCs w:val="24"/>
        </w:rPr>
        <w:t xml:space="preserve">De </w:t>
      </w:r>
      <w:proofErr w:type="spellStart"/>
      <w:r w:rsidRPr="006C1F5B">
        <w:rPr>
          <w:rFonts w:ascii="Times New Roman" w:eastAsia="Calibri" w:hAnsi="Times New Roman" w:cs="Times New Roman"/>
          <w:sz w:val="24"/>
          <w:szCs w:val="24"/>
        </w:rPr>
        <w:t>Freitas</w:t>
      </w:r>
      <w:proofErr w:type="spellEnd"/>
      <w:r w:rsidRPr="006C1F5B">
        <w:rPr>
          <w:rFonts w:ascii="Times New Roman" w:eastAsia="Calibri" w:hAnsi="Times New Roman" w:cs="Times New Roman"/>
          <w:sz w:val="24"/>
          <w:szCs w:val="24"/>
        </w:rPr>
        <w:t xml:space="preserve">, S. &amp; Oliver, M. (2006). How can exploratory learning with games and simulations within curriculum be effectively evaluated? </w:t>
      </w:r>
      <w:r w:rsidRPr="006C1F5B">
        <w:rPr>
          <w:rFonts w:ascii="Times New Roman" w:eastAsia="Calibri" w:hAnsi="Times New Roman" w:cs="Times New Roman"/>
          <w:i/>
          <w:sz w:val="24"/>
          <w:szCs w:val="24"/>
        </w:rPr>
        <w:t>Computer &amp; Education 46</w:t>
      </w:r>
      <w:r w:rsidRPr="006C1F5B">
        <w:rPr>
          <w:rFonts w:ascii="Times New Roman" w:eastAsia="Calibri" w:hAnsi="Times New Roman" w:cs="Times New Roman"/>
          <w:sz w:val="24"/>
          <w:szCs w:val="24"/>
        </w:rPr>
        <w:t>, 249 – 264.</w:t>
      </w:r>
    </w:p>
    <w:p w:rsidR="00A24CCE" w:rsidRPr="006C1F5B" w:rsidRDefault="00A24CCE" w:rsidP="00A24CCE">
      <w:pPr>
        <w:spacing w:after="120"/>
        <w:ind w:left="425" w:hanging="425"/>
        <w:rPr>
          <w:rFonts w:ascii="Times New Roman" w:eastAsia="Calibri" w:hAnsi="Times New Roman" w:cs="Times New Roman"/>
          <w:sz w:val="24"/>
          <w:szCs w:val="24"/>
        </w:rPr>
      </w:pPr>
      <w:proofErr w:type="spellStart"/>
      <w:r w:rsidRPr="006C1F5B">
        <w:rPr>
          <w:rFonts w:ascii="Times New Roman" w:eastAsia="Calibri" w:hAnsi="Times New Roman" w:cs="Times New Roman"/>
          <w:sz w:val="24"/>
          <w:szCs w:val="24"/>
        </w:rPr>
        <w:t>Freudenthal</w:t>
      </w:r>
      <w:proofErr w:type="spellEnd"/>
      <w:r w:rsidRPr="006C1F5B">
        <w:rPr>
          <w:rFonts w:ascii="Times New Roman" w:eastAsia="Calibri" w:hAnsi="Times New Roman" w:cs="Times New Roman"/>
          <w:sz w:val="24"/>
          <w:szCs w:val="24"/>
        </w:rPr>
        <w:t xml:space="preserve">, H. (1991). </w:t>
      </w:r>
      <w:r w:rsidRPr="006C1F5B">
        <w:rPr>
          <w:rFonts w:ascii="Times New Roman" w:eastAsia="Calibri" w:hAnsi="Times New Roman" w:cs="Times New Roman"/>
          <w:i/>
          <w:sz w:val="24"/>
          <w:szCs w:val="24"/>
        </w:rPr>
        <w:t>Revisiting Mathematics Education: China Lectures</w:t>
      </w:r>
      <w:r w:rsidRPr="006C1F5B">
        <w:rPr>
          <w:rFonts w:ascii="Times New Roman" w:eastAsia="Calibri" w:hAnsi="Times New Roman" w:cs="Times New Roman"/>
          <w:sz w:val="24"/>
          <w:szCs w:val="24"/>
        </w:rPr>
        <w:t xml:space="preserve">. </w:t>
      </w:r>
      <w:smartTag w:uri="urn:schemas-microsoft-com:office:smarttags" w:element="City">
        <w:r w:rsidRPr="006C1F5B">
          <w:rPr>
            <w:rFonts w:ascii="Times New Roman" w:eastAsia="Calibri" w:hAnsi="Times New Roman" w:cs="Times New Roman"/>
            <w:sz w:val="24"/>
            <w:szCs w:val="24"/>
          </w:rPr>
          <w:t>Dordrecht</w:t>
        </w:r>
      </w:smartTag>
      <w:r w:rsidRPr="006C1F5B">
        <w:rPr>
          <w:rFonts w:ascii="Times New Roman" w:eastAsia="Calibri" w:hAnsi="Times New Roman" w:cs="Times New Roman"/>
          <w:sz w:val="24"/>
          <w:szCs w:val="24"/>
        </w:rPr>
        <w:t xml:space="preserve">, The </w:t>
      </w:r>
      <w:smartTag w:uri="urn:schemas-microsoft-com:office:smarttags" w:element="place">
        <w:smartTag w:uri="urn:schemas-microsoft-com:office:smarttags" w:element="country-region">
          <w:r w:rsidRPr="006C1F5B">
            <w:rPr>
              <w:rFonts w:ascii="Times New Roman" w:eastAsia="Calibri" w:hAnsi="Times New Roman" w:cs="Times New Roman"/>
              <w:sz w:val="24"/>
              <w:szCs w:val="24"/>
            </w:rPr>
            <w:t>Netherlands</w:t>
          </w:r>
        </w:smartTag>
      </w:smartTag>
      <w:r w:rsidRPr="006C1F5B">
        <w:rPr>
          <w:rFonts w:ascii="Times New Roman" w:eastAsia="Calibri" w:hAnsi="Times New Roman" w:cs="Times New Roman"/>
          <w:sz w:val="24"/>
          <w:szCs w:val="24"/>
        </w:rPr>
        <w:t xml:space="preserve">: </w:t>
      </w:r>
      <w:proofErr w:type="spellStart"/>
      <w:r w:rsidRPr="006C1F5B">
        <w:rPr>
          <w:rFonts w:ascii="Times New Roman" w:eastAsia="Calibri" w:hAnsi="Times New Roman" w:cs="Times New Roman"/>
          <w:sz w:val="24"/>
          <w:szCs w:val="24"/>
        </w:rPr>
        <w:t>Kluwer</w:t>
      </w:r>
      <w:proofErr w:type="spellEnd"/>
      <w:r w:rsidRPr="006C1F5B">
        <w:rPr>
          <w:rFonts w:ascii="Times New Roman" w:eastAsia="Calibri" w:hAnsi="Times New Roman" w:cs="Times New Roman"/>
          <w:sz w:val="24"/>
          <w:szCs w:val="24"/>
        </w:rPr>
        <w:t xml:space="preserve"> Academics Publisher.</w:t>
      </w:r>
    </w:p>
    <w:p w:rsidR="00A24CCE" w:rsidRPr="00F168D9" w:rsidRDefault="00A24CCE" w:rsidP="00A24CCE">
      <w:pPr>
        <w:spacing w:after="120"/>
        <w:ind w:left="425" w:hanging="425"/>
        <w:rPr>
          <w:rFonts w:ascii="Times New Roman" w:eastAsia="Calibri" w:hAnsi="Times New Roman" w:cs="Times New Roman"/>
          <w:sz w:val="24"/>
          <w:szCs w:val="24"/>
        </w:rPr>
      </w:pPr>
      <w:proofErr w:type="spellStart"/>
      <w:r w:rsidRPr="006C1F5B">
        <w:rPr>
          <w:rFonts w:ascii="Times New Roman" w:eastAsia="Calibri" w:hAnsi="Times New Roman" w:cs="Times New Roman"/>
          <w:sz w:val="24"/>
          <w:szCs w:val="24"/>
        </w:rPr>
        <w:t>Gravemeijer</w:t>
      </w:r>
      <w:proofErr w:type="spellEnd"/>
      <w:r w:rsidRPr="006C1F5B">
        <w:rPr>
          <w:rFonts w:ascii="Times New Roman" w:eastAsia="Calibri" w:hAnsi="Times New Roman" w:cs="Times New Roman"/>
          <w:sz w:val="24"/>
          <w:szCs w:val="24"/>
        </w:rPr>
        <w:t xml:space="preserve">, K., Bowers, J. &amp; Stephan, M. (2003). A hypothetical learning trajectory on measurement and flexible arithmetic. In: M. Stephan, J. Bowers, P. Cobb &amp; K. </w:t>
      </w:r>
      <w:proofErr w:type="spellStart"/>
      <w:r w:rsidRPr="006C1F5B">
        <w:rPr>
          <w:rFonts w:ascii="Times New Roman" w:eastAsia="Calibri" w:hAnsi="Times New Roman" w:cs="Times New Roman"/>
          <w:sz w:val="24"/>
          <w:szCs w:val="24"/>
        </w:rPr>
        <w:t>Gravemeijer</w:t>
      </w:r>
      <w:proofErr w:type="spellEnd"/>
      <w:r w:rsidRPr="006C1F5B">
        <w:rPr>
          <w:rFonts w:ascii="Times New Roman" w:eastAsia="Calibri" w:hAnsi="Times New Roman" w:cs="Times New Roman"/>
          <w:sz w:val="24"/>
          <w:szCs w:val="24"/>
        </w:rPr>
        <w:t xml:space="preserve"> (Eds.), Supporting students’ development of measuring conceptions: Analyzing students’ learning in social context. </w:t>
      </w:r>
      <w:r w:rsidRPr="006C1F5B">
        <w:rPr>
          <w:rFonts w:ascii="Times New Roman" w:eastAsia="Calibri" w:hAnsi="Times New Roman" w:cs="Times New Roman"/>
          <w:i/>
          <w:iCs/>
          <w:sz w:val="24"/>
          <w:szCs w:val="24"/>
        </w:rPr>
        <w:t xml:space="preserve">Journal for Research in </w:t>
      </w:r>
      <w:r>
        <w:rPr>
          <w:rFonts w:ascii="Times New Roman" w:eastAsia="Calibri" w:hAnsi="Times New Roman" w:cs="Times New Roman"/>
          <w:i/>
          <w:iCs/>
          <w:sz w:val="24"/>
          <w:szCs w:val="24"/>
        </w:rPr>
        <w:t>Mathematics Education Monograph</w:t>
      </w:r>
      <w:r w:rsidRPr="006C1F5B">
        <w:rPr>
          <w:rFonts w:ascii="Times New Roman" w:eastAsia="Calibri" w:hAnsi="Times New Roman" w:cs="Times New Roman"/>
          <w:i/>
          <w:iCs/>
          <w:sz w:val="24"/>
          <w:szCs w:val="24"/>
        </w:rPr>
        <w:t xml:space="preserve"> 12</w:t>
      </w:r>
      <w:r w:rsidRPr="00F168D9">
        <w:rPr>
          <w:rFonts w:ascii="Times New Roman" w:eastAsia="Calibri" w:hAnsi="Times New Roman" w:cs="Times New Roman"/>
          <w:iCs/>
          <w:sz w:val="24"/>
          <w:szCs w:val="24"/>
        </w:rPr>
        <w:t>, 51-66</w:t>
      </w:r>
      <w:r>
        <w:rPr>
          <w:rFonts w:ascii="Times New Roman" w:eastAsia="Calibri" w:hAnsi="Times New Roman" w:cs="Times New Roman"/>
          <w:iCs/>
          <w:sz w:val="24"/>
          <w:szCs w:val="24"/>
        </w:rPr>
        <w:t>.</w:t>
      </w:r>
    </w:p>
    <w:p w:rsidR="00540ACC" w:rsidRPr="00540ACC" w:rsidRDefault="00540ACC" w:rsidP="00A24CCE">
      <w:pPr>
        <w:spacing w:after="120"/>
        <w:ind w:left="425" w:hanging="425"/>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Haughland</w:t>
      </w:r>
      <w:proofErr w:type="spellEnd"/>
      <w:r>
        <w:rPr>
          <w:rFonts w:ascii="Times New Roman" w:eastAsia="Calibri" w:hAnsi="Times New Roman" w:cs="Times New Roman"/>
          <w:sz w:val="24"/>
          <w:szCs w:val="24"/>
        </w:rPr>
        <w:t xml:space="preserve">, S.W. &amp; Wright, J.L. (1997). </w:t>
      </w:r>
      <w:r>
        <w:rPr>
          <w:rFonts w:ascii="Times New Roman" w:eastAsia="Calibri" w:hAnsi="Times New Roman" w:cs="Times New Roman"/>
          <w:i/>
          <w:sz w:val="24"/>
          <w:szCs w:val="24"/>
        </w:rPr>
        <w:t>Young Children and Technology: A World of Discovery</w:t>
      </w:r>
      <w:r>
        <w:rPr>
          <w:rFonts w:ascii="Times New Roman" w:eastAsia="Calibri" w:hAnsi="Times New Roman" w:cs="Times New Roman"/>
          <w:sz w:val="24"/>
          <w:szCs w:val="24"/>
        </w:rPr>
        <w:t xml:space="preserve">. </w:t>
      </w:r>
      <w:r w:rsidR="00442EA2">
        <w:rPr>
          <w:rFonts w:ascii="Times New Roman" w:eastAsia="Calibri" w:hAnsi="Times New Roman" w:cs="Times New Roman"/>
          <w:sz w:val="24"/>
          <w:szCs w:val="24"/>
        </w:rPr>
        <w:t xml:space="preserve">Woonsocket: </w:t>
      </w:r>
      <w:proofErr w:type="spellStart"/>
      <w:r w:rsidR="00644130">
        <w:rPr>
          <w:rFonts w:ascii="Times New Roman" w:eastAsia="Calibri" w:hAnsi="Times New Roman" w:cs="Times New Roman"/>
          <w:sz w:val="24"/>
          <w:szCs w:val="24"/>
        </w:rPr>
        <w:t>Allyn</w:t>
      </w:r>
      <w:proofErr w:type="spellEnd"/>
      <w:r w:rsidR="00644130">
        <w:rPr>
          <w:rFonts w:ascii="Times New Roman" w:eastAsia="Calibri" w:hAnsi="Times New Roman" w:cs="Times New Roman"/>
          <w:sz w:val="24"/>
          <w:szCs w:val="24"/>
        </w:rPr>
        <w:t xml:space="preserve"> &amp; Bacon</w:t>
      </w:r>
    </w:p>
    <w:p w:rsidR="00A24CCE" w:rsidRPr="006C1F5B" w:rsidRDefault="00A24CCE" w:rsidP="00A24CCE">
      <w:pPr>
        <w:spacing w:after="120"/>
        <w:ind w:left="425" w:hanging="425"/>
        <w:rPr>
          <w:rFonts w:ascii="Times New Roman" w:eastAsia="Calibri" w:hAnsi="Times New Roman" w:cs="Times New Roman"/>
          <w:sz w:val="24"/>
          <w:szCs w:val="24"/>
        </w:rPr>
      </w:pPr>
      <w:proofErr w:type="spellStart"/>
      <w:r w:rsidRPr="006C1F5B">
        <w:rPr>
          <w:rFonts w:ascii="Times New Roman" w:eastAsia="Calibri" w:hAnsi="Times New Roman" w:cs="Times New Roman"/>
          <w:sz w:val="24"/>
          <w:szCs w:val="24"/>
        </w:rPr>
        <w:t>Henshaw</w:t>
      </w:r>
      <w:proofErr w:type="spellEnd"/>
      <w:r w:rsidRPr="006C1F5B">
        <w:rPr>
          <w:rFonts w:ascii="Times New Roman" w:eastAsia="Calibri" w:hAnsi="Times New Roman" w:cs="Times New Roman"/>
          <w:sz w:val="24"/>
          <w:szCs w:val="24"/>
        </w:rPr>
        <w:t xml:space="preserve">, J.M. (2006). </w:t>
      </w:r>
      <w:r w:rsidRPr="006C1F5B">
        <w:rPr>
          <w:rFonts w:ascii="Times New Roman" w:eastAsia="Calibri" w:hAnsi="Times New Roman" w:cs="Times New Roman"/>
          <w:i/>
          <w:sz w:val="24"/>
          <w:szCs w:val="24"/>
        </w:rPr>
        <w:t>Does Measurement Measure up? How Numbers Reveal &amp; Conceal the Truth</w:t>
      </w:r>
      <w:r w:rsidRPr="006C1F5B">
        <w:rPr>
          <w:rFonts w:ascii="Times New Roman" w:eastAsia="Calibri" w:hAnsi="Times New Roman" w:cs="Times New Roman"/>
          <w:sz w:val="24"/>
          <w:szCs w:val="24"/>
        </w:rPr>
        <w:t xml:space="preserve">. </w:t>
      </w:r>
      <w:smartTag w:uri="urn:schemas-microsoft-com:office:smarttags" w:element="City">
        <w:r w:rsidRPr="006C1F5B">
          <w:rPr>
            <w:rFonts w:ascii="Times New Roman" w:eastAsia="Calibri" w:hAnsi="Times New Roman" w:cs="Times New Roman"/>
            <w:sz w:val="24"/>
            <w:szCs w:val="24"/>
          </w:rPr>
          <w:t>Baltimore</w:t>
        </w:r>
      </w:smartTag>
      <w:r w:rsidRPr="006C1F5B">
        <w:rPr>
          <w:rFonts w:ascii="Times New Roman" w:eastAsia="Calibri" w:hAnsi="Times New Roman" w:cs="Times New Roman"/>
          <w:sz w:val="24"/>
          <w:szCs w:val="24"/>
        </w:rPr>
        <w:t xml:space="preserve">: The </w:t>
      </w:r>
      <w:smartTag w:uri="urn:schemas-microsoft-com:office:smarttags" w:element="place">
        <w:smartTag w:uri="urn:schemas-microsoft-com:office:smarttags" w:element="PlaceName">
          <w:r w:rsidRPr="006C1F5B">
            <w:rPr>
              <w:rFonts w:ascii="Times New Roman" w:eastAsia="Calibri" w:hAnsi="Times New Roman" w:cs="Times New Roman"/>
              <w:sz w:val="24"/>
              <w:szCs w:val="24"/>
            </w:rPr>
            <w:t>Johns</w:t>
          </w:r>
        </w:smartTag>
        <w:r w:rsidRPr="006C1F5B">
          <w:rPr>
            <w:rFonts w:ascii="Times New Roman" w:eastAsia="Calibri" w:hAnsi="Times New Roman" w:cs="Times New Roman"/>
            <w:sz w:val="24"/>
            <w:szCs w:val="24"/>
          </w:rPr>
          <w:t xml:space="preserve"> </w:t>
        </w:r>
        <w:smartTag w:uri="urn:schemas-microsoft-com:office:smarttags" w:element="PlaceName">
          <w:r w:rsidRPr="006C1F5B">
            <w:rPr>
              <w:rFonts w:ascii="Times New Roman" w:eastAsia="Calibri" w:hAnsi="Times New Roman" w:cs="Times New Roman"/>
              <w:sz w:val="24"/>
              <w:szCs w:val="24"/>
            </w:rPr>
            <w:t>Hopkins</w:t>
          </w:r>
        </w:smartTag>
        <w:r w:rsidRPr="006C1F5B">
          <w:rPr>
            <w:rFonts w:ascii="Times New Roman" w:eastAsia="Calibri" w:hAnsi="Times New Roman" w:cs="Times New Roman"/>
            <w:sz w:val="24"/>
            <w:szCs w:val="24"/>
          </w:rPr>
          <w:t xml:space="preserve"> </w:t>
        </w:r>
        <w:smartTag w:uri="urn:schemas-microsoft-com:office:smarttags" w:element="PlaceType">
          <w:r w:rsidRPr="006C1F5B">
            <w:rPr>
              <w:rFonts w:ascii="Times New Roman" w:eastAsia="Calibri" w:hAnsi="Times New Roman" w:cs="Times New Roman"/>
              <w:sz w:val="24"/>
              <w:szCs w:val="24"/>
            </w:rPr>
            <w:t>University</w:t>
          </w:r>
        </w:smartTag>
      </w:smartTag>
      <w:r w:rsidRPr="006C1F5B">
        <w:rPr>
          <w:rFonts w:ascii="Times New Roman" w:eastAsia="Calibri" w:hAnsi="Times New Roman" w:cs="Times New Roman"/>
          <w:sz w:val="24"/>
          <w:szCs w:val="24"/>
        </w:rPr>
        <w:t xml:space="preserve"> Press.</w:t>
      </w:r>
    </w:p>
    <w:p w:rsidR="00A24CCE" w:rsidRPr="006C1F5B" w:rsidRDefault="00A24CCE" w:rsidP="00CE4A0B">
      <w:pPr>
        <w:pStyle w:val="ListParagraph"/>
        <w:spacing w:after="120"/>
        <w:ind w:left="425" w:hanging="425"/>
        <w:contextualSpacing w:val="0"/>
        <w:rPr>
          <w:rFonts w:ascii="Times New Roman" w:eastAsia="Calibri" w:hAnsi="Times New Roman" w:cs="Times New Roman"/>
          <w:sz w:val="24"/>
          <w:szCs w:val="24"/>
        </w:rPr>
      </w:pPr>
      <w:proofErr w:type="spellStart"/>
      <w:r w:rsidRPr="006C1F5B">
        <w:rPr>
          <w:rFonts w:ascii="Times New Roman" w:eastAsia="Calibri" w:hAnsi="Times New Roman" w:cs="Times New Roman"/>
          <w:sz w:val="24"/>
          <w:szCs w:val="24"/>
        </w:rPr>
        <w:t>Joram</w:t>
      </w:r>
      <w:proofErr w:type="spellEnd"/>
      <w:r w:rsidRPr="006C1F5B">
        <w:rPr>
          <w:rFonts w:ascii="Times New Roman" w:eastAsia="Calibri" w:hAnsi="Times New Roman" w:cs="Times New Roman"/>
          <w:sz w:val="24"/>
          <w:szCs w:val="24"/>
        </w:rPr>
        <w:t>, E. (2003). Benchmarks as Tools for Developing Measurement Sense. In Clem</w:t>
      </w:r>
      <w:r>
        <w:rPr>
          <w:rFonts w:ascii="Times New Roman" w:eastAsia="Calibri" w:hAnsi="Times New Roman" w:cs="Times New Roman"/>
          <w:sz w:val="24"/>
          <w:szCs w:val="24"/>
        </w:rPr>
        <w:t xml:space="preserve">ent, </w:t>
      </w:r>
    </w:p>
    <w:p w:rsidR="00A24CCE" w:rsidRPr="006C1F5B" w:rsidRDefault="00A24CCE" w:rsidP="00A24CCE">
      <w:pPr>
        <w:spacing w:after="120"/>
        <w:ind w:left="425" w:hanging="425"/>
        <w:rPr>
          <w:rFonts w:ascii="Times New Roman" w:eastAsia="Calibri" w:hAnsi="Times New Roman" w:cs="Times New Roman"/>
          <w:sz w:val="24"/>
          <w:szCs w:val="24"/>
        </w:rPr>
      </w:pPr>
      <w:proofErr w:type="spellStart"/>
      <w:r w:rsidRPr="006C1F5B">
        <w:rPr>
          <w:rFonts w:ascii="Times New Roman" w:eastAsia="Calibri" w:hAnsi="Times New Roman" w:cs="Times New Roman"/>
          <w:sz w:val="24"/>
          <w:szCs w:val="24"/>
        </w:rPr>
        <w:t>Pietarinen</w:t>
      </w:r>
      <w:proofErr w:type="spellEnd"/>
      <w:r w:rsidRPr="006C1F5B">
        <w:rPr>
          <w:rFonts w:ascii="Times New Roman" w:eastAsia="Calibri" w:hAnsi="Times New Roman" w:cs="Times New Roman"/>
          <w:sz w:val="24"/>
          <w:szCs w:val="24"/>
        </w:rPr>
        <w:t xml:space="preserve">, A. V. (2003). Games as Formal Tools Versus Games as Explanations in Logic and Science. </w:t>
      </w:r>
      <w:r w:rsidRPr="006C1F5B">
        <w:rPr>
          <w:rFonts w:ascii="Times New Roman" w:eastAsia="Calibri" w:hAnsi="Times New Roman" w:cs="Times New Roman"/>
          <w:i/>
          <w:sz w:val="24"/>
          <w:szCs w:val="24"/>
        </w:rPr>
        <w:t>Foundations of Science 8</w:t>
      </w:r>
      <w:r w:rsidRPr="00F168D9">
        <w:rPr>
          <w:rFonts w:ascii="Times New Roman" w:eastAsia="Calibri" w:hAnsi="Times New Roman" w:cs="Times New Roman"/>
          <w:sz w:val="24"/>
          <w:szCs w:val="24"/>
        </w:rPr>
        <w:t>, 317 – 364.</w:t>
      </w:r>
    </w:p>
    <w:p w:rsidR="00A24CCE" w:rsidRPr="006C1F5B" w:rsidRDefault="00A24CCE" w:rsidP="00A24CCE">
      <w:pPr>
        <w:spacing w:after="120"/>
        <w:ind w:left="425" w:hanging="425"/>
        <w:rPr>
          <w:rFonts w:ascii="Times New Roman" w:eastAsia="Calibri" w:hAnsi="Times New Roman" w:cs="Times New Roman"/>
          <w:i/>
          <w:sz w:val="24"/>
          <w:szCs w:val="24"/>
        </w:rPr>
      </w:pPr>
      <w:proofErr w:type="spellStart"/>
      <w:r w:rsidRPr="006C1F5B">
        <w:rPr>
          <w:rFonts w:ascii="Times New Roman" w:eastAsia="Calibri" w:hAnsi="Times New Roman" w:cs="Times New Roman"/>
          <w:sz w:val="24"/>
          <w:szCs w:val="24"/>
        </w:rPr>
        <w:t>Sherin</w:t>
      </w:r>
      <w:proofErr w:type="spellEnd"/>
      <w:r w:rsidRPr="006C1F5B">
        <w:rPr>
          <w:rFonts w:ascii="Times New Roman" w:eastAsia="Calibri" w:hAnsi="Times New Roman" w:cs="Times New Roman"/>
          <w:sz w:val="24"/>
          <w:szCs w:val="24"/>
        </w:rPr>
        <w:t xml:space="preserve">, M.G. (2002) A Balancing Act: Developing a Discourse Community in a Mathematics Community. </w:t>
      </w:r>
      <w:r w:rsidRPr="006C1F5B">
        <w:rPr>
          <w:rFonts w:ascii="Times New Roman" w:eastAsia="Calibri" w:hAnsi="Times New Roman" w:cs="Times New Roman"/>
          <w:i/>
          <w:sz w:val="24"/>
          <w:szCs w:val="24"/>
        </w:rPr>
        <w:t>Journal of Mathematics Teacher Education 5</w:t>
      </w:r>
      <w:r w:rsidRPr="00F168D9">
        <w:rPr>
          <w:rFonts w:ascii="Times New Roman" w:eastAsia="Calibri" w:hAnsi="Times New Roman" w:cs="Times New Roman"/>
          <w:sz w:val="24"/>
          <w:szCs w:val="24"/>
        </w:rPr>
        <w:t>, 205 – 233</w:t>
      </w:r>
      <w:r>
        <w:rPr>
          <w:rFonts w:ascii="Times New Roman" w:eastAsia="Calibri" w:hAnsi="Times New Roman" w:cs="Times New Roman"/>
          <w:sz w:val="24"/>
          <w:szCs w:val="24"/>
        </w:rPr>
        <w:t>.</w:t>
      </w:r>
    </w:p>
    <w:p w:rsidR="00A24CCE" w:rsidRPr="006C1F5B" w:rsidRDefault="00A24CCE" w:rsidP="00A24CCE">
      <w:pPr>
        <w:spacing w:after="120"/>
        <w:ind w:left="425" w:hanging="425"/>
        <w:rPr>
          <w:rFonts w:ascii="Times New Roman" w:eastAsia="Calibri" w:hAnsi="Times New Roman" w:cs="Times New Roman"/>
          <w:sz w:val="24"/>
          <w:szCs w:val="24"/>
        </w:rPr>
      </w:pPr>
      <w:r w:rsidRPr="006C1F5B">
        <w:rPr>
          <w:rFonts w:ascii="Times New Roman" w:eastAsia="Calibri" w:hAnsi="Times New Roman" w:cs="Times New Roman"/>
          <w:sz w:val="24"/>
          <w:szCs w:val="24"/>
        </w:rPr>
        <w:t xml:space="preserve">Simon, M. A. &amp; </w:t>
      </w:r>
      <w:proofErr w:type="spellStart"/>
      <w:r w:rsidRPr="006C1F5B">
        <w:rPr>
          <w:rFonts w:ascii="Times New Roman" w:eastAsia="Calibri" w:hAnsi="Times New Roman" w:cs="Times New Roman"/>
          <w:sz w:val="24"/>
          <w:szCs w:val="24"/>
        </w:rPr>
        <w:t>Tzur</w:t>
      </w:r>
      <w:proofErr w:type="spellEnd"/>
      <w:r w:rsidRPr="006C1F5B">
        <w:rPr>
          <w:rFonts w:ascii="Times New Roman" w:eastAsia="Calibri" w:hAnsi="Times New Roman" w:cs="Times New Roman"/>
          <w:sz w:val="24"/>
          <w:szCs w:val="24"/>
        </w:rPr>
        <w:t xml:space="preserve">, Ron. (2004). Explicating the Role of Mathematical Tasks in Conceptual Learning: An Elaboration of the Hypothetical Learning Trajectory. </w:t>
      </w:r>
      <w:r w:rsidRPr="006C1F5B">
        <w:rPr>
          <w:rFonts w:ascii="Times New Roman" w:eastAsia="Calibri" w:hAnsi="Times New Roman" w:cs="Times New Roman"/>
          <w:i/>
          <w:sz w:val="24"/>
          <w:szCs w:val="24"/>
        </w:rPr>
        <w:t>Mathematical Think</w:t>
      </w:r>
      <w:r>
        <w:rPr>
          <w:rFonts w:ascii="Times New Roman" w:eastAsia="Calibri" w:hAnsi="Times New Roman" w:cs="Times New Roman"/>
          <w:i/>
          <w:sz w:val="24"/>
          <w:szCs w:val="24"/>
        </w:rPr>
        <w:t xml:space="preserve">ing &amp; Learning </w:t>
      </w:r>
      <w:r w:rsidRPr="006C1F5B">
        <w:rPr>
          <w:rFonts w:ascii="Times New Roman" w:eastAsia="Calibri" w:hAnsi="Times New Roman" w:cs="Times New Roman"/>
          <w:i/>
          <w:sz w:val="24"/>
          <w:szCs w:val="24"/>
        </w:rPr>
        <w:t>6</w:t>
      </w:r>
      <w:r w:rsidRPr="00F168D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168D9">
        <w:rPr>
          <w:rFonts w:ascii="Times New Roman" w:eastAsia="Calibri" w:hAnsi="Times New Roman" w:cs="Times New Roman"/>
          <w:sz w:val="24"/>
          <w:szCs w:val="24"/>
        </w:rPr>
        <w:t>2</w:t>
      </w:r>
      <w:r>
        <w:rPr>
          <w:rFonts w:ascii="Times New Roman" w:eastAsia="Calibri" w:hAnsi="Times New Roman" w:cs="Times New Roman"/>
          <w:sz w:val="24"/>
          <w:szCs w:val="24"/>
        </w:rPr>
        <w:t>),</w:t>
      </w:r>
      <w:r w:rsidRPr="00F168D9">
        <w:rPr>
          <w:rFonts w:ascii="Times New Roman" w:eastAsia="Calibri" w:hAnsi="Times New Roman" w:cs="Times New Roman"/>
          <w:sz w:val="24"/>
          <w:szCs w:val="24"/>
        </w:rPr>
        <w:t xml:space="preserve"> 91-104</w:t>
      </w:r>
      <w:r>
        <w:rPr>
          <w:rFonts w:ascii="Times New Roman" w:eastAsia="Calibri" w:hAnsi="Times New Roman" w:cs="Times New Roman"/>
          <w:sz w:val="24"/>
          <w:szCs w:val="24"/>
        </w:rPr>
        <w:t>.</w:t>
      </w:r>
    </w:p>
    <w:p w:rsidR="00A24CCE" w:rsidRPr="006C1F5B" w:rsidRDefault="00A24CCE" w:rsidP="00A24CCE">
      <w:pPr>
        <w:spacing w:after="120"/>
        <w:ind w:left="425" w:hanging="425"/>
        <w:rPr>
          <w:rFonts w:ascii="Times New Roman" w:eastAsia="Calibri" w:hAnsi="Times New Roman" w:cs="Times New Roman"/>
          <w:sz w:val="24"/>
          <w:szCs w:val="24"/>
        </w:rPr>
      </w:pPr>
      <w:proofErr w:type="spellStart"/>
      <w:r w:rsidRPr="006C1F5B">
        <w:rPr>
          <w:rFonts w:ascii="Times New Roman" w:eastAsia="Calibri" w:hAnsi="Times New Roman" w:cs="Times New Roman"/>
          <w:sz w:val="24"/>
          <w:szCs w:val="24"/>
        </w:rPr>
        <w:t>Treffers</w:t>
      </w:r>
      <w:proofErr w:type="spellEnd"/>
      <w:r w:rsidRPr="006C1F5B">
        <w:rPr>
          <w:rFonts w:ascii="Times New Roman" w:eastAsia="Calibri" w:hAnsi="Times New Roman" w:cs="Times New Roman"/>
          <w:sz w:val="24"/>
          <w:szCs w:val="24"/>
        </w:rPr>
        <w:t xml:space="preserve">, A. (1987). </w:t>
      </w:r>
      <w:r w:rsidRPr="006C1F5B">
        <w:rPr>
          <w:rFonts w:ascii="Times New Roman" w:eastAsia="Calibri" w:hAnsi="Times New Roman" w:cs="Times New Roman"/>
          <w:i/>
          <w:sz w:val="24"/>
          <w:szCs w:val="24"/>
        </w:rPr>
        <w:t xml:space="preserve">Three Dimensions. A Model of Goal and Theory Description in Mathematics Instruction – The </w:t>
      </w:r>
      <w:proofErr w:type="spellStart"/>
      <w:r w:rsidRPr="006C1F5B">
        <w:rPr>
          <w:rFonts w:ascii="Times New Roman" w:eastAsia="Calibri" w:hAnsi="Times New Roman" w:cs="Times New Roman"/>
          <w:i/>
          <w:sz w:val="24"/>
          <w:szCs w:val="24"/>
        </w:rPr>
        <w:t>Wiskobas</w:t>
      </w:r>
      <w:proofErr w:type="spellEnd"/>
      <w:r w:rsidRPr="006C1F5B">
        <w:rPr>
          <w:rFonts w:ascii="Times New Roman" w:eastAsia="Calibri" w:hAnsi="Times New Roman" w:cs="Times New Roman"/>
          <w:i/>
          <w:sz w:val="24"/>
          <w:szCs w:val="24"/>
        </w:rPr>
        <w:t xml:space="preserve"> Project</w:t>
      </w:r>
      <w:r w:rsidRPr="006C1F5B">
        <w:rPr>
          <w:rFonts w:ascii="Times New Roman" w:eastAsia="Calibri" w:hAnsi="Times New Roman" w:cs="Times New Roman"/>
          <w:sz w:val="24"/>
          <w:szCs w:val="24"/>
        </w:rPr>
        <w:t xml:space="preserve">. </w:t>
      </w:r>
      <w:smartTag w:uri="urn:schemas-microsoft-com:office:smarttags" w:element="City">
        <w:r w:rsidRPr="006C1F5B">
          <w:rPr>
            <w:rFonts w:ascii="Times New Roman" w:eastAsia="Calibri" w:hAnsi="Times New Roman" w:cs="Times New Roman"/>
            <w:sz w:val="24"/>
            <w:szCs w:val="24"/>
          </w:rPr>
          <w:t>Dordrecht</w:t>
        </w:r>
      </w:smartTag>
      <w:r w:rsidRPr="006C1F5B">
        <w:rPr>
          <w:rFonts w:ascii="Times New Roman" w:eastAsia="Calibri" w:hAnsi="Times New Roman" w:cs="Times New Roman"/>
          <w:sz w:val="24"/>
          <w:szCs w:val="24"/>
        </w:rPr>
        <w:t xml:space="preserve">, The </w:t>
      </w:r>
      <w:smartTag w:uri="urn:schemas-microsoft-com:office:smarttags" w:element="place">
        <w:smartTag w:uri="urn:schemas-microsoft-com:office:smarttags" w:element="country-region">
          <w:r w:rsidRPr="006C1F5B">
            <w:rPr>
              <w:rFonts w:ascii="Times New Roman" w:eastAsia="Calibri" w:hAnsi="Times New Roman" w:cs="Times New Roman"/>
              <w:sz w:val="24"/>
              <w:szCs w:val="24"/>
            </w:rPr>
            <w:t>Netherlands</w:t>
          </w:r>
        </w:smartTag>
      </w:smartTag>
      <w:r w:rsidRPr="006C1F5B">
        <w:rPr>
          <w:rFonts w:ascii="Times New Roman" w:eastAsia="Calibri" w:hAnsi="Times New Roman" w:cs="Times New Roman"/>
          <w:sz w:val="24"/>
          <w:szCs w:val="24"/>
        </w:rPr>
        <w:t xml:space="preserve">: </w:t>
      </w:r>
      <w:proofErr w:type="spellStart"/>
      <w:r w:rsidRPr="006C1F5B">
        <w:rPr>
          <w:rFonts w:ascii="Times New Roman" w:eastAsia="Calibri" w:hAnsi="Times New Roman" w:cs="Times New Roman"/>
          <w:sz w:val="24"/>
          <w:szCs w:val="24"/>
        </w:rPr>
        <w:t>Reidel</w:t>
      </w:r>
      <w:proofErr w:type="spellEnd"/>
      <w:r w:rsidRPr="006C1F5B">
        <w:rPr>
          <w:rFonts w:ascii="Times New Roman" w:eastAsia="Calibri" w:hAnsi="Times New Roman" w:cs="Times New Roman"/>
          <w:sz w:val="24"/>
          <w:szCs w:val="24"/>
        </w:rPr>
        <w:t xml:space="preserve"> Publishing Company</w:t>
      </w:r>
      <w:r>
        <w:rPr>
          <w:rFonts w:ascii="Times New Roman" w:eastAsia="Calibri" w:hAnsi="Times New Roman" w:cs="Times New Roman"/>
          <w:sz w:val="24"/>
          <w:szCs w:val="24"/>
        </w:rPr>
        <w:t>.</w:t>
      </w:r>
    </w:p>
    <w:p w:rsidR="00A24CCE" w:rsidRPr="006C1F5B" w:rsidRDefault="00A24CCE" w:rsidP="00A24CCE">
      <w:pPr>
        <w:spacing w:after="120"/>
        <w:ind w:left="425" w:hanging="425"/>
        <w:rPr>
          <w:rFonts w:ascii="Times New Roman" w:eastAsia="Calibri" w:hAnsi="Times New Roman" w:cs="Times New Roman"/>
          <w:sz w:val="24"/>
          <w:szCs w:val="24"/>
        </w:rPr>
      </w:pPr>
      <w:r w:rsidRPr="006C1F5B">
        <w:rPr>
          <w:rFonts w:ascii="Times New Roman" w:eastAsia="Calibri" w:hAnsi="Times New Roman" w:cs="Times New Roman"/>
          <w:sz w:val="24"/>
          <w:szCs w:val="24"/>
        </w:rPr>
        <w:t xml:space="preserve">Van de Wall, J. &amp; Folk, S. (2005). </w:t>
      </w:r>
      <w:r w:rsidRPr="006C1F5B">
        <w:rPr>
          <w:rFonts w:ascii="Times New Roman" w:eastAsia="Calibri" w:hAnsi="Times New Roman" w:cs="Times New Roman"/>
          <w:i/>
          <w:sz w:val="24"/>
          <w:szCs w:val="24"/>
        </w:rPr>
        <w:t>Elementary and Middle School Mathematics. Teaching Developmentally</w:t>
      </w:r>
      <w:r w:rsidRPr="006C1F5B">
        <w:rPr>
          <w:rFonts w:ascii="Times New Roman" w:eastAsia="Calibri" w:hAnsi="Times New Roman" w:cs="Times New Roman"/>
          <w:sz w:val="24"/>
          <w:szCs w:val="24"/>
        </w:rPr>
        <w:t xml:space="preserve">. </w:t>
      </w:r>
      <w:smartTag w:uri="urn:schemas-microsoft-com:office:smarttags" w:element="place">
        <w:smartTag w:uri="urn:schemas-microsoft-com:office:smarttags" w:element="City">
          <w:r w:rsidRPr="006C1F5B">
            <w:rPr>
              <w:rFonts w:ascii="Times New Roman" w:eastAsia="Calibri" w:hAnsi="Times New Roman" w:cs="Times New Roman"/>
              <w:sz w:val="24"/>
              <w:szCs w:val="24"/>
            </w:rPr>
            <w:t>Toronto</w:t>
          </w:r>
        </w:smartTag>
      </w:smartTag>
      <w:r w:rsidRPr="006C1F5B">
        <w:rPr>
          <w:rFonts w:ascii="Times New Roman" w:eastAsia="Calibri" w:hAnsi="Times New Roman" w:cs="Times New Roman"/>
          <w:sz w:val="24"/>
          <w:szCs w:val="24"/>
        </w:rPr>
        <w:t>: Pearson Education Canada Inc</w:t>
      </w:r>
    </w:p>
    <w:p w:rsidR="00A24CCE" w:rsidRPr="00F168D9" w:rsidRDefault="00A24CCE" w:rsidP="00A24CCE">
      <w:pPr>
        <w:spacing w:after="120"/>
        <w:ind w:left="425" w:hanging="425"/>
        <w:rPr>
          <w:rFonts w:ascii="Times New Roman" w:eastAsia="Calibri" w:hAnsi="Times New Roman" w:cs="Times New Roman"/>
          <w:sz w:val="24"/>
          <w:szCs w:val="24"/>
        </w:rPr>
      </w:pPr>
      <w:r w:rsidRPr="006C1F5B">
        <w:rPr>
          <w:rFonts w:ascii="Times New Roman" w:eastAsia="Calibri" w:hAnsi="Times New Roman" w:cs="Times New Roman"/>
          <w:sz w:val="24"/>
          <w:szCs w:val="24"/>
        </w:rPr>
        <w:t xml:space="preserve">Zack, V. &amp; Graves, B. (2001). Making mathematical meaning through dialogues: “Once you think of it the Z minus three seems pretty weird”. </w:t>
      </w:r>
      <w:r w:rsidRPr="006C1F5B">
        <w:rPr>
          <w:rFonts w:ascii="Times New Roman" w:eastAsia="Calibri" w:hAnsi="Times New Roman" w:cs="Times New Roman"/>
          <w:i/>
          <w:sz w:val="24"/>
          <w:szCs w:val="24"/>
        </w:rPr>
        <w:t>Educational studies in mathematics 46</w:t>
      </w:r>
      <w:r>
        <w:rPr>
          <w:rFonts w:ascii="Times New Roman" w:eastAsia="Calibri" w:hAnsi="Times New Roman" w:cs="Times New Roman"/>
          <w:sz w:val="24"/>
          <w:szCs w:val="24"/>
        </w:rPr>
        <w:t>,</w:t>
      </w:r>
      <w:r w:rsidRPr="00F168D9">
        <w:rPr>
          <w:rFonts w:ascii="Times New Roman" w:eastAsia="Calibri" w:hAnsi="Times New Roman" w:cs="Times New Roman"/>
          <w:sz w:val="24"/>
          <w:szCs w:val="24"/>
        </w:rPr>
        <w:t xml:space="preserve"> 229-271</w:t>
      </w:r>
      <w:r>
        <w:rPr>
          <w:rFonts w:ascii="Times New Roman" w:eastAsia="Calibri" w:hAnsi="Times New Roman" w:cs="Times New Roman"/>
          <w:sz w:val="24"/>
          <w:szCs w:val="24"/>
        </w:rPr>
        <w:t>.</w:t>
      </w:r>
      <w:r w:rsidRPr="00F168D9">
        <w:rPr>
          <w:rFonts w:ascii="Times New Roman" w:eastAsia="Calibri" w:hAnsi="Times New Roman" w:cs="Times New Roman"/>
          <w:sz w:val="24"/>
          <w:szCs w:val="24"/>
        </w:rPr>
        <w:t xml:space="preserve"> </w:t>
      </w:r>
    </w:p>
    <w:p w:rsidR="00556BAC" w:rsidRPr="00224587" w:rsidRDefault="00556BAC" w:rsidP="00A24CCE">
      <w:pPr>
        <w:spacing w:line="360" w:lineRule="auto"/>
        <w:rPr>
          <w:rFonts w:ascii="Times New Roman" w:hAnsi="Times New Roman" w:cs="Times New Roman"/>
          <w:sz w:val="24"/>
          <w:szCs w:val="24"/>
        </w:rPr>
      </w:pPr>
    </w:p>
    <w:sectPr w:rsidR="00556BAC" w:rsidRPr="00224587" w:rsidSect="00F54B30">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CB8" w:rsidRDefault="009F1CB8" w:rsidP="009F1CB8">
      <w:pPr>
        <w:spacing w:line="240" w:lineRule="auto"/>
      </w:pPr>
      <w:r>
        <w:separator/>
      </w:r>
    </w:p>
  </w:endnote>
  <w:endnote w:type="continuationSeparator" w:id="1">
    <w:p w:rsidR="009F1CB8" w:rsidRDefault="009F1CB8" w:rsidP="009F1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CB8" w:rsidRDefault="009F1CB8" w:rsidP="009F1CB8">
      <w:pPr>
        <w:spacing w:line="240" w:lineRule="auto"/>
      </w:pPr>
      <w:r>
        <w:separator/>
      </w:r>
    </w:p>
  </w:footnote>
  <w:footnote w:type="continuationSeparator" w:id="1">
    <w:p w:rsidR="009F1CB8" w:rsidRDefault="009F1CB8" w:rsidP="009F1CB8">
      <w:pPr>
        <w:spacing w:line="240" w:lineRule="auto"/>
      </w:pPr>
      <w:r>
        <w:continuationSeparator/>
      </w:r>
    </w:p>
  </w:footnote>
  <w:footnote w:id="2">
    <w:p w:rsidR="009F1CB8" w:rsidRDefault="009F1CB8">
      <w:pPr>
        <w:pStyle w:val="FootnoteText"/>
      </w:pPr>
      <w:r>
        <w:rPr>
          <w:rStyle w:val="FootnoteReference"/>
        </w:rPr>
        <w:footnoteRef/>
      </w:r>
      <w:r>
        <w:t xml:space="preserve"> International Seminar: The Faculty of Math and Natural Sciences, Yogyakarta State University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D1E"/>
    <w:multiLevelType w:val="hybridMultilevel"/>
    <w:tmpl w:val="FC584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C74F0"/>
    <w:multiLevelType w:val="hybridMultilevel"/>
    <w:tmpl w:val="282EF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94984"/>
    <w:multiLevelType w:val="hybridMultilevel"/>
    <w:tmpl w:val="9320D5E4"/>
    <w:lvl w:ilvl="0" w:tplc="83B683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E1E74"/>
    <w:multiLevelType w:val="hybridMultilevel"/>
    <w:tmpl w:val="8582483E"/>
    <w:lvl w:ilvl="0" w:tplc="C5B091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E443C9"/>
    <w:multiLevelType w:val="hybridMultilevel"/>
    <w:tmpl w:val="79B6A7BA"/>
    <w:lvl w:ilvl="0" w:tplc="DDDCC90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A552891"/>
    <w:multiLevelType w:val="hybridMultilevel"/>
    <w:tmpl w:val="DD3A7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72564D"/>
    <w:multiLevelType w:val="hybridMultilevel"/>
    <w:tmpl w:val="04FA3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9670F6"/>
    <w:multiLevelType w:val="hybridMultilevel"/>
    <w:tmpl w:val="DBDE7026"/>
    <w:lvl w:ilvl="0" w:tplc="558C6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2CA26DF"/>
    <w:multiLevelType w:val="hybridMultilevel"/>
    <w:tmpl w:val="F992E122"/>
    <w:lvl w:ilvl="0" w:tplc="B1AEDC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3877BB8"/>
    <w:multiLevelType w:val="hybridMultilevel"/>
    <w:tmpl w:val="142E6AA4"/>
    <w:lvl w:ilvl="0" w:tplc="391446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F436F3"/>
    <w:multiLevelType w:val="hybridMultilevel"/>
    <w:tmpl w:val="D868CD02"/>
    <w:lvl w:ilvl="0" w:tplc="04090019">
      <w:start w:val="1"/>
      <w:numFmt w:val="lowerLetter"/>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1">
    <w:nsid w:val="6ACC69DA"/>
    <w:multiLevelType w:val="hybridMultilevel"/>
    <w:tmpl w:val="34C25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290AF3"/>
    <w:multiLevelType w:val="hybridMultilevel"/>
    <w:tmpl w:val="58B0E484"/>
    <w:lvl w:ilvl="0" w:tplc="69C88B8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11"/>
  </w:num>
  <w:num w:numId="6">
    <w:abstractNumId w:val="0"/>
  </w:num>
  <w:num w:numId="7">
    <w:abstractNumId w:val="2"/>
  </w:num>
  <w:num w:numId="8">
    <w:abstractNumId w:val="3"/>
  </w:num>
  <w:num w:numId="9">
    <w:abstractNumId w:val="12"/>
  </w:num>
  <w:num w:numId="10">
    <w:abstractNumId w:val="10"/>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601DE"/>
    <w:rsid w:val="00002BFC"/>
    <w:rsid w:val="000042AD"/>
    <w:rsid w:val="00005048"/>
    <w:rsid w:val="00006A5D"/>
    <w:rsid w:val="00010D4D"/>
    <w:rsid w:val="00011280"/>
    <w:rsid w:val="0001496E"/>
    <w:rsid w:val="000157B4"/>
    <w:rsid w:val="000175CB"/>
    <w:rsid w:val="00020C3C"/>
    <w:rsid w:val="0002241F"/>
    <w:rsid w:val="00031B75"/>
    <w:rsid w:val="0003421F"/>
    <w:rsid w:val="00036C31"/>
    <w:rsid w:val="00037A61"/>
    <w:rsid w:val="00042A48"/>
    <w:rsid w:val="00042E39"/>
    <w:rsid w:val="00043FE4"/>
    <w:rsid w:val="00046AF0"/>
    <w:rsid w:val="00070921"/>
    <w:rsid w:val="00081C0C"/>
    <w:rsid w:val="0008238E"/>
    <w:rsid w:val="00083AA6"/>
    <w:rsid w:val="00083D17"/>
    <w:rsid w:val="000846D1"/>
    <w:rsid w:val="00085C68"/>
    <w:rsid w:val="00087F9C"/>
    <w:rsid w:val="000908D6"/>
    <w:rsid w:val="00096EFA"/>
    <w:rsid w:val="00097C8A"/>
    <w:rsid w:val="000A13E0"/>
    <w:rsid w:val="000A445D"/>
    <w:rsid w:val="000B15A6"/>
    <w:rsid w:val="000B17FC"/>
    <w:rsid w:val="000C18AB"/>
    <w:rsid w:val="000C530C"/>
    <w:rsid w:val="000D4999"/>
    <w:rsid w:val="000D576D"/>
    <w:rsid w:val="000D7FB7"/>
    <w:rsid w:val="000E2CBA"/>
    <w:rsid w:val="000E7A8E"/>
    <w:rsid w:val="000F76A0"/>
    <w:rsid w:val="001054E4"/>
    <w:rsid w:val="00107F44"/>
    <w:rsid w:val="00112AE5"/>
    <w:rsid w:val="00115380"/>
    <w:rsid w:val="00117CEE"/>
    <w:rsid w:val="00124712"/>
    <w:rsid w:val="001262C3"/>
    <w:rsid w:val="00133264"/>
    <w:rsid w:val="00143702"/>
    <w:rsid w:val="00147956"/>
    <w:rsid w:val="001508E0"/>
    <w:rsid w:val="0015536A"/>
    <w:rsid w:val="001617BB"/>
    <w:rsid w:val="00166FC7"/>
    <w:rsid w:val="001706E0"/>
    <w:rsid w:val="0017603C"/>
    <w:rsid w:val="00176CA2"/>
    <w:rsid w:val="00176EC2"/>
    <w:rsid w:val="00180D86"/>
    <w:rsid w:val="0018251A"/>
    <w:rsid w:val="00182D8E"/>
    <w:rsid w:val="00184A55"/>
    <w:rsid w:val="00185910"/>
    <w:rsid w:val="00191963"/>
    <w:rsid w:val="001A4559"/>
    <w:rsid w:val="001A6BB8"/>
    <w:rsid w:val="001B3F29"/>
    <w:rsid w:val="001B6B3B"/>
    <w:rsid w:val="001B72E9"/>
    <w:rsid w:val="001C4347"/>
    <w:rsid w:val="001C620A"/>
    <w:rsid w:val="001C7549"/>
    <w:rsid w:val="001D0CF7"/>
    <w:rsid w:val="001D0ED9"/>
    <w:rsid w:val="001D201B"/>
    <w:rsid w:val="001D51DD"/>
    <w:rsid w:val="001D6073"/>
    <w:rsid w:val="001D6EB7"/>
    <w:rsid w:val="001E1392"/>
    <w:rsid w:val="001E1930"/>
    <w:rsid w:val="001E253A"/>
    <w:rsid w:val="001E4FFE"/>
    <w:rsid w:val="001F075C"/>
    <w:rsid w:val="001F16E0"/>
    <w:rsid w:val="001F61D7"/>
    <w:rsid w:val="001F6CDF"/>
    <w:rsid w:val="00200148"/>
    <w:rsid w:val="00200ED8"/>
    <w:rsid w:val="00200F47"/>
    <w:rsid w:val="002026E4"/>
    <w:rsid w:val="00205698"/>
    <w:rsid w:val="00206C0E"/>
    <w:rsid w:val="00206D48"/>
    <w:rsid w:val="002153A3"/>
    <w:rsid w:val="00224587"/>
    <w:rsid w:val="00240244"/>
    <w:rsid w:val="00251107"/>
    <w:rsid w:val="00253151"/>
    <w:rsid w:val="00253A6A"/>
    <w:rsid w:val="00257105"/>
    <w:rsid w:val="00260AA6"/>
    <w:rsid w:val="002619AA"/>
    <w:rsid w:val="00267D46"/>
    <w:rsid w:val="00273078"/>
    <w:rsid w:val="00274127"/>
    <w:rsid w:val="00280BE6"/>
    <w:rsid w:val="00280F41"/>
    <w:rsid w:val="00281F58"/>
    <w:rsid w:val="00291889"/>
    <w:rsid w:val="00295A83"/>
    <w:rsid w:val="00296539"/>
    <w:rsid w:val="002A0CA3"/>
    <w:rsid w:val="002A70DA"/>
    <w:rsid w:val="002B5869"/>
    <w:rsid w:val="002C0D2E"/>
    <w:rsid w:val="002D4036"/>
    <w:rsid w:val="002D55B9"/>
    <w:rsid w:val="002E4BDC"/>
    <w:rsid w:val="002F043E"/>
    <w:rsid w:val="002F6593"/>
    <w:rsid w:val="002F7816"/>
    <w:rsid w:val="00304F2C"/>
    <w:rsid w:val="003111AA"/>
    <w:rsid w:val="0031321C"/>
    <w:rsid w:val="00314871"/>
    <w:rsid w:val="00316A1B"/>
    <w:rsid w:val="00317624"/>
    <w:rsid w:val="00324D59"/>
    <w:rsid w:val="00325691"/>
    <w:rsid w:val="0032735F"/>
    <w:rsid w:val="00330503"/>
    <w:rsid w:val="0033143D"/>
    <w:rsid w:val="003346D9"/>
    <w:rsid w:val="00337282"/>
    <w:rsid w:val="00351412"/>
    <w:rsid w:val="00352FE1"/>
    <w:rsid w:val="00353F19"/>
    <w:rsid w:val="00357DB3"/>
    <w:rsid w:val="0036754A"/>
    <w:rsid w:val="00370741"/>
    <w:rsid w:val="003729FA"/>
    <w:rsid w:val="00373D33"/>
    <w:rsid w:val="0038695D"/>
    <w:rsid w:val="0038793C"/>
    <w:rsid w:val="003978A9"/>
    <w:rsid w:val="003A0318"/>
    <w:rsid w:val="003A4988"/>
    <w:rsid w:val="003A4A3E"/>
    <w:rsid w:val="003A7539"/>
    <w:rsid w:val="003B25B9"/>
    <w:rsid w:val="003B2F2E"/>
    <w:rsid w:val="003B4576"/>
    <w:rsid w:val="003B5994"/>
    <w:rsid w:val="003C04E7"/>
    <w:rsid w:val="003C2A9C"/>
    <w:rsid w:val="003C511A"/>
    <w:rsid w:val="003C5858"/>
    <w:rsid w:val="003D06B8"/>
    <w:rsid w:val="003D0FA6"/>
    <w:rsid w:val="003D23CE"/>
    <w:rsid w:val="003D2699"/>
    <w:rsid w:val="003D53CA"/>
    <w:rsid w:val="003E1367"/>
    <w:rsid w:val="003E1C60"/>
    <w:rsid w:val="003E6994"/>
    <w:rsid w:val="0040093B"/>
    <w:rsid w:val="00402DE5"/>
    <w:rsid w:val="004031E6"/>
    <w:rsid w:val="00407600"/>
    <w:rsid w:val="00407EF2"/>
    <w:rsid w:val="00410412"/>
    <w:rsid w:val="00413366"/>
    <w:rsid w:val="00413D67"/>
    <w:rsid w:val="00416F97"/>
    <w:rsid w:val="00420931"/>
    <w:rsid w:val="004251B7"/>
    <w:rsid w:val="00425541"/>
    <w:rsid w:val="00425D52"/>
    <w:rsid w:val="00431670"/>
    <w:rsid w:val="00432F89"/>
    <w:rsid w:val="00434AB9"/>
    <w:rsid w:val="00435874"/>
    <w:rsid w:val="00441171"/>
    <w:rsid w:val="00442EA2"/>
    <w:rsid w:val="00443043"/>
    <w:rsid w:val="00445D83"/>
    <w:rsid w:val="00450DA8"/>
    <w:rsid w:val="004514EC"/>
    <w:rsid w:val="004518B9"/>
    <w:rsid w:val="00451EEC"/>
    <w:rsid w:val="004521A8"/>
    <w:rsid w:val="00463BC1"/>
    <w:rsid w:val="00465AF1"/>
    <w:rsid w:val="00466D81"/>
    <w:rsid w:val="0046743A"/>
    <w:rsid w:val="004723ED"/>
    <w:rsid w:val="0047253A"/>
    <w:rsid w:val="0047637A"/>
    <w:rsid w:val="004809B9"/>
    <w:rsid w:val="00484AAE"/>
    <w:rsid w:val="0049091D"/>
    <w:rsid w:val="004930E6"/>
    <w:rsid w:val="004943F0"/>
    <w:rsid w:val="004C20A9"/>
    <w:rsid w:val="004C34BC"/>
    <w:rsid w:val="004C37A5"/>
    <w:rsid w:val="004D09B9"/>
    <w:rsid w:val="004D11CC"/>
    <w:rsid w:val="004D246E"/>
    <w:rsid w:val="004D2E44"/>
    <w:rsid w:val="004E1446"/>
    <w:rsid w:val="004E316A"/>
    <w:rsid w:val="004E4FDC"/>
    <w:rsid w:val="004F5DFC"/>
    <w:rsid w:val="004F662E"/>
    <w:rsid w:val="00502EAD"/>
    <w:rsid w:val="005031BC"/>
    <w:rsid w:val="00514553"/>
    <w:rsid w:val="00516DE3"/>
    <w:rsid w:val="00520CB0"/>
    <w:rsid w:val="0052139E"/>
    <w:rsid w:val="00524068"/>
    <w:rsid w:val="00524EAC"/>
    <w:rsid w:val="00527EA6"/>
    <w:rsid w:val="005304A1"/>
    <w:rsid w:val="00534355"/>
    <w:rsid w:val="00540ACC"/>
    <w:rsid w:val="00541BCC"/>
    <w:rsid w:val="00552F91"/>
    <w:rsid w:val="0055685F"/>
    <w:rsid w:val="00556BAC"/>
    <w:rsid w:val="00556C3A"/>
    <w:rsid w:val="00562748"/>
    <w:rsid w:val="0056290B"/>
    <w:rsid w:val="005629CC"/>
    <w:rsid w:val="00565147"/>
    <w:rsid w:val="00566557"/>
    <w:rsid w:val="005707D8"/>
    <w:rsid w:val="00573136"/>
    <w:rsid w:val="0057355B"/>
    <w:rsid w:val="00581FB2"/>
    <w:rsid w:val="00587BAE"/>
    <w:rsid w:val="00593385"/>
    <w:rsid w:val="005A256C"/>
    <w:rsid w:val="005B2BD9"/>
    <w:rsid w:val="005B2CD9"/>
    <w:rsid w:val="005B2E02"/>
    <w:rsid w:val="005C08E9"/>
    <w:rsid w:val="005C0E58"/>
    <w:rsid w:val="005C119D"/>
    <w:rsid w:val="005D3270"/>
    <w:rsid w:val="005D38A0"/>
    <w:rsid w:val="005D570C"/>
    <w:rsid w:val="005D7644"/>
    <w:rsid w:val="005E6D33"/>
    <w:rsid w:val="005F0551"/>
    <w:rsid w:val="005F307E"/>
    <w:rsid w:val="005F5600"/>
    <w:rsid w:val="0060407B"/>
    <w:rsid w:val="00622756"/>
    <w:rsid w:val="00624FBD"/>
    <w:rsid w:val="00625261"/>
    <w:rsid w:val="006321A8"/>
    <w:rsid w:val="00634AEC"/>
    <w:rsid w:val="006365DC"/>
    <w:rsid w:val="00637A9F"/>
    <w:rsid w:val="00644130"/>
    <w:rsid w:val="0065033C"/>
    <w:rsid w:val="00657653"/>
    <w:rsid w:val="00662A49"/>
    <w:rsid w:val="00663E8F"/>
    <w:rsid w:val="00673C5D"/>
    <w:rsid w:val="00674952"/>
    <w:rsid w:val="00676677"/>
    <w:rsid w:val="00681A8B"/>
    <w:rsid w:val="00682EF4"/>
    <w:rsid w:val="00684D49"/>
    <w:rsid w:val="00691E60"/>
    <w:rsid w:val="00697955"/>
    <w:rsid w:val="006C2A41"/>
    <w:rsid w:val="006C3A21"/>
    <w:rsid w:val="006C3C7A"/>
    <w:rsid w:val="006C42EF"/>
    <w:rsid w:val="006C5980"/>
    <w:rsid w:val="006E1CEB"/>
    <w:rsid w:val="006E2F29"/>
    <w:rsid w:val="006E48C7"/>
    <w:rsid w:val="006E7C87"/>
    <w:rsid w:val="006F08C0"/>
    <w:rsid w:val="006F2F2E"/>
    <w:rsid w:val="0070271C"/>
    <w:rsid w:val="00712077"/>
    <w:rsid w:val="007156D6"/>
    <w:rsid w:val="007219CA"/>
    <w:rsid w:val="007247ED"/>
    <w:rsid w:val="00726243"/>
    <w:rsid w:val="007279B8"/>
    <w:rsid w:val="0074616C"/>
    <w:rsid w:val="00750ADF"/>
    <w:rsid w:val="00753356"/>
    <w:rsid w:val="0075730D"/>
    <w:rsid w:val="00760914"/>
    <w:rsid w:val="0076363F"/>
    <w:rsid w:val="0077025D"/>
    <w:rsid w:val="007719D5"/>
    <w:rsid w:val="00780326"/>
    <w:rsid w:val="00787CB2"/>
    <w:rsid w:val="00790016"/>
    <w:rsid w:val="00795015"/>
    <w:rsid w:val="007A266C"/>
    <w:rsid w:val="007A3D74"/>
    <w:rsid w:val="007A548F"/>
    <w:rsid w:val="007B2FBF"/>
    <w:rsid w:val="007B32F4"/>
    <w:rsid w:val="007C1D97"/>
    <w:rsid w:val="007C3F92"/>
    <w:rsid w:val="007C74C4"/>
    <w:rsid w:val="007D194E"/>
    <w:rsid w:val="007E156A"/>
    <w:rsid w:val="007E3D23"/>
    <w:rsid w:val="007E5D54"/>
    <w:rsid w:val="007E7C62"/>
    <w:rsid w:val="007F1EFA"/>
    <w:rsid w:val="007F2DCF"/>
    <w:rsid w:val="007F4191"/>
    <w:rsid w:val="007F427E"/>
    <w:rsid w:val="00800A25"/>
    <w:rsid w:val="00802014"/>
    <w:rsid w:val="008029EF"/>
    <w:rsid w:val="008106F2"/>
    <w:rsid w:val="008155C9"/>
    <w:rsid w:val="008160CB"/>
    <w:rsid w:val="00820C26"/>
    <w:rsid w:val="008347FB"/>
    <w:rsid w:val="0083501D"/>
    <w:rsid w:val="00835821"/>
    <w:rsid w:val="008426F5"/>
    <w:rsid w:val="00844A5C"/>
    <w:rsid w:val="00851543"/>
    <w:rsid w:val="00852DBD"/>
    <w:rsid w:val="00853DC6"/>
    <w:rsid w:val="00856212"/>
    <w:rsid w:val="00865FD7"/>
    <w:rsid w:val="0086678E"/>
    <w:rsid w:val="00866F92"/>
    <w:rsid w:val="00875B0E"/>
    <w:rsid w:val="00875DBE"/>
    <w:rsid w:val="008858DB"/>
    <w:rsid w:val="00891C9D"/>
    <w:rsid w:val="008A16D0"/>
    <w:rsid w:val="008A21D2"/>
    <w:rsid w:val="008C04F5"/>
    <w:rsid w:val="008C1B27"/>
    <w:rsid w:val="008C5FC2"/>
    <w:rsid w:val="008C641B"/>
    <w:rsid w:val="008D18C5"/>
    <w:rsid w:val="008D3211"/>
    <w:rsid w:val="008D3B5C"/>
    <w:rsid w:val="008D542C"/>
    <w:rsid w:val="008D6E1C"/>
    <w:rsid w:val="008D6F18"/>
    <w:rsid w:val="008E71BF"/>
    <w:rsid w:val="008F095D"/>
    <w:rsid w:val="008F229C"/>
    <w:rsid w:val="008F2761"/>
    <w:rsid w:val="008F4B48"/>
    <w:rsid w:val="008F5DC0"/>
    <w:rsid w:val="00901991"/>
    <w:rsid w:val="00903D7C"/>
    <w:rsid w:val="009072BC"/>
    <w:rsid w:val="009079DB"/>
    <w:rsid w:val="0091217A"/>
    <w:rsid w:val="00913E62"/>
    <w:rsid w:val="00916583"/>
    <w:rsid w:val="00917A1B"/>
    <w:rsid w:val="00921703"/>
    <w:rsid w:val="00930455"/>
    <w:rsid w:val="0093490A"/>
    <w:rsid w:val="00934A0E"/>
    <w:rsid w:val="00940B39"/>
    <w:rsid w:val="00943368"/>
    <w:rsid w:val="00943507"/>
    <w:rsid w:val="0094364F"/>
    <w:rsid w:val="009454AA"/>
    <w:rsid w:val="00945A2A"/>
    <w:rsid w:val="00952944"/>
    <w:rsid w:val="00952E11"/>
    <w:rsid w:val="009563E0"/>
    <w:rsid w:val="00962EC3"/>
    <w:rsid w:val="00964C7E"/>
    <w:rsid w:val="00967A4E"/>
    <w:rsid w:val="00970FAF"/>
    <w:rsid w:val="0097205C"/>
    <w:rsid w:val="009724A9"/>
    <w:rsid w:val="009741ED"/>
    <w:rsid w:val="009747A6"/>
    <w:rsid w:val="009748E0"/>
    <w:rsid w:val="00974DCB"/>
    <w:rsid w:val="009777B8"/>
    <w:rsid w:val="00977CB8"/>
    <w:rsid w:val="00987D8A"/>
    <w:rsid w:val="00991500"/>
    <w:rsid w:val="0099340A"/>
    <w:rsid w:val="009A0DF9"/>
    <w:rsid w:val="009A1F7E"/>
    <w:rsid w:val="009A5761"/>
    <w:rsid w:val="009C1BC7"/>
    <w:rsid w:val="009C33E3"/>
    <w:rsid w:val="009C3FCF"/>
    <w:rsid w:val="009C6A42"/>
    <w:rsid w:val="009D5DFF"/>
    <w:rsid w:val="009D7298"/>
    <w:rsid w:val="009E3D50"/>
    <w:rsid w:val="009E7FC5"/>
    <w:rsid w:val="009F1CB8"/>
    <w:rsid w:val="00A03A2A"/>
    <w:rsid w:val="00A040C3"/>
    <w:rsid w:val="00A04327"/>
    <w:rsid w:val="00A141FF"/>
    <w:rsid w:val="00A1641C"/>
    <w:rsid w:val="00A24CCE"/>
    <w:rsid w:val="00A2640C"/>
    <w:rsid w:val="00A264AA"/>
    <w:rsid w:val="00A41905"/>
    <w:rsid w:val="00A41AC4"/>
    <w:rsid w:val="00A43139"/>
    <w:rsid w:val="00A442F8"/>
    <w:rsid w:val="00A46756"/>
    <w:rsid w:val="00A531D4"/>
    <w:rsid w:val="00A548D5"/>
    <w:rsid w:val="00A629B6"/>
    <w:rsid w:val="00A66AD1"/>
    <w:rsid w:val="00A74D33"/>
    <w:rsid w:val="00A75607"/>
    <w:rsid w:val="00A81B6E"/>
    <w:rsid w:val="00A8335D"/>
    <w:rsid w:val="00A9088C"/>
    <w:rsid w:val="00A90C06"/>
    <w:rsid w:val="00A917A4"/>
    <w:rsid w:val="00A93C10"/>
    <w:rsid w:val="00A93EEA"/>
    <w:rsid w:val="00A94FA9"/>
    <w:rsid w:val="00AA0BC7"/>
    <w:rsid w:val="00AA418E"/>
    <w:rsid w:val="00AB42A4"/>
    <w:rsid w:val="00AB7C6B"/>
    <w:rsid w:val="00AC3661"/>
    <w:rsid w:val="00AC397E"/>
    <w:rsid w:val="00AD01ED"/>
    <w:rsid w:val="00AD4D86"/>
    <w:rsid w:val="00AD578F"/>
    <w:rsid w:val="00AD6D38"/>
    <w:rsid w:val="00AE3499"/>
    <w:rsid w:val="00AE4C99"/>
    <w:rsid w:val="00AF195D"/>
    <w:rsid w:val="00AF5982"/>
    <w:rsid w:val="00AF7C5C"/>
    <w:rsid w:val="00B00516"/>
    <w:rsid w:val="00B025CD"/>
    <w:rsid w:val="00B07C0F"/>
    <w:rsid w:val="00B15E0E"/>
    <w:rsid w:val="00B32E02"/>
    <w:rsid w:val="00B344AE"/>
    <w:rsid w:val="00B4181C"/>
    <w:rsid w:val="00B41A53"/>
    <w:rsid w:val="00B41CEB"/>
    <w:rsid w:val="00B66171"/>
    <w:rsid w:val="00B74B51"/>
    <w:rsid w:val="00B75234"/>
    <w:rsid w:val="00B94821"/>
    <w:rsid w:val="00B95498"/>
    <w:rsid w:val="00BA0C90"/>
    <w:rsid w:val="00BA2636"/>
    <w:rsid w:val="00BA2BB5"/>
    <w:rsid w:val="00BB184D"/>
    <w:rsid w:val="00BB325E"/>
    <w:rsid w:val="00BC3DC9"/>
    <w:rsid w:val="00BD253A"/>
    <w:rsid w:val="00BD4C69"/>
    <w:rsid w:val="00BD6E2D"/>
    <w:rsid w:val="00BE4186"/>
    <w:rsid w:val="00BE536E"/>
    <w:rsid w:val="00C01BAC"/>
    <w:rsid w:val="00C066B6"/>
    <w:rsid w:val="00C11825"/>
    <w:rsid w:val="00C144E4"/>
    <w:rsid w:val="00C16809"/>
    <w:rsid w:val="00C16BC4"/>
    <w:rsid w:val="00C16F47"/>
    <w:rsid w:val="00C17B6E"/>
    <w:rsid w:val="00C20DA9"/>
    <w:rsid w:val="00C210A1"/>
    <w:rsid w:val="00C221DC"/>
    <w:rsid w:val="00C246A1"/>
    <w:rsid w:val="00C321C1"/>
    <w:rsid w:val="00C36CA5"/>
    <w:rsid w:val="00C46F2D"/>
    <w:rsid w:val="00C52D01"/>
    <w:rsid w:val="00C55CEF"/>
    <w:rsid w:val="00C55E9E"/>
    <w:rsid w:val="00C62B54"/>
    <w:rsid w:val="00C63CD1"/>
    <w:rsid w:val="00C757D9"/>
    <w:rsid w:val="00C8476F"/>
    <w:rsid w:val="00C8799A"/>
    <w:rsid w:val="00CA246F"/>
    <w:rsid w:val="00CA595A"/>
    <w:rsid w:val="00CA7120"/>
    <w:rsid w:val="00CB047F"/>
    <w:rsid w:val="00CB615E"/>
    <w:rsid w:val="00CB7E74"/>
    <w:rsid w:val="00CC6612"/>
    <w:rsid w:val="00CD2F85"/>
    <w:rsid w:val="00CD4FF9"/>
    <w:rsid w:val="00CE146A"/>
    <w:rsid w:val="00CE3AF8"/>
    <w:rsid w:val="00CE4A0B"/>
    <w:rsid w:val="00CF28A2"/>
    <w:rsid w:val="00D005F8"/>
    <w:rsid w:val="00D104D8"/>
    <w:rsid w:val="00D21A86"/>
    <w:rsid w:val="00D40E47"/>
    <w:rsid w:val="00D42923"/>
    <w:rsid w:val="00D44BBE"/>
    <w:rsid w:val="00D52A37"/>
    <w:rsid w:val="00D56490"/>
    <w:rsid w:val="00D66BB8"/>
    <w:rsid w:val="00D672D8"/>
    <w:rsid w:val="00D7383C"/>
    <w:rsid w:val="00D7791A"/>
    <w:rsid w:val="00D83E36"/>
    <w:rsid w:val="00D8660E"/>
    <w:rsid w:val="00D90CB5"/>
    <w:rsid w:val="00D93B95"/>
    <w:rsid w:val="00D94C9A"/>
    <w:rsid w:val="00D94CFF"/>
    <w:rsid w:val="00D96766"/>
    <w:rsid w:val="00DB46D8"/>
    <w:rsid w:val="00DC16F6"/>
    <w:rsid w:val="00DC58E2"/>
    <w:rsid w:val="00DD46C4"/>
    <w:rsid w:val="00DE03BE"/>
    <w:rsid w:val="00DE074A"/>
    <w:rsid w:val="00DE2864"/>
    <w:rsid w:val="00DE29B5"/>
    <w:rsid w:val="00DE2CDB"/>
    <w:rsid w:val="00DE377F"/>
    <w:rsid w:val="00DE3EAD"/>
    <w:rsid w:val="00DE7E3F"/>
    <w:rsid w:val="00DF21A7"/>
    <w:rsid w:val="00DF2B18"/>
    <w:rsid w:val="00DF5017"/>
    <w:rsid w:val="00DF60F0"/>
    <w:rsid w:val="00E021D7"/>
    <w:rsid w:val="00E04EBA"/>
    <w:rsid w:val="00E05A31"/>
    <w:rsid w:val="00E0677C"/>
    <w:rsid w:val="00E070EC"/>
    <w:rsid w:val="00E1234C"/>
    <w:rsid w:val="00E1292F"/>
    <w:rsid w:val="00E1367E"/>
    <w:rsid w:val="00E14481"/>
    <w:rsid w:val="00E22C1B"/>
    <w:rsid w:val="00E25855"/>
    <w:rsid w:val="00E35945"/>
    <w:rsid w:val="00E43022"/>
    <w:rsid w:val="00E45895"/>
    <w:rsid w:val="00E52D8E"/>
    <w:rsid w:val="00E60BFC"/>
    <w:rsid w:val="00E62A1F"/>
    <w:rsid w:val="00E7534C"/>
    <w:rsid w:val="00E76551"/>
    <w:rsid w:val="00E81EC0"/>
    <w:rsid w:val="00E85CC0"/>
    <w:rsid w:val="00E86807"/>
    <w:rsid w:val="00E87AA6"/>
    <w:rsid w:val="00E93A1A"/>
    <w:rsid w:val="00E9453E"/>
    <w:rsid w:val="00E95BBB"/>
    <w:rsid w:val="00E964DE"/>
    <w:rsid w:val="00E97EFC"/>
    <w:rsid w:val="00EA21C1"/>
    <w:rsid w:val="00EA441B"/>
    <w:rsid w:val="00EA68C2"/>
    <w:rsid w:val="00EA6DF7"/>
    <w:rsid w:val="00EB0EF9"/>
    <w:rsid w:val="00EB39A5"/>
    <w:rsid w:val="00EB50B5"/>
    <w:rsid w:val="00EB5A03"/>
    <w:rsid w:val="00EB608E"/>
    <w:rsid w:val="00EB68F1"/>
    <w:rsid w:val="00EC697E"/>
    <w:rsid w:val="00ED3EC2"/>
    <w:rsid w:val="00ED473F"/>
    <w:rsid w:val="00EE2FEC"/>
    <w:rsid w:val="00EF2608"/>
    <w:rsid w:val="00EF3C0F"/>
    <w:rsid w:val="00F07721"/>
    <w:rsid w:val="00F14624"/>
    <w:rsid w:val="00F21A03"/>
    <w:rsid w:val="00F23623"/>
    <w:rsid w:val="00F27645"/>
    <w:rsid w:val="00F30BAA"/>
    <w:rsid w:val="00F30F31"/>
    <w:rsid w:val="00F45312"/>
    <w:rsid w:val="00F509BD"/>
    <w:rsid w:val="00F5245F"/>
    <w:rsid w:val="00F54B30"/>
    <w:rsid w:val="00F56042"/>
    <w:rsid w:val="00F601DE"/>
    <w:rsid w:val="00F646B1"/>
    <w:rsid w:val="00F646F5"/>
    <w:rsid w:val="00F715F0"/>
    <w:rsid w:val="00F716DA"/>
    <w:rsid w:val="00F7464E"/>
    <w:rsid w:val="00F7474C"/>
    <w:rsid w:val="00F81657"/>
    <w:rsid w:val="00F82642"/>
    <w:rsid w:val="00F8266C"/>
    <w:rsid w:val="00F83B75"/>
    <w:rsid w:val="00F93955"/>
    <w:rsid w:val="00FA0DBD"/>
    <w:rsid w:val="00FA4333"/>
    <w:rsid w:val="00FB400C"/>
    <w:rsid w:val="00FC044F"/>
    <w:rsid w:val="00FC1B08"/>
    <w:rsid w:val="00FC1FD9"/>
    <w:rsid w:val="00FC4996"/>
    <w:rsid w:val="00FC5CCF"/>
    <w:rsid w:val="00FC6A00"/>
    <w:rsid w:val="00FC6AF0"/>
    <w:rsid w:val="00FD3C0E"/>
    <w:rsid w:val="00FD4144"/>
    <w:rsid w:val="00FE1781"/>
    <w:rsid w:val="00FE40BD"/>
    <w:rsid w:val="00FF04B2"/>
    <w:rsid w:val="00FF1981"/>
    <w:rsid w:val="00FF2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6A"/>
  </w:style>
  <w:style w:type="paragraph" w:styleId="Heading6">
    <w:name w:val="heading 6"/>
    <w:basedOn w:val="Normal"/>
    <w:link w:val="Heading6Char"/>
    <w:uiPriority w:val="9"/>
    <w:qFormat/>
    <w:rsid w:val="00E25855"/>
    <w:pPr>
      <w:spacing w:before="100" w:beforeAutospacing="1" w:after="100" w:afterAutospacing="1" w:line="240" w:lineRule="auto"/>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DE"/>
    <w:pPr>
      <w:ind w:left="720"/>
      <w:contextualSpacing/>
    </w:pPr>
  </w:style>
  <w:style w:type="paragraph" w:styleId="BalloonText">
    <w:name w:val="Balloon Text"/>
    <w:basedOn w:val="Normal"/>
    <w:link w:val="BalloonTextChar"/>
    <w:uiPriority w:val="99"/>
    <w:semiHidden/>
    <w:unhideWhenUsed/>
    <w:rsid w:val="00556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AC"/>
    <w:rPr>
      <w:rFonts w:ascii="Tahoma" w:hAnsi="Tahoma" w:cs="Tahoma"/>
      <w:sz w:val="16"/>
      <w:szCs w:val="16"/>
    </w:rPr>
  </w:style>
  <w:style w:type="table" w:styleId="TableGrid">
    <w:name w:val="Table Grid"/>
    <w:basedOn w:val="TableNormal"/>
    <w:uiPriority w:val="59"/>
    <w:rsid w:val="007A266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2585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2585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7A9F"/>
    <w:rPr>
      <w:sz w:val="16"/>
      <w:szCs w:val="16"/>
    </w:rPr>
  </w:style>
  <w:style w:type="paragraph" w:styleId="CommentText">
    <w:name w:val="annotation text"/>
    <w:basedOn w:val="Normal"/>
    <w:link w:val="CommentTextChar"/>
    <w:uiPriority w:val="99"/>
    <w:semiHidden/>
    <w:unhideWhenUsed/>
    <w:rsid w:val="00637A9F"/>
    <w:pPr>
      <w:spacing w:line="240" w:lineRule="auto"/>
    </w:pPr>
    <w:rPr>
      <w:sz w:val="20"/>
      <w:szCs w:val="20"/>
    </w:rPr>
  </w:style>
  <w:style w:type="character" w:customStyle="1" w:styleId="CommentTextChar">
    <w:name w:val="Comment Text Char"/>
    <w:basedOn w:val="DefaultParagraphFont"/>
    <w:link w:val="CommentText"/>
    <w:uiPriority w:val="99"/>
    <w:semiHidden/>
    <w:rsid w:val="00637A9F"/>
    <w:rPr>
      <w:sz w:val="20"/>
      <w:szCs w:val="20"/>
    </w:rPr>
  </w:style>
  <w:style w:type="paragraph" w:styleId="CommentSubject">
    <w:name w:val="annotation subject"/>
    <w:basedOn w:val="CommentText"/>
    <w:next w:val="CommentText"/>
    <w:link w:val="CommentSubjectChar"/>
    <w:uiPriority w:val="99"/>
    <w:semiHidden/>
    <w:unhideWhenUsed/>
    <w:rsid w:val="00637A9F"/>
    <w:rPr>
      <w:b/>
      <w:bCs/>
    </w:rPr>
  </w:style>
  <w:style w:type="character" w:customStyle="1" w:styleId="CommentSubjectChar">
    <w:name w:val="Comment Subject Char"/>
    <w:basedOn w:val="CommentTextChar"/>
    <w:link w:val="CommentSubject"/>
    <w:uiPriority w:val="99"/>
    <w:semiHidden/>
    <w:rsid w:val="00637A9F"/>
    <w:rPr>
      <w:b/>
      <w:bCs/>
    </w:rPr>
  </w:style>
  <w:style w:type="paragraph" w:styleId="FootnoteText">
    <w:name w:val="footnote text"/>
    <w:basedOn w:val="Normal"/>
    <w:link w:val="FootnoteTextChar"/>
    <w:uiPriority w:val="99"/>
    <w:semiHidden/>
    <w:unhideWhenUsed/>
    <w:rsid w:val="009F1CB8"/>
    <w:pPr>
      <w:spacing w:line="240" w:lineRule="auto"/>
    </w:pPr>
    <w:rPr>
      <w:sz w:val="20"/>
      <w:szCs w:val="20"/>
    </w:rPr>
  </w:style>
  <w:style w:type="character" w:customStyle="1" w:styleId="FootnoteTextChar">
    <w:name w:val="Footnote Text Char"/>
    <w:basedOn w:val="DefaultParagraphFont"/>
    <w:link w:val="FootnoteText"/>
    <w:uiPriority w:val="99"/>
    <w:semiHidden/>
    <w:rsid w:val="009F1CB8"/>
    <w:rPr>
      <w:sz w:val="20"/>
      <w:szCs w:val="20"/>
    </w:rPr>
  </w:style>
  <w:style w:type="character" w:styleId="FootnoteReference">
    <w:name w:val="footnote reference"/>
    <w:basedOn w:val="DefaultParagraphFont"/>
    <w:uiPriority w:val="99"/>
    <w:semiHidden/>
    <w:unhideWhenUsed/>
    <w:rsid w:val="009F1CB8"/>
    <w:rPr>
      <w:vertAlign w:val="superscript"/>
    </w:rPr>
  </w:style>
</w:styles>
</file>

<file path=word/webSettings.xml><?xml version="1.0" encoding="utf-8"?>
<w:webSettings xmlns:r="http://schemas.openxmlformats.org/officeDocument/2006/relationships" xmlns:w="http://schemas.openxmlformats.org/wordprocessingml/2006/main">
  <w:divs>
    <w:div w:id="274295349">
      <w:bodyDiv w:val="1"/>
      <w:marLeft w:val="0"/>
      <w:marRight w:val="0"/>
      <w:marTop w:val="0"/>
      <w:marBottom w:val="0"/>
      <w:divBdr>
        <w:top w:val="none" w:sz="0" w:space="0" w:color="auto"/>
        <w:left w:val="none" w:sz="0" w:space="0" w:color="auto"/>
        <w:bottom w:val="none" w:sz="0" w:space="0" w:color="auto"/>
        <w:right w:val="none" w:sz="0" w:space="0" w:color="auto"/>
      </w:divBdr>
    </w:div>
    <w:div w:id="679552490">
      <w:bodyDiv w:val="1"/>
      <w:marLeft w:val="0"/>
      <w:marRight w:val="0"/>
      <w:marTop w:val="0"/>
      <w:marBottom w:val="0"/>
      <w:divBdr>
        <w:top w:val="none" w:sz="0" w:space="0" w:color="auto"/>
        <w:left w:val="none" w:sz="0" w:space="0" w:color="auto"/>
        <w:bottom w:val="none" w:sz="0" w:space="0" w:color="auto"/>
        <w:right w:val="none" w:sz="0" w:space="0" w:color="auto"/>
      </w:divBdr>
    </w:div>
    <w:div w:id="9327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3CDE-6093-4E63-B08D-ADFAFA3A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2627</Words>
  <Characters>14449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Ariyadi Wijaya</dc:creator>
  <cp:keywords/>
  <dc:description/>
  <cp:lastModifiedBy>Wijay102</cp:lastModifiedBy>
  <cp:revision>154</cp:revision>
  <dcterms:created xsi:type="dcterms:W3CDTF">2009-11-29T07:35:00Z</dcterms:created>
  <dcterms:modified xsi:type="dcterms:W3CDTF">2011-03-09T08:08:00Z</dcterms:modified>
</cp:coreProperties>
</file>