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D" w:rsidRPr="008162BB" w:rsidRDefault="00B57726" w:rsidP="00A62C1D">
      <w:pPr>
        <w:pStyle w:val="NoSpacing"/>
        <w:numPr>
          <w:ilvl w:val="0"/>
          <w:numId w:val="1"/>
        </w:numPr>
        <w:tabs>
          <w:tab w:val="left" w:pos="284"/>
        </w:tabs>
        <w:ind w:left="567" w:hanging="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Musik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Lagu</w:t>
      </w:r>
      <w:proofErr w:type="spellEnd"/>
      <w:r>
        <w:rPr>
          <w:b/>
          <w:sz w:val="24"/>
          <w:szCs w:val="24"/>
        </w:rPr>
        <w:t xml:space="preserve"> Indonesia</w:t>
      </w:r>
    </w:p>
    <w:p w:rsidR="00A62C1D" w:rsidRDefault="00A62C1D" w:rsidP="00A62C1D">
      <w:pPr>
        <w:pStyle w:val="NoSpacing"/>
        <w:tabs>
          <w:tab w:val="left" w:pos="284"/>
        </w:tabs>
        <w:ind w:left="567"/>
        <w:rPr>
          <w:sz w:val="24"/>
          <w:szCs w:val="24"/>
        </w:rPr>
      </w:pPr>
    </w:p>
    <w:p w:rsidR="00A62C1D" w:rsidRPr="00900521" w:rsidRDefault="00A62C1D" w:rsidP="00A62C1D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cs="Tahoma"/>
          <w:lang w:val="id-ID"/>
        </w:rPr>
      </w:pPr>
      <w:r w:rsidRPr="00900521">
        <w:rPr>
          <w:rFonts w:cs="Tahoma"/>
          <w:lang w:val="id-ID"/>
        </w:rPr>
        <w:t>Nama Program</w:t>
      </w:r>
      <w:r w:rsidRPr="00900521">
        <w:rPr>
          <w:rFonts w:cs="Tahoma"/>
          <w:lang w:val="id-ID"/>
        </w:rPr>
        <w:tab/>
        <w:t xml:space="preserve">: </w:t>
      </w:r>
      <w:proofErr w:type="spellStart"/>
      <w:r w:rsidRPr="00900521">
        <w:rPr>
          <w:rFonts w:cs="Tahoma"/>
        </w:rPr>
        <w:t>TranferKredit</w:t>
      </w:r>
      <w:proofErr w:type="spellEnd"/>
      <w:r w:rsidRPr="00900521">
        <w:rPr>
          <w:rFonts w:cs="Tahoma"/>
        </w:rPr>
        <w:t xml:space="preserve"> UNY - YUN</w:t>
      </w:r>
    </w:p>
    <w:p w:rsidR="00A62C1D" w:rsidRPr="00130E8F" w:rsidRDefault="00B57726" w:rsidP="00A62C1D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cs="Tahoma"/>
        </w:rPr>
      </w:pPr>
      <w:r>
        <w:rPr>
          <w:rFonts w:cs="Tahoma"/>
        </w:rPr>
        <w:t>Mata Kuliah</w:t>
      </w:r>
      <w:r>
        <w:rPr>
          <w:rFonts w:cs="Tahoma"/>
        </w:rPr>
        <w:tab/>
        <w:t xml:space="preserve">: </w:t>
      </w:r>
      <w:proofErr w:type="spellStart"/>
      <w:r>
        <w:rPr>
          <w:rFonts w:cs="Tahoma"/>
          <w:lang w:val="en-US"/>
        </w:rPr>
        <w:t>Musik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dan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Lagu</w:t>
      </w:r>
      <w:proofErr w:type="spellEnd"/>
      <w:r>
        <w:rPr>
          <w:rFonts w:cs="Tahoma"/>
          <w:lang w:val="en-US"/>
        </w:rPr>
        <w:t xml:space="preserve"> Indonesia</w:t>
      </w:r>
    </w:p>
    <w:p w:rsidR="00A62C1D" w:rsidRPr="00130E8F" w:rsidRDefault="00A62C1D" w:rsidP="00A62C1D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cs="Tahoma"/>
        </w:rPr>
      </w:pPr>
      <w:r>
        <w:rPr>
          <w:rFonts w:cs="Tahoma"/>
        </w:rPr>
        <w:t>Jenjang</w:t>
      </w:r>
      <w:r>
        <w:rPr>
          <w:rFonts w:cs="Tahoma"/>
        </w:rPr>
        <w:tab/>
      </w:r>
      <w:r w:rsidRPr="00130E8F">
        <w:rPr>
          <w:rFonts w:cs="Tahoma"/>
        </w:rPr>
        <w:t>: S1</w:t>
      </w:r>
    </w:p>
    <w:p w:rsidR="00A62C1D" w:rsidRPr="00096B5E" w:rsidRDefault="00A62C1D" w:rsidP="00A62C1D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cs="Tahoma"/>
        </w:rPr>
      </w:pPr>
      <w:r w:rsidRPr="00130E8F">
        <w:rPr>
          <w:rFonts w:cs="Tahoma"/>
        </w:rPr>
        <w:t>Bobot/ Jenis keg.</w:t>
      </w:r>
      <w:r w:rsidRPr="00130E8F">
        <w:rPr>
          <w:rFonts w:cs="Tahoma"/>
        </w:rPr>
        <w:tab/>
        <w:t xml:space="preserve">: 2 SKS / </w:t>
      </w:r>
      <w:r w:rsidR="00B57726">
        <w:rPr>
          <w:rFonts w:cs="Tahoma"/>
        </w:rPr>
        <w:t>Praktik (</w:t>
      </w:r>
      <w:r w:rsidR="00B57726">
        <w:rPr>
          <w:rFonts w:cs="Tahoma"/>
          <w:lang w:val="en-US"/>
        </w:rPr>
        <w:t>2</w:t>
      </w:r>
      <w:r w:rsidRPr="00130E8F">
        <w:rPr>
          <w:rFonts w:cs="Tahoma"/>
        </w:rPr>
        <w:t>)</w:t>
      </w:r>
    </w:p>
    <w:p w:rsidR="00A62C1D" w:rsidRDefault="00A62C1D" w:rsidP="00A62C1D">
      <w:pPr>
        <w:pStyle w:val="NoSpacing"/>
        <w:numPr>
          <w:ilvl w:val="0"/>
          <w:numId w:val="2"/>
        </w:numPr>
        <w:ind w:left="426" w:hanging="426"/>
      </w:pPr>
      <w:proofErr w:type="spellStart"/>
      <w:r w:rsidRPr="00096B5E">
        <w:t>Kompetensi</w:t>
      </w:r>
      <w:proofErr w:type="spellEnd"/>
      <w:r w:rsidRPr="00096B5E">
        <w:t xml:space="preserve"> yang </w:t>
      </w:r>
      <w:proofErr w:type="spellStart"/>
      <w:r w:rsidRPr="00096B5E">
        <w:t>diharapkan</w:t>
      </w:r>
      <w:proofErr w:type="spellEnd"/>
      <w:r>
        <w:t>:</w:t>
      </w:r>
    </w:p>
    <w:p w:rsidR="00A62C1D" w:rsidRDefault="00A62C1D" w:rsidP="00A62C1D">
      <w:pPr>
        <w:pStyle w:val="NoSpacing"/>
        <w:ind w:left="426"/>
        <w:rPr>
          <w:rFonts w:cs="Arial Narrow"/>
        </w:rPr>
      </w:pPr>
      <w:r w:rsidRPr="00130E8F">
        <w:rPr>
          <w:rFonts w:cs="Arial Narrow"/>
          <w:lang w:val="id-ID"/>
        </w:rPr>
        <w:t xml:space="preserve">Mahasiswa </w:t>
      </w:r>
      <w:proofErr w:type="spellStart"/>
      <w:r>
        <w:rPr>
          <w:rFonts w:cs="Arial Narrow"/>
        </w:rPr>
        <w:t>diharapkan</w:t>
      </w:r>
      <w:proofErr w:type="spellEnd"/>
      <w:r w:rsidR="00A74AEE">
        <w:rPr>
          <w:rFonts w:cs="Arial Narrow"/>
        </w:rPr>
        <w:t xml:space="preserve"> </w:t>
      </w:r>
      <w:proofErr w:type="spellStart"/>
      <w:r w:rsidR="00A74AEE">
        <w:rPr>
          <w:rFonts w:cs="Arial Narrow"/>
        </w:rPr>
        <w:t>mengetahui</w:t>
      </w:r>
      <w:proofErr w:type="spellEnd"/>
      <w:r w:rsidR="00A74AEE">
        <w:rPr>
          <w:rFonts w:cs="Arial Narrow"/>
        </w:rPr>
        <w:t xml:space="preserve"> </w:t>
      </w:r>
      <w:proofErr w:type="spellStart"/>
      <w:r w:rsidR="00A74AEE">
        <w:rPr>
          <w:rFonts w:cs="Arial Narrow"/>
        </w:rPr>
        <w:t>beberapa</w:t>
      </w:r>
      <w:proofErr w:type="spellEnd"/>
      <w:r w:rsidR="00A74AEE">
        <w:rPr>
          <w:rFonts w:cs="Arial Narrow"/>
        </w:rPr>
        <w:t xml:space="preserve"> </w:t>
      </w:r>
      <w:proofErr w:type="spellStart"/>
      <w:r w:rsidR="00A74AEE">
        <w:rPr>
          <w:rFonts w:cs="Arial Narrow"/>
        </w:rPr>
        <w:t>jenis</w:t>
      </w:r>
      <w:proofErr w:type="spellEnd"/>
      <w:r w:rsidR="00A74AEE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musik</w:t>
      </w:r>
      <w:proofErr w:type="spellEnd"/>
      <w:r w:rsidR="00A74AEE">
        <w:rPr>
          <w:rFonts w:cs="Arial Narrow"/>
        </w:rPr>
        <w:t xml:space="preserve"> </w:t>
      </w:r>
      <w:proofErr w:type="spellStart"/>
      <w:r w:rsidR="00A74AEE">
        <w:rPr>
          <w:rFonts w:cs="Arial Narrow"/>
        </w:rPr>
        <w:t>di</w:t>
      </w:r>
      <w:proofErr w:type="spellEnd"/>
      <w:r w:rsidR="00A74AEE">
        <w:rPr>
          <w:rFonts w:cs="Arial Narrow"/>
        </w:rPr>
        <w:t xml:space="preserve"> Indonesia (</w:t>
      </w:r>
      <w:proofErr w:type="spellStart"/>
      <w:r w:rsidR="00E70ADB">
        <w:rPr>
          <w:rFonts w:cs="Arial Narrow"/>
        </w:rPr>
        <w:t>terutama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A74AEE">
        <w:rPr>
          <w:rFonts w:cs="Arial Narrow"/>
        </w:rPr>
        <w:t>keron</w:t>
      </w:r>
      <w:r w:rsidR="00E70ADB">
        <w:rPr>
          <w:rFonts w:cs="Arial Narrow"/>
        </w:rPr>
        <w:t>cong</w:t>
      </w:r>
      <w:proofErr w:type="spellEnd"/>
      <w:r w:rsidR="00E70ADB">
        <w:rPr>
          <w:rFonts w:cs="Arial Narrow"/>
        </w:rPr>
        <w:t xml:space="preserve"> </w:t>
      </w:r>
      <w:r w:rsidRPr="00130E8F">
        <w:rPr>
          <w:rFonts w:cs="Arial Narrow"/>
          <w:lang w:val="id-ID"/>
        </w:rPr>
        <w:t xml:space="preserve"> </w:t>
      </w:r>
      <w:proofErr w:type="spellStart"/>
      <w:r w:rsidR="00E70ADB">
        <w:rPr>
          <w:rFonts w:cs="Arial Narrow"/>
        </w:rPr>
        <w:t>dan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angklung</w:t>
      </w:r>
      <w:proofErr w:type="spellEnd"/>
      <w:r w:rsidR="00E70ADB">
        <w:rPr>
          <w:rFonts w:cs="Arial Narrow"/>
        </w:rPr>
        <w:t xml:space="preserve">), </w:t>
      </w:r>
      <w:proofErr w:type="spellStart"/>
      <w:r w:rsidR="00E70ADB">
        <w:rPr>
          <w:rFonts w:cs="Arial Narrow"/>
        </w:rPr>
        <w:t>memiliki</w:t>
      </w:r>
      <w:proofErr w:type="spellEnd"/>
      <w:r w:rsidR="00E70ADB">
        <w:rPr>
          <w:rFonts w:cs="Arial Narrow"/>
        </w:rPr>
        <w:t xml:space="preserve"> </w:t>
      </w:r>
      <w:r w:rsidRPr="00130E8F">
        <w:rPr>
          <w:rFonts w:cs="Arial Narrow"/>
          <w:lang w:val="id-ID"/>
        </w:rPr>
        <w:t>keterampilan</w:t>
      </w:r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bermain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angklung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dengan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lagu-lagu</w:t>
      </w:r>
      <w:proofErr w:type="spellEnd"/>
      <w:r w:rsidR="00E70ADB">
        <w:rPr>
          <w:rFonts w:cs="Arial Narrow"/>
        </w:rPr>
        <w:t xml:space="preserve"> yang </w:t>
      </w:r>
      <w:proofErr w:type="spellStart"/>
      <w:r w:rsidR="00E70ADB">
        <w:rPr>
          <w:rFonts w:cs="Arial Narrow"/>
        </w:rPr>
        <w:t>sederhana</w:t>
      </w:r>
      <w:proofErr w:type="spellEnd"/>
      <w:r w:rsidR="00E70ADB">
        <w:rPr>
          <w:rFonts w:cs="Arial Narrow"/>
        </w:rPr>
        <w:t xml:space="preserve">, </w:t>
      </w:r>
      <w:proofErr w:type="spellStart"/>
      <w:r w:rsidR="00E70ADB">
        <w:rPr>
          <w:rFonts w:cs="Arial Narrow"/>
        </w:rPr>
        <w:t>serta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mampu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menyanyikan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lagu-lagu</w:t>
      </w:r>
      <w:proofErr w:type="spellEnd"/>
      <w:r w:rsidR="00E70ADB">
        <w:rPr>
          <w:rFonts w:cs="Arial Narrow"/>
        </w:rPr>
        <w:t xml:space="preserve"> Indonesia </w:t>
      </w:r>
      <w:proofErr w:type="spellStart"/>
      <w:r w:rsidR="00E70ADB">
        <w:rPr>
          <w:rFonts w:cs="Arial Narrow"/>
        </w:rPr>
        <w:t>dengan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teknik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bernyanyi</w:t>
      </w:r>
      <w:proofErr w:type="spellEnd"/>
      <w:r w:rsidR="00E70ADB">
        <w:rPr>
          <w:rFonts w:cs="Arial Narrow"/>
        </w:rPr>
        <w:t xml:space="preserve"> yang </w:t>
      </w:r>
      <w:proofErr w:type="spellStart"/>
      <w:r w:rsidR="00E70ADB">
        <w:rPr>
          <w:rFonts w:cs="Arial Narrow"/>
        </w:rPr>
        <w:t>baik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dan</w:t>
      </w:r>
      <w:proofErr w:type="spellEnd"/>
      <w:r w:rsidR="00E70ADB">
        <w:rPr>
          <w:rFonts w:cs="Arial Narrow"/>
        </w:rPr>
        <w:t xml:space="preserve"> </w:t>
      </w:r>
      <w:proofErr w:type="spellStart"/>
      <w:r w:rsidR="00E70ADB">
        <w:rPr>
          <w:rFonts w:cs="Arial Narrow"/>
        </w:rPr>
        <w:t>benar</w:t>
      </w:r>
      <w:proofErr w:type="spellEnd"/>
      <w:r w:rsidR="00E70ADB">
        <w:rPr>
          <w:rFonts w:cs="Arial Narrow"/>
        </w:rPr>
        <w:t>.</w:t>
      </w:r>
    </w:p>
    <w:p w:rsidR="00A62C1D" w:rsidRPr="00096B5E" w:rsidRDefault="00A62C1D" w:rsidP="00A62C1D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cs="Tahoma"/>
        </w:rPr>
      </w:pPr>
      <w:proofErr w:type="spellStart"/>
      <w:r w:rsidRPr="00096B5E">
        <w:rPr>
          <w:rFonts w:cs="Tahoma"/>
        </w:rPr>
        <w:t>IndikatorPencapaian</w:t>
      </w:r>
      <w:proofErr w:type="spellEnd"/>
      <w:r>
        <w:rPr>
          <w:rFonts w:cs="Tahoma"/>
        </w:rPr>
        <w:t>:</w:t>
      </w:r>
    </w:p>
    <w:p w:rsidR="00A62C1D" w:rsidRDefault="00A62C1D" w:rsidP="00A62C1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ahoma"/>
        </w:rPr>
      </w:pPr>
      <w:r>
        <w:rPr>
          <w:rFonts w:cs="Tahoma"/>
        </w:rPr>
        <w:t>Mahasiswa dapat me</w:t>
      </w:r>
      <w:proofErr w:type="spellStart"/>
      <w:r w:rsidR="00E70ADB">
        <w:rPr>
          <w:rFonts w:cs="Tahoma"/>
          <w:lang w:val="en-US"/>
        </w:rPr>
        <w:t>mahami</w:t>
      </w:r>
      <w:proofErr w:type="spellEnd"/>
      <w:r w:rsidR="008841B3">
        <w:rPr>
          <w:rFonts w:cs="Tahoma"/>
          <w:lang w:val="en-US"/>
        </w:rPr>
        <w:t xml:space="preserve"> </w:t>
      </w:r>
      <w:proofErr w:type="spellStart"/>
      <w:r w:rsidR="008841B3">
        <w:rPr>
          <w:rFonts w:cs="Tahoma"/>
          <w:lang w:val="en-US"/>
        </w:rPr>
        <w:t>tentang</w:t>
      </w:r>
      <w:proofErr w:type="spellEnd"/>
      <w:r w:rsidR="008841B3">
        <w:rPr>
          <w:rFonts w:cs="Tahoma"/>
          <w:lang w:val="en-US"/>
        </w:rPr>
        <w:t xml:space="preserve"> </w:t>
      </w:r>
      <w:proofErr w:type="spellStart"/>
      <w:r w:rsidR="008841B3">
        <w:rPr>
          <w:rFonts w:cs="Tahoma"/>
          <w:lang w:val="en-US"/>
        </w:rPr>
        <w:t>jenis</w:t>
      </w:r>
      <w:proofErr w:type="spellEnd"/>
      <w:r w:rsidR="008841B3">
        <w:rPr>
          <w:rFonts w:cs="Tahoma"/>
          <w:lang w:val="en-US"/>
        </w:rPr>
        <w:t xml:space="preserve"> </w:t>
      </w:r>
      <w:proofErr w:type="spellStart"/>
      <w:r w:rsidR="008841B3">
        <w:rPr>
          <w:rFonts w:cs="Tahoma"/>
          <w:lang w:val="en-US"/>
        </w:rPr>
        <w:t>musik</w:t>
      </w:r>
      <w:proofErr w:type="spellEnd"/>
      <w:r w:rsidR="008841B3">
        <w:rPr>
          <w:rFonts w:cs="Tahoma"/>
          <w:lang w:val="en-US"/>
        </w:rPr>
        <w:t xml:space="preserve"> </w:t>
      </w:r>
      <w:proofErr w:type="spellStart"/>
      <w:r w:rsidR="008841B3">
        <w:rPr>
          <w:rFonts w:cs="Tahoma"/>
          <w:lang w:val="en-US"/>
        </w:rPr>
        <w:t>keroncong</w:t>
      </w:r>
      <w:proofErr w:type="spellEnd"/>
      <w:r w:rsidR="00C97C0C">
        <w:rPr>
          <w:rFonts w:cs="Tahoma"/>
          <w:lang w:val="en-US"/>
        </w:rPr>
        <w:t>.</w:t>
      </w:r>
    </w:p>
    <w:p w:rsidR="00A62C1D" w:rsidRPr="00E37681" w:rsidRDefault="00A62C1D" w:rsidP="00A62C1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ahoma"/>
        </w:rPr>
      </w:pPr>
      <w:r>
        <w:rPr>
          <w:rFonts w:cs="Tahoma"/>
        </w:rPr>
        <w:t>Mahasisw</w:t>
      </w:r>
      <w:r w:rsidR="00C97C0C">
        <w:rPr>
          <w:rFonts w:cs="Tahoma"/>
        </w:rPr>
        <w:t xml:space="preserve">a dapat </w:t>
      </w:r>
      <w:proofErr w:type="spellStart"/>
      <w:r w:rsidR="00C97C0C">
        <w:rPr>
          <w:rFonts w:cs="Tahoma"/>
          <w:lang w:val="en-US"/>
        </w:rPr>
        <w:t>memahami</w:t>
      </w:r>
      <w:proofErr w:type="spellEnd"/>
      <w:r w:rsidR="00C97C0C">
        <w:rPr>
          <w:rFonts w:cs="Tahoma"/>
        </w:rPr>
        <w:t xml:space="preserve"> </w:t>
      </w:r>
      <w:proofErr w:type="spellStart"/>
      <w:r w:rsidR="00C97C0C">
        <w:rPr>
          <w:rFonts w:cs="Tahoma"/>
          <w:lang w:val="en-US"/>
        </w:rPr>
        <w:t>teknik</w:t>
      </w:r>
      <w:proofErr w:type="spellEnd"/>
      <w:r w:rsidR="00C97C0C">
        <w:rPr>
          <w:rFonts w:cs="Tahoma"/>
          <w:lang w:val="en-US"/>
        </w:rPr>
        <w:t xml:space="preserve"> </w:t>
      </w:r>
      <w:proofErr w:type="spellStart"/>
      <w:r w:rsidR="00C97C0C">
        <w:rPr>
          <w:rFonts w:cs="Tahoma"/>
          <w:lang w:val="en-US"/>
        </w:rPr>
        <w:t>bernyanyi</w:t>
      </w:r>
      <w:proofErr w:type="spellEnd"/>
      <w:r w:rsidR="00C97C0C">
        <w:rPr>
          <w:rFonts w:cs="Tahoma"/>
          <w:lang w:val="en-US"/>
        </w:rPr>
        <w:t xml:space="preserve"> </w:t>
      </w:r>
      <w:proofErr w:type="spellStart"/>
      <w:r w:rsidR="00C97C0C">
        <w:rPr>
          <w:rFonts w:cs="Tahoma"/>
          <w:lang w:val="en-US"/>
        </w:rPr>
        <w:t>dengan</w:t>
      </w:r>
      <w:proofErr w:type="spellEnd"/>
      <w:r w:rsidR="00C97C0C">
        <w:rPr>
          <w:rFonts w:cs="Tahoma"/>
          <w:lang w:val="en-US"/>
        </w:rPr>
        <w:t xml:space="preserve"> </w:t>
      </w:r>
      <w:proofErr w:type="spellStart"/>
      <w:r w:rsidR="00C97C0C">
        <w:rPr>
          <w:rFonts w:cs="Tahoma"/>
          <w:lang w:val="en-US"/>
        </w:rPr>
        <w:t>benar</w:t>
      </w:r>
      <w:proofErr w:type="spellEnd"/>
      <w:r w:rsidR="00C97C0C">
        <w:rPr>
          <w:rFonts w:cs="Tahoma"/>
          <w:lang w:val="en-US"/>
        </w:rPr>
        <w:t xml:space="preserve"> </w:t>
      </w:r>
      <w:proofErr w:type="spellStart"/>
      <w:r w:rsidR="00C97C0C">
        <w:rPr>
          <w:rFonts w:cs="Tahoma"/>
          <w:lang w:val="en-US"/>
        </w:rPr>
        <w:t>dan</w:t>
      </w:r>
      <w:proofErr w:type="spellEnd"/>
      <w:r w:rsidR="00C97C0C">
        <w:rPr>
          <w:rFonts w:cs="Tahoma"/>
          <w:lang w:val="en-US"/>
        </w:rPr>
        <w:t xml:space="preserve"> </w:t>
      </w:r>
      <w:proofErr w:type="spellStart"/>
      <w:r w:rsidR="00E37681">
        <w:rPr>
          <w:rFonts w:cs="Tahoma"/>
          <w:lang w:val="en-US"/>
        </w:rPr>
        <w:t>mampu</w:t>
      </w:r>
      <w:proofErr w:type="spellEnd"/>
      <w:r w:rsidR="00E37681">
        <w:rPr>
          <w:rFonts w:cs="Tahoma"/>
          <w:lang w:val="en-US"/>
        </w:rPr>
        <w:t xml:space="preserve"> </w:t>
      </w:r>
      <w:proofErr w:type="spellStart"/>
      <w:r w:rsidR="00C97C0C">
        <w:rPr>
          <w:rFonts w:cs="Tahoma"/>
          <w:lang w:val="en-US"/>
        </w:rPr>
        <w:t>mempraktikannya</w:t>
      </w:r>
      <w:proofErr w:type="spellEnd"/>
      <w:r w:rsidR="00C97C0C">
        <w:rPr>
          <w:rFonts w:cs="Tahoma"/>
          <w:lang w:val="en-US"/>
        </w:rPr>
        <w:t xml:space="preserve"> </w:t>
      </w:r>
      <w:proofErr w:type="spellStart"/>
      <w:r w:rsidR="00C97C0C">
        <w:rPr>
          <w:rFonts w:cs="Tahoma"/>
          <w:lang w:val="en-US"/>
        </w:rPr>
        <w:t>dengan</w:t>
      </w:r>
      <w:proofErr w:type="spellEnd"/>
      <w:r w:rsidR="00C97C0C">
        <w:rPr>
          <w:rFonts w:cs="Tahoma"/>
          <w:lang w:val="en-US"/>
        </w:rPr>
        <w:t xml:space="preserve"> </w:t>
      </w:r>
      <w:proofErr w:type="spellStart"/>
      <w:r w:rsidR="00C97C0C">
        <w:rPr>
          <w:rFonts w:cs="Tahoma"/>
          <w:lang w:val="en-US"/>
        </w:rPr>
        <w:t>baik</w:t>
      </w:r>
      <w:proofErr w:type="spellEnd"/>
      <w:r w:rsidR="00C97C0C">
        <w:rPr>
          <w:rFonts w:cs="Tahoma"/>
          <w:lang w:val="en-US"/>
        </w:rPr>
        <w:t>.</w:t>
      </w:r>
    </w:p>
    <w:p w:rsidR="00E37681" w:rsidRDefault="00E37681" w:rsidP="00A62C1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ahoma"/>
        </w:rPr>
      </w:pPr>
      <w:proofErr w:type="spellStart"/>
      <w:r>
        <w:rPr>
          <w:rFonts w:cs="Tahoma"/>
          <w:lang w:val="en-US"/>
        </w:rPr>
        <w:t>Mahasiswa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dapat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menyanyikan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lagu-lagu</w:t>
      </w:r>
      <w:proofErr w:type="spellEnd"/>
      <w:r>
        <w:rPr>
          <w:rFonts w:cs="Tahoma"/>
          <w:lang w:val="en-US"/>
        </w:rPr>
        <w:t xml:space="preserve"> Indonesia </w:t>
      </w:r>
      <w:proofErr w:type="spellStart"/>
      <w:proofErr w:type="gramStart"/>
      <w:r>
        <w:rPr>
          <w:rFonts w:cs="Tahoma"/>
          <w:lang w:val="en-US"/>
        </w:rPr>
        <w:t>sederhana</w:t>
      </w:r>
      <w:proofErr w:type="spellEnd"/>
      <w:r>
        <w:rPr>
          <w:rFonts w:cs="Tahoma"/>
          <w:lang w:val="en-US"/>
        </w:rPr>
        <w:t xml:space="preserve">  </w:t>
      </w:r>
      <w:proofErr w:type="spellStart"/>
      <w:r>
        <w:rPr>
          <w:rFonts w:cs="Tahoma"/>
          <w:lang w:val="en-US"/>
        </w:rPr>
        <w:t>dengan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pengucapan</w:t>
      </w:r>
      <w:proofErr w:type="spellEnd"/>
      <w:r>
        <w:rPr>
          <w:rFonts w:cs="Tahoma"/>
          <w:lang w:val="en-US"/>
        </w:rPr>
        <w:t xml:space="preserve"> </w:t>
      </w:r>
      <w:proofErr w:type="spellStart"/>
      <w:r w:rsidR="00A54F56">
        <w:rPr>
          <w:rFonts w:cs="Tahoma"/>
          <w:lang w:val="en-US"/>
        </w:rPr>
        <w:t>syair</w:t>
      </w:r>
      <w:proofErr w:type="spellEnd"/>
      <w:r w:rsidR="00A54F56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 xml:space="preserve">yang </w:t>
      </w:r>
      <w:proofErr w:type="spellStart"/>
      <w:r>
        <w:rPr>
          <w:rFonts w:cs="Tahoma"/>
          <w:lang w:val="en-US"/>
        </w:rPr>
        <w:t>benar</w:t>
      </w:r>
      <w:proofErr w:type="spellEnd"/>
      <w:r>
        <w:rPr>
          <w:rFonts w:cs="Tahoma"/>
          <w:lang w:val="en-US"/>
        </w:rPr>
        <w:t>.</w:t>
      </w:r>
    </w:p>
    <w:p w:rsidR="00A62C1D" w:rsidRDefault="00A62C1D" w:rsidP="00A62C1D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cs="Tahoma"/>
        </w:rPr>
      </w:pPr>
      <w:r>
        <w:rPr>
          <w:rFonts w:cs="Tahoma"/>
        </w:rPr>
        <w:t xml:space="preserve">Mahasiswa dapat </w:t>
      </w:r>
      <w:proofErr w:type="spellStart"/>
      <w:r w:rsidR="00C97C0C">
        <w:rPr>
          <w:rFonts w:cs="Tahoma"/>
          <w:lang w:val="en-US"/>
        </w:rPr>
        <w:t>memahami</w:t>
      </w:r>
      <w:proofErr w:type="spellEnd"/>
      <w:r w:rsidR="00E37681">
        <w:rPr>
          <w:rFonts w:cs="Tahoma"/>
          <w:lang w:val="en-US"/>
        </w:rPr>
        <w:t xml:space="preserve"> </w:t>
      </w:r>
      <w:proofErr w:type="spellStart"/>
      <w:r w:rsidR="00E37681">
        <w:rPr>
          <w:rFonts w:cs="Tahoma"/>
          <w:lang w:val="en-US"/>
        </w:rPr>
        <w:t>teknik</w:t>
      </w:r>
      <w:proofErr w:type="spellEnd"/>
      <w:r w:rsidR="00E37681">
        <w:rPr>
          <w:rFonts w:cs="Tahoma"/>
          <w:lang w:val="en-US"/>
        </w:rPr>
        <w:t xml:space="preserve"> </w:t>
      </w:r>
      <w:proofErr w:type="spellStart"/>
      <w:r w:rsidR="00E37681">
        <w:rPr>
          <w:rFonts w:cs="Tahoma"/>
          <w:lang w:val="en-US"/>
        </w:rPr>
        <w:t>bermain</w:t>
      </w:r>
      <w:proofErr w:type="spellEnd"/>
      <w:r w:rsidR="00E37681">
        <w:rPr>
          <w:rFonts w:cs="Tahoma"/>
          <w:lang w:val="en-US"/>
        </w:rPr>
        <w:t xml:space="preserve"> </w:t>
      </w:r>
      <w:proofErr w:type="spellStart"/>
      <w:r w:rsidR="00E37681">
        <w:rPr>
          <w:rFonts w:cs="Tahoma"/>
          <w:lang w:val="en-US"/>
        </w:rPr>
        <w:t>angklung</w:t>
      </w:r>
      <w:proofErr w:type="spellEnd"/>
      <w:r w:rsidR="00E37681">
        <w:rPr>
          <w:rFonts w:cs="Tahoma"/>
          <w:lang w:val="en-US"/>
        </w:rPr>
        <w:t xml:space="preserve"> </w:t>
      </w:r>
      <w:proofErr w:type="spellStart"/>
      <w:r w:rsidR="00E37681">
        <w:rPr>
          <w:rFonts w:cs="Tahoma"/>
          <w:lang w:val="en-US"/>
        </w:rPr>
        <w:t>dan</w:t>
      </w:r>
      <w:proofErr w:type="spellEnd"/>
      <w:r w:rsidR="00E37681">
        <w:rPr>
          <w:rFonts w:cs="Tahoma"/>
          <w:lang w:val="en-US"/>
        </w:rPr>
        <w:t xml:space="preserve"> </w:t>
      </w:r>
      <w:proofErr w:type="spellStart"/>
      <w:r w:rsidR="00E37681">
        <w:rPr>
          <w:rFonts w:cs="Tahoma"/>
          <w:lang w:val="en-US"/>
        </w:rPr>
        <w:t>mempraktikannya</w:t>
      </w:r>
      <w:proofErr w:type="spellEnd"/>
      <w:r w:rsidR="00E37681">
        <w:rPr>
          <w:rFonts w:cs="Tahoma"/>
          <w:lang w:val="en-US"/>
        </w:rPr>
        <w:t xml:space="preserve"> </w:t>
      </w:r>
      <w:proofErr w:type="spellStart"/>
      <w:r w:rsidR="00E37681">
        <w:rPr>
          <w:rFonts w:cs="Tahoma"/>
          <w:lang w:val="en-US"/>
        </w:rPr>
        <w:t>dengan</w:t>
      </w:r>
      <w:proofErr w:type="spellEnd"/>
      <w:r w:rsidR="00E37681">
        <w:rPr>
          <w:rFonts w:cs="Tahoma"/>
          <w:lang w:val="en-US"/>
        </w:rPr>
        <w:t xml:space="preserve"> </w:t>
      </w:r>
      <w:proofErr w:type="spellStart"/>
      <w:r w:rsidR="00E37681">
        <w:rPr>
          <w:rFonts w:cs="Tahoma"/>
          <w:lang w:val="en-US"/>
        </w:rPr>
        <w:t>baik</w:t>
      </w:r>
      <w:proofErr w:type="spellEnd"/>
      <w:r w:rsidR="00E37681">
        <w:rPr>
          <w:rFonts w:cs="Tahoma"/>
          <w:lang w:val="en-US"/>
        </w:rPr>
        <w:t>.</w:t>
      </w:r>
    </w:p>
    <w:p w:rsidR="00A62C1D" w:rsidRPr="007806F3" w:rsidRDefault="00A62C1D" w:rsidP="00A62C1D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cs="Tahoma"/>
        </w:rPr>
      </w:pPr>
      <w:proofErr w:type="spellStart"/>
      <w:r w:rsidRPr="007806F3">
        <w:rPr>
          <w:rFonts w:cs="Tahoma"/>
        </w:rPr>
        <w:t>Deskripsi</w:t>
      </w:r>
      <w:proofErr w:type="spellEnd"/>
      <w:r w:rsidRPr="007806F3">
        <w:rPr>
          <w:rFonts w:cs="Tahoma"/>
        </w:rPr>
        <w:t xml:space="preserve"> </w:t>
      </w:r>
      <w:proofErr w:type="spellStart"/>
      <w:r w:rsidRPr="007806F3">
        <w:rPr>
          <w:rFonts w:cs="Tahoma"/>
        </w:rPr>
        <w:t>Isi</w:t>
      </w:r>
      <w:proofErr w:type="spellEnd"/>
      <w:r>
        <w:rPr>
          <w:rFonts w:cs="Tahoma"/>
        </w:rPr>
        <w:t>:</w:t>
      </w:r>
    </w:p>
    <w:p w:rsidR="00B0143E" w:rsidRPr="00130E8F" w:rsidRDefault="00A62C1D" w:rsidP="00B0143E">
      <w:pPr>
        <w:tabs>
          <w:tab w:val="left" w:pos="426"/>
        </w:tabs>
        <w:spacing w:after="0" w:line="240" w:lineRule="auto"/>
        <w:ind w:left="426"/>
        <w:rPr>
          <w:rFonts w:cs="Arial Narrow"/>
          <w:i/>
          <w:iCs/>
        </w:rPr>
      </w:pPr>
      <w:r w:rsidRPr="00130E8F">
        <w:t xml:space="preserve">Mata kuliah ini bertujuan untuk membekali mahasiswa </w:t>
      </w:r>
      <w:r w:rsidR="00A54F56">
        <w:rPr>
          <w:lang w:val="en-US"/>
        </w:rPr>
        <w:t xml:space="preserve">agar </w:t>
      </w:r>
      <w:proofErr w:type="spellStart"/>
      <w:r w:rsidR="00A54F56">
        <w:rPr>
          <w:lang w:val="en-US"/>
        </w:rPr>
        <w:t>mampu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bernyanyi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dengan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sikap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dan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teknik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dasar</w:t>
      </w:r>
      <w:proofErr w:type="spellEnd"/>
      <w:r w:rsidR="00A54F56">
        <w:rPr>
          <w:lang w:val="en-US"/>
        </w:rPr>
        <w:t xml:space="preserve"> </w:t>
      </w:r>
      <w:proofErr w:type="spellStart"/>
      <w:r w:rsidR="00CE56FE">
        <w:rPr>
          <w:lang w:val="en-US"/>
        </w:rPr>
        <w:t>vok</w:t>
      </w:r>
      <w:r w:rsidR="00A54F56">
        <w:rPr>
          <w:lang w:val="en-US"/>
        </w:rPr>
        <w:t>al</w:t>
      </w:r>
      <w:proofErr w:type="spellEnd"/>
      <w:r w:rsidR="00A54F56">
        <w:rPr>
          <w:lang w:val="en-US"/>
        </w:rPr>
        <w:t xml:space="preserve"> yang </w:t>
      </w:r>
      <w:proofErr w:type="spellStart"/>
      <w:r w:rsidR="00A54F56">
        <w:rPr>
          <w:lang w:val="en-US"/>
        </w:rPr>
        <w:t>baik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dan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benar</w:t>
      </w:r>
      <w:proofErr w:type="spellEnd"/>
      <w:r w:rsidR="00A54F56">
        <w:rPr>
          <w:lang w:val="en-US"/>
        </w:rPr>
        <w:t xml:space="preserve">, </w:t>
      </w:r>
      <w:proofErr w:type="spellStart"/>
      <w:r w:rsidR="00A54F56">
        <w:rPr>
          <w:lang w:val="en-US"/>
        </w:rPr>
        <w:t>serta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pengucapan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syair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lagu</w:t>
      </w:r>
      <w:proofErr w:type="spellEnd"/>
      <w:r w:rsidR="00A54F56">
        <w:rPr>
          <w:lang w:val="en-US"/>
        </w:rPr>
        <w:t xml:space="preserve"> Indonesia </w:t>
      </w:r>
      <w:proofErr w:type="spellStart"/>
      <w:r w:rsidR="00A54F56">
        <w:rPr>
          <w:lang w:val="en-US"/>
        </w:rPr>
        <w:t>dengan</w:t>
      </w:r>
      <w:proofErr w:type="spellEnd"/>
      <w:r w:rsidR="00A54F56">
        <w:rPr>
          <w:lang w:val="en-US"/>
        </w:rPr>
        <w:t xml:space="preserve"> </w:t>
      </w:r>
      <w:proofErr w:type="spellStart"/>
      <w:r w:rsidR="00A54F56">
        <w:rPr>
          <w:lang w:val="en-US"/>
        </w:rPr>
        <w:t>benar</w:t>
      </w:r>
      <w:proofErr w:type="spellEnd"/>
      <w:r w:rsidR="00A54F56">
        <w:rPr>
          <w:lang w:val="en-US"/>
        </w:rPr>
        <w:t xml:space="preserve">. </w:t>
      </w:r>
      <w:proofErr w:type="spellStart"/>
      <w:r w:rsidR="00985A9A">
        <w:rPr>
          <w:lang w:val="en-US"/>
        </w:rPr>
        <w:t>Latihan-latihan</w:t>
      </w:r>
      <w:proofErr w:type="spellEnd"/>
      <w:r w:rsidR="00985A9A">
        <w:rPr>
          <w:lang w:val="en-US"/>
        </w:rPr>
        <w:t xml:space="preserve"> </w:t>
      </w:r>
      <w:proofErr w:type="spellStart"/>
      <w:r w:rsidR="00985A9A">
        <w:rPr>
          <w:lang w:val="en-US"/>
        </w:rPr>
        <w:t>membentuk</w:t>
      </w:r>
      <w:proofErr w:type="spellEnd"/>
      <w:r w:rsidR="00985A9A">
        <w:rPr>
          <w:lang w:val="en-US"/>
        </w:rPr>
        <w:t xml:space="preserve"> </w:t>
      </w:r>
      <w:proofErr w:type="spellStart"/>
      <w:r w:rsidR="00985A9A">
        <w:rPr>
          <w:lang w:val="en-US"/>
        </w:rPr>
        <w:t>suara</w:t>
      </w:r>
      <w:proofErr w:type="spellEnd"/>
      <w:r w:rsidR="00985A9A">
        <w:rPr>
          <w:lang w:val="en-US"/>
        </w:rPr>
        <w:t xml:space="preserve"> </w:t>
      </w:r>
      <w:proofErr w:type="spellStart"/>
      <w:r w:rsidR="00985A9A">
        <w:rPr>
          <w:lang w:val="en-US"/>
        </w:rPr>
        <w:t>secara</w:t>
      </w:r>
      <w:proofErr w:type="spellEnd"/>
      <w:r w:rsidR="00985A9A">
        <w:rPr>
          <w:lang w:val="en-US"/>
        </w:rPr>
        <w:t xml:space="preserve"> </w:t>
      </w:r>
      <w:proofErr w:type="spellStart"/>
      <w:r w:rsidR="00985A9A">
        <w:rPr>
          <w:lang w:val="en-US"/>
        </w:rPr>
        <w:t>bertahap</w:t>
      </w:r>
      <w:proofErr w:type="spellEnd"/>
      <w:r w:rsidR="00985A9A">
        <w:rPr>
          <w:lang w:val="en-US"/>
        </w:rPr>
        <w:t xml:space="preserve"> </w:t>
      </w:r>
      <w:proofErr w:type="spellStart"/>
      <w:r w:rsidR="00985A9A">
        <w:rPr>
          <w:lang w:val="en-US"/>
        </w:rPr>
        <w:t>meliputi</w:t>
      </w:r>
      <w:proofErr w:type="spellEnd"/>
      <w:r w:rsidR="00985A9A">
        <w:rPr>
          <w:lang w:val="en-US"/>
        </w:rPr>
        <w:t xml:space="preserve">: </w:t>
      </w:r>
      <w:proofErr w:type="spellStart"/>
      <w:r w:rsidR="00985A9A">
        <w:rPr>
          <w:lang w:val="en-US"/>
        </w:rPr>
        <w:t>pernafasan</w:t>
      </w:r>
      <w:proofErr w:type="spellEnd"/>
      <w:r w:rsidR="00CE56FE">
        <w:rPr>
          <w:lang w:val="en-US"/>
        </w:rPr>
        <w:t xml:space="preserve"> </w:t>
      </w:r>
      <w:proofErr w:type="spellStart"/>
      <w:r w:rsidR="00CE56FE">
        <w:rPr>
          <w:lang w:val="en-US"/>
        </w:rPr>
        <w:t>dengan</w:t>
      </w:r>
      <w:proofErr w:type="spellEnd"/>
      <w:r w:rsidR="00CE56FE">
        <w:rPr>
          <w:lang w:val="en-US"/>
        </w:rPr>
        <w:t xml:space="preserve"> </w:t>
      </w:r>
      <w:proofErr w:type="spellStart"/>
      <w:r w:rsidR="00CE56FE">
        <w:rPr>
          <w:lang w:val="en-US"/>
        </w:rPr>
        <w:t>menggunakan</w:t>
      </w:r>
      <w:proofErr w:type="spellEnd"/>
      <w:r w:rsidR="00CE56FE">
        <w:rPr>
          <w:lang w:val="en-US"/>
        </w:rPr>
        <w:t xml:space="preserve"> </w:t>
      </w:r>
      <w:proofErr w:type="spellStart"/>
      <w:r w:rsidR="00CE56FE">
        <w:rPr>
          <w:lang w:val="en-US"/>
        </w:rPr>
        <w:t>diafragma</w:t>
      </w:r>
      <w:proofErr w:type="spellEnd"/>
      <w:r w:rsidR="008C7B41">
        <w:rPr>
          <w:lang w:val="en-US"/>
        </w:rPr>
        <w:t xml:space="preserve">, </w:t>
      </w:r>
      <w:proofErr w:type="spellStart"/>
      <w:r w:rsidR="008C7B41">
        <w:rPr>
          <w:lang w:val="en-US"/>
        </w:rPr>
        <w:t>sikap</w:t>
      </w:r>
      <w:proofErr w:type="spellEnd"/>
      <w:r w:rsidR="008C7B41">
        <w:rPr>
          <w:lang w:val="en-US"/>
        </w:rPr>
        <w:t xml:space="preserve"> </w:t>
      </w:r>
      <w:proofErr w:type="spellStart"/>
      <w:r w:rsidR="008C7B41">
        <w:rPr>
          <w:lang w:val="en-US"/>
        </w:rPr>
        <w:t>alat</w:t>
      </w:r>
      <w:proofErr w:type="spellEnd"/>
      <w:r w:rsidR="008C7B41">
        <w:rPr>
          <w:lang w:val="en-US"/>
        </w:rPr>
        <w:t xml:space="preserve"> </w:t>
      </w:r>
      <w:proofErr w:type="spellStart"/>
      <w:r w:rsidR="008C7B41">
        <w:rPr>
          <w:lang w:val="en-US"/>
        </w:rPr>
        <w:t>pembentuk</w:t>
      </w:r>
      <w:proofErr w:type="spellEnd"/>
      <w:r w:rsidR="008C7B41">
        <w:rPr>
          <w:lang w:val="en-US"/>
        </w:rPr>
        <w:t xml:space="preserve"> </w:t>
      </w:r>
      <w:proofErr w:type="spellStart"/>
      <w:r w:rsidR="008C7B41">
        <w:rPr>
          <w:lang w:val="en-US"/>
        </w:rPr>
        <w:t>suara</w:t>
      </w:r>
      <w:proofErr w:type="spellEnd"/>
      <w:r w:rsidR="008C7B41">
        <w:rPr>
          <w:lang w:val="en-US"/>
        </w:rPr>
        <w:t xml:space="preserve">, </w:t>
      </w:r>
      <w:proofErr w:type="spellStart"/>
      <w:r w:rsidR="008C7B41">
        <w:rPr>
          <w:lang w:val="en-US"/>
        </w:rPr>
        <w:t>penggunaan</w:t>
      </w:r>
      <w:proofErr w:type="spellEnd"/>
      <w:r w:rsidR="008C7B41">
        <w:rPr>
          <w:lang w:val="en-US"/>
        </w:rPr>
        <w:t xml:space="preserve"> </w:t>
      </w:r>
      <w:proofErr w:type="spellStart"/>
      <w:r w:rsidR="008C7B41">
        <w:rPr>
          <w:lang w:val="en-US"/>
        </w:rPr>
        <w:t>resonansi</w:t>
      </w:r>
      <w:proofErr w:type="spellEnd"/>
      <w:r w:rsidR="008C7B41">
        <w:rPr>
          <w:lang w:val="en-US"/>
        </w:rPr>
        <w:t xml:space="preserve">, </w:t>
      </w:r>
      <w:proofErr w:type="spellStart"/>
      <w:r w:rsidR="008C7B41">
        <w:rPr>
          <w:lang w:val="en-US"/>
        </w:rPr>
        <w:t>dan</w:t>
      </w:r>
      <w:proofErr w:type="spellEnd"/>
      <w:r w:rsidR="008C7B41">
        <w:rPr>
          <w:lang w:val="en-US"/>
        </w:rPr>
        <w:t xml:space="preserve"> </w:t>
      </w:r>
      <w:proofErr w:type="spellStart"/>
      <w:r w:rsidR="008C7B41">
        <w:rPr>
          <w:lang w:val="en-US"/>
        </w:rPr>
        <w:t>menyempurnakan</w:t>
      </w:r>
      <w:proofErr w:type="spellEnd"/>
      <w:r w:rsidR="008C7B41">
        <w:rPr>
          <w:lang w:val="en-US"/>
        </w:rPr>
        <w:t xml:space="preserve"> </w:t>
      </w:r>
      <w:proofErr w:type="spellStart"/>
      <w:r w:rsidR="001177BB">
        <w:rPr>
          <w:lang w:val="en-US"/>
        </w:rPr>
        <w:t>artikulasi</w:t>
      </w:r>
      <w:proofErr w:type="spellEnd"/>
      <w:r w:rsidR="001177BB">
        <w:rPr>
          <w:lang w:val="en-US"/>
        </w:rPr>
        <w:t>.</w:t>
      </w:r>
      <w:r w:rsidRPr="00130E8F">
        <w:t xml:space="preserve"> K</w:t>
      </w:r>
      <w:proofErr w:type="spellStart"/>
      <w:r w:rsidR="001177BB">
        <w:rPr>
          <w:lang w:val="en-US"/>
        </w:rPr>
        <w:t>egiatan</w:t>
      </w:r>
      <w:proofErr w:type="spellEnd"/>
      <w:r w:rsidR="001177BB">
        <w:rPr>
          <w:lang w:val="en-US"/>
        </w:rPr>
        <w:t xml:space="preserve"> k</w:t>
      </w:r>
      <w:r w:rsidRPr="00130E8F">
        <w:t xml:space="preserve">uliah </w:t>
      </w:r>
      <w:proofErr w:type="spellStart"/>
      <w:r w:rsidR="00B0143E">
        <w:rPr>
          <w:lang w:val="en-US"/>
        </w:rPr>
        <w:t>meliputi</w:t>
      </w:r>
      <w:proofErr w:type="spellEnd"/>
      <w:r w:rsidR="00B0143E">
        <w:rPr>
          <w:lang w:val="en-US"/>
        </w:rPr>
        <w:t xml:space="preserve"> </w:t>
      </w:r>
      <w:proofErr w:type="spellStart"/>
      <w:r w:rsidR="00B0143E">
        <w:rPr>
          <w:lang w:val="en-US"/>
        </w:rPr>
        <w:t>kegiatan</w:t>
      </w:r>
      <w:proofErr w:type="spellEnd"/>
      <w:r w:rsidR="00B0143E">
        <w:rPr>
          <w:lang w:val="en-US"/>
        </w:rPr>
        <w:t xml:space="preserve"> </w:t>
      </w:r>
      <w:proofErr w:type="spellStart"/>
      <w:r w:rsidR="00B0143E">
        <w:rPr>
          <w:lang w:val="en-US"/>
        </w:rPr>
        <w:t>ceramah</w:t>
      </w:r>
      <w:proofErr w:type="spellEnd"/>
      <w:r w:rsidR="00B0143E">
        <w:rPr>
          <w:lang w:val="en-US"/>
        </w:rPr>
        <w:t xml:space="preserve">, </w:t>
      </w:r>
      <w:proofErr w:type="spellStart"/>
      <w:r w:rsidR="00B0143E">
        <w:rPr>
          <w:lang w:val="en-US"/>
        </w:rPr>
        <w:t>demonstrasi</w:t>
      </w:r>
      <w:proofErr w:type="spellEnd"/>
      <w:r w:rsidR="00B0143E">
        <w:rPr>
          <w:lang w:val="en-US"/>
        </w:rPr>
        <w:t xml:space="preserve">, </w:t>
      </w:r>
      <w:proofErr w:type="spellStart"/>
      <w:r w:rsidR="00B0143E">
        <w:rPr>
          <w:lang w:val="en-US"/>
        </w:rPr>
        <w:t>individu</w:t>
      </w:r>
      <w:proofErr w:type="spellEnd"/>
      <w:r w:rsidR="00B0143E">
        <w:rPr>
          <w:lang w:val="en-US"/>
        </w:rPr>
        <w:t xml:space="preserve"> </w:t>
      </w:r>
      <w:proofErr w:type="spellStart"/>
      <w:r w:rsidR="00B0143E">
        <w:rPr>
          <w:lang w:val="en-US"/>
        </w:rPr>
        <w:t>dan</w:t>
      </w:r>
      <w:proofErr w:type="spellEnd"/>
      <w:r w:rsidR="00B0143E">
        <w:rPr>
          <w:lang w:val="en-US"/>
        </w:rPr>
        <w:t xml:space="preserve"> </w:t>
      </w:r>
      <w:proofErr w:type="spellStart"/>
      <w:r w:rsidR="00B0143E">
        <w:rPr>
          <w:lang w:val="en-US"/>
        </w:rPr>
        <w:t>kelompok</w:t>
      </w:r>
      <w:proofErr w:type="spellEnd"/>
    </w:p>
    <w:p w:rsidR="00A62C1D" w:rsidRPr="00B0143E" w:rsidRDefault="00A62C1D" w:rsidP="00A62C1D">
      <w:pPr>
        <w:pStyle w:val="ListParagraph"/>
        <w:tabs>
          <w:tab w:val="left" w:pos="426"/>
        </w:tabs>
        <w:spacing w:after="0" w:line="240" w:lineRule="auto"/>
        <w:ind w:left="426"/>
        <w:rPr>
          <w:rFonts w:cs="Arial Narrow"/>
          <w:i/>
          <w:iCs/>
        </w:rPr>
      </w:pPr>
    </w:p>
    <w:p w:rsidR="00A62C1D" w:rsidRPr="007806F3" w:rsidRDefault="00A62C1D" w:rsidP="00A62C1D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cs="Tahoma"/>
        </w:rPr>
      </w:pPr>
      <w:proofErr w:type="spellStart"/>
      <w:r w:rsidRPr="007806F3">
        <w:rPr>
          <w:rFonts w:cs="Tahoma"/>
        </w:rPr>
        <w:t>RincianKegiatandanPokokMateri</w:t>
      </w:r>
      <w:proofErr w:type="spellEnd"/>
      <w:r>
        <w:rPr>
          <w:rFonts w:cs="Tahoma"/>
        </w:rPr>
        <w:t>:</w:t>
      </w:r>
    </w:p>
    <w:tbl>
      <w:tblPr>
        <w:tblW w:w="6908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2156"/>
        <w:gridCol w:w="3402"/>
      </w:tblGrid>
      <w:tr w:rsidR="00A62C1D" w:rsidRPr="00130E8F" w:rsidTr="00A62C1D">
        <w:trPr>
          <w:jc w:val="center"/>
        </w:trPr>
        <w:tc>
          <w:tcPr>
            <w:tcW w:w="1350" w:type="dxa"/>
            <w:shd w:val="clear" w:color="auto" w:fill="CCC0D9"/>
            <w:vAlign w:val="center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  <w:b/>
              </w:rPr>
            </w:pPr>
            <w:r w:rsidRPr="00130E8F">
              <w:rPr>
                <w:rFonts w:cs="Tahoma"/>
                <w:b/>
              </w:rPr>
              <w:t>Pertemuan ke-</w:t>
            </w:r>
          </w:p>
        </w:tc>
        <w:tc>
          <w:tcPr>
            <w:tcW w:w="2156" w:type="dxa"/>
            <w:shd w:val="clear" w:color="auto" w:fill="CCC0D9"/>
            <w:vAlign w:val="center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  <w:b/>
              </w:rPr>
            </w:pPr>
            <w:r w:rsidRPr="00130E8F">
              <w:rPr>
                <w:rFonts w:cs="Tahoma"/>
                <w:b/>
              </w:rPr>
              <w:t>Pokok Materi</w:t>
            </w:r>
          </w:p>
        </w:tc>
        <w:tc>
          <w:tcPr>
            <w:tcW w:w="3402" w:type="dxa"/>
            <w:shd w:val="clear" w:color="auto" w:fill="CCC0D9"/>
            <w:vAlign w:val="center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  <w:b/>
              </w:rPr>
            </w:pPr>
            <w:r w:rsidRPr="00130E8F">
              <w:rPr>
                <w:rFonts w:cs="Tahoma"/>
                <w:b/>
              </w:rPr>
              <w:t>Kegiatan Pembelajaran</w:t>
            </w:r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1</w:t>
            </w:r>
          </w:p>
        </w:tc>
        <w:tc>
          <w:tcPr>
            <w:tcW w:w="2156" w:type="dxa"/>
          </w:tcPr>
          <w:p w:rsidR="00A62C1D" w:rsidRPr="00F329F9" w:rsidRDefault="00A62C1D" w:rsidP="00F329F9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r w:rsidRPr="00130E8F">
              <w:rPr>
                <w:rFonts w:cs="Tahoma"/>
              </w:rPr>
              <w:t>Silabus &amp; Peng</w:t>
            </w:r>
            <w:proofErr w:type="spellStart"/>
            <w:r w:rsidR="00F329F9">
              <w:rPr>
                <w:rFonts w:cs="Tahoma"/>
                <w:lang w:val="en-US"/>
              </w:rPr>
              <w:t>enalan</w:t>
            </w:r>
            <w:proofErr w:type="spellEnd"/>
            <w:r w:rsidR="00F329F9">
              <w:rPr>
                <w:rFonts w:cs="Tahoma"/>
                <w:lang w:val="en-US"/>
              </w:rPr>
              <w:t xml:space="preserve"> </w:t>
            </w:r>
            <w:proofErr w:type="spellStart"/>
            <w:r w:rsidR="00F329F9">
              <w:rPr>
                <w:rFonts w:cs="Tahoma"/>
                <w:lang w:val="en-US"/>
              </w:rPr>
              <w:t>jenis-jenis</w:t>
            </w:r>
            <w:proofErr w:type="spellEnd"/>
            <w:r w:rsidR="00F329F9">
              <w:rPr>
                <w:rFonts w:cs="Tahoma"/>
                <w:lang w:val="en-US"/>
              </w:rPr>
              <w:t xml:space="preserve"> </w:t>
            </w:r>
            <w:proofErr w:type="spellStart"/>
            <w:r w:rsidR="00F329F9">
              <w:rPr>
                <w:rFonts w:cs="Tahoma"/>
                <w:lang w:val="en-US"/>
              </w:rPr>
              <w:t>musik</w:t>
            </w:r>
            <w:proofErr w:type="spellEnd"/>
          </w:p>
        </w:tc>
        <w:tc>
          <w:tcPr>
            <w:tcW w:w="3402" w:type="dxa"/>
          </w:tcPr>
          <w:p w:rsidR="00A62C1D" w:rsidRPr="00130E8F" w:rsidRDefault="00A62C1D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r w:rsidRPr="00130E8F">
              <w:rPr>
                <w:rFonts w:cs="Tahoma"/>
              </w:rPr>
              <w:t>Perkenalan</w:t>
            </w:r>
          </w:p>
          <w:p w:rsidR="00A62C1D" w:rsidRPr="00130E8F" w:rsidRDefault="00A62C1D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r w:rsidRPr="00130E8F">
              <w:rPr>
                <w:rFonts w:cs="Tahoma"/>
              </w:rPr>
              <w:t>Penjabaran Silabus Kuliah</w:t>
            </w:r>
          </w:p>
          <w:p w:rsidR="00A62C1D" w:rsidRPr="00130E8F" w:rsidRDefault="00A62C1D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r w:rsidRPr="00130E8F">
              <w:rPr>
                <w:rFonts w:cs="Tahoma"/>
              </w:rPr>
              <w:t>Kontrak Belajar</w:t>
            </w:r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2</w:t>
            </w:r>
          </w:p>
        </w:tc>
        <w:tc>
          <w:tcPr>
            <w:tcW w:w="2156" w:type="dxa"/>
          </w:tcPr>
          <w:p w:rsidR="00A62C1D" w:rsidRPr="00F329F9" w:rsidRDefault="00F329F9" w:rsidP="001F4497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Teknik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dasar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vokal</w:t>
            </w:r>
            <w:proofErr w:type="spellEnd"/>
            <w:r>
              <w:rPr>
                <w:rFonts w:cs="Tahoma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lang w:val="en-US"/>
              </w:rPr>
              <w:t>bernyanyi</w:t>
            </w:r>
            <w:proofErr w:type="spellEnd"/>
            <w:r>
              <w:rPr>
                <w:rFonts w:cs="Tahoma"/>
                <w:lang w:val="en-US"/>
              </w:rPr>
              <w:t xml:space="preserve"> (</w:t>
            </w:r>
            <w:proofErr w:type="spellStart"/>
            <w:r>
              <w:rPr>
                <w:rFonts w:cs="Tahoma"/>
                <w:lang w:val="en-US"/>
              </w:rPr>
              <w:t>pernafasan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produksi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suara</w:t>
            </w:r>
            <w:proofErr w:type="spellEnd"/>
            <w:r>
              <w:rPr>
                <w:rFonts w:cs="Tahoma"/>
                <w:lang w:val="en-US"/>
              </w:rPr>
              <w:t>)</w:t>
            </w:r>
          </w:p>
        </w:tc>
        <w:tc>
          <w:tcPr>
            <w:tcW w:w="3402" w:type="dxa"/>
          </w:tcPr>
          <w:p w:rsidR="00A62C1D" w:rsidRPr="00130E8F" w:rsidRDefault="00A62C1D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r w:rsidRPr="00130E8F">
              <w:rPr>
                <w:rFonts w:cs="Tahoma"/>
              </w:rPr>
              <w:t>Penjelasan tentang</w:t>
            </w:r>
            <w:r w:rsidR="00F329F9">
              <w:rPr>
                <w:rFonts w:cs="Tahoma"/>
                <w:lang w:val="en-US"/>
              </w:rPr>
              <w:t xml:space="preserve"> </w:t>
            </w:r>
            <w:proofErr w:type="spellStart"/>
            <w:r w:rsidR="002A2739">
              <w:rPr>
                <w:rFonts w:cs="Tahoma"/>
                <w:lang w:val="en-US"/>
              </w:rPr>
              <w:t>jenis</w:t>
            </w:r>
            <w:proofErr w:type="spellEnd"/>
            <w:r w:rsidR="002A2739">
              <w:rPr>
                <w:rFonts w:cs="Tahoma"/>
                <w:lang w:val="en-US"/>
              </w:rPr>
              <w:t xml:space="preserve"> </w:t>
            </w:r>
            <w:r w:rsidRPr="00130E8F">
              <w:rPr>
                <w:rFonts w:cs="Tahoma"/>
              </w:rPr>
              <w:t>pe</w:t>
            </w:r>
            <w:proofErr w:type="spellStart"/>
            <w:r w:rsidR="00F329F9">
              <w:rPr>
                <w:rFonts w:cs="Tahoma"/>
                <w:lang w:val="en-US"/>
              </w:rPr>
              <w:t>rnafasan</w:t>
            </w:r>
            <w:proofErr w:type="spellEnd"/>
          </w:p>
          <w:p w:rsidR="00A62C1D" w:rsidRPr="00130E8F" w:rsidRDefault="00A62C1D" w:rsidP="002A2739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r w:rsidRPr="00130E8F">
              <w:rPr>
                <w:rFonts w:cs="Tahoma"/>
              </w:rPr>
              <w:t xml:space="preserve">Latihan-latihan terkait </w:t>
            </w:r>
            <w:proofErr w:type="spellStart"/>
            <w:r w:rsidR="002A2739">
              <w:rPr>
                <w:rFonts w:cs="Tahoma"/>
                <w:lang w:val="en-US"/>
              </w:rPr>
              <w:t>teknik</w:t>
            </w:r>
            <w:proofErr w:type="spellEnd"/>
            <w:r w:rsidR="002A2739">
              <w:rPr>
                <w:rFonts w:cs="Tahoma"/>
                <w:lang w:val="en-US"/>
              </w:rPr>
              <w:t xml:space="preserve"> </w:t>
            </w:r>
            <w:proofErr w:type="spellStart"/>
            <w:r w:rsidR="002A2739">
              <w:rPr>
                <w:rFonts w:cs="Tahoma"/>
                <w:lang w:val="en-US"/>
              </w:rPr>
              <w:t>pernafasan</w:t>
            </w:r>
            <w:proofErr w:type="spellEnd"/>
            <w:r w:rsidR="002A2739">
              <w:rPr>
                <w:rFonts w:cs="Tahoma"/>
                <w:lang w:val="en-US"/>
              </w:rPr>
              <w:t xml:space="preserve"> </w:t>
            </w:r>
            <w:proofErr w:type="spellStart"/>
            <w:r w:rsidR="002A2739">
              <w:rPr>
                <w:rFonts w:cs="Tahoma"/>
                <w:lang w:val="en-US"/>
              </w:rPr>
              <w:t>diafragma</w:t>
            </w:r>
            <w:proofErr w:type="spellEnd"/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3</w:t>
            </w:r>
          </w:p>
        </w:tc>
        <w:tc>
          <w:tcPr>
            <w:tcW w:w="2156" w:type="dxa"/>
          </w:tcPr>
          <w:p w:rsidR="00A62C1D" w:rsidRPr="002A2739" w:rsidRDefault="002A2739" w:rsidP="001F4497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Tangga</w:t>
            </w:r>
            <w:proofErr w:type="spellEnd"/>
            <w:r>
              <w:rPr>
                <w:rFonts w:cs="Tahoma"/>
                <w:lang w:val="en-US"/>
              </w:rPr>
              <w:t xml:space="preserve"> nada </w:t>
            </w:r>
            <w:proofErr w:type="spellStart"/>
            <w:r>
              <w:rPr>
                <w:rFonts w:cs="Tahoma"/>
                <w:lang w:val="en-US"/>
              </w:rPr>
              <w:t>dan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pengenalan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notasi</w:t>
            </w:r>
            <w:proofErr w:type="spellEnd"/>
            <w:r w:rsidR="00A62C1D" w:rsidRPr="00130E8F">
              <w:rPr>
                <w:rFonts w:cs="Tahoma"/>
              </w:rPr>
              <w:t xml:space="preserve"> </w:t>
            </w:r>
            <w:r>
              <w:rPr>
                <w:rFonts w:cs="Tahoma"/>
                <w:lang w:val="en-US"/>
              </w:rPr>
              <w:t>{</w:t>
            </w:r>
            <w:proofErr w:type="spellStart"/>
            <w:r>
              <w:rPr>
                <w:rFonts w:cs="Tahoma"/>
                <w:lang w:val="en-US"/>
              </w:rPr>
              <w:t>notasi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balok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dan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notasi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angka</w:t>
            </w:r>
            <w:proofErr w:type="spellEnd"/>
            <w:r>
              <w:rPr>
                <w:rFonts w:cs="Tahoma"/>
                <w:lang w:val="en-US"/>
              </w:rPr>
              <w:t>)</w:t>
            </w:r>
          </w:p>
        </w:tc>
        <w:tc>
          <w:tcPr>
            <w:tcW w:w="3402" w:type="dxa"/>
          </w:tcPr>
          <w:p w:rsidR="00A62C1D" w:rsidRPr="00555732" w:rsidRDefault="00A62C1D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r w:rsidRPr="00555732">
              <w:rPr>
                <w:rFonts w:cs="Tahoma"/>
              </w:rPr>
              <w:t xml:space="preserve">Penjelasan </w:t>
            </w:r>
            <w:proofErr w:type="spellStart"/>
            <w:r w:rsidR="002A2739">
              <w:rPr>
                <w:rFonts w:cs="Tahoma"/>
                <w:lang w:val="en-US"/>
              </w:rPr>
              <w:t>tentang</w:t>
            </w:r>
            <w:proofErr w:type="spellEnd"/>
            <w:r w:rsidR="002A2739">
              <w:rPr>
                <w:rFonts w:cs="Tahoma"/>
                <w:lang w:val="en-US"/>
              </w:rPr>
              <w:t xml:space="preserve"> </w:t>
            </w:r>
            <w:proofErr w:type="spellStart"/>
            <w:r w:rsidR="002A2739">
              <w:rPr>
                <w:rFonts w:cs="Tahoma"/>
                <w:lang w:val="en-US"/>
              </w:rPr>
              <w:t>tangga</w:t>
            </w:r>
            <w:proofErr w:type="spellEnd"/>
            <w:r w:rsidR="002A2739">
              <w:rPr>
                <w:rFonts w:cs="Tahoma"/>
                <w:lang w:val="en-US"/>
              </w:rPr>
              <w:t xml:space="preserve"> nada </w:t>
            </w:r>
            <w:proofErr w:type="spellStart"/>
            <w:r w:rsidR="002A2739">
              <w:rPr>
                <w:rFonts w:cs="Tahoma"/>
                <w:lang w:val="en-US"/>
              </w:rPr>
              <w:t>dan</w:t>
            </w:r>
            <w:proofErr w:type="spellEnd"/>
            <w:r w:rsidR="002A2739">
              <w:rPr>
                <w:rFonts w:cs="Tahoma"/>
                <w:lang w:val="en-US"/>
              </w:rPr>
              <w:t xml:space="preserve"> </w:t>
            </w:r>
            <w:proofErr w:type="spellStart"/>
            <w:r w:rsidR="002A2739">
              <w:rPr>
                <w:rFonts w:cs="Tahoma"/>
                <w:lang w:val="en-US"/>
              </w:rPr>
              <w:t>notasi</w:t>
            </w:r>
            <w:proofErr w:type="spellEnd"/>
          </w:p>
          <w:p w:rsidR="00A62C1D" w:rsidRPr="00555732" w:rsidRDefault="00A62C1D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r w:rsidRPr="00555732">
              <w:rPr>
                <w:rFonts w:cs="Tahoma"/>
              </w:rPr>
              <w:t>P</w:t>
            </w:r>
            <w:proofErr w:type="spellStart"/>
            <w:r w:rsidR="002A2739">
              <w:rPr>
                <w:rFonts w:cs="Tahoma"/>
                <w:lang w:val="en-US"/>
              </w:rPr>
              <w:t>raktek</w:t>
            </w:r>
            <w:proofErr w:type="spellEnd"/>
            <w:r w:rsidR="002A2739">
              <w:rPr>
                <w:rFonts w:cs="Tahoma"/>
                <w:lang w:val="en-US"/>
              </w:rPr>
              <w:t xml:space="preserve"> </w:t>
            </w:r>
            <w:proofErr w:type="spellStart"/>
            <w:r w:rsidR="002A2739">
              <w:rPr>
                <w:rFonts w:cs="Tahoma"/>
                <w:lang w:val="en-US"/>
              </w:rPr>
              <w:t>membaca</w:t>
            </w:r>
            <w:proofErr w:type="spellEnd"/>
            <w:r w:rsidR="002A2739">
              <w:rPr>
                <w:rFonts w:cs="Tahoma"/>
                <w:lang w:val="en-US"/>
              </w:rPr>
              <w:t xml:space="preserve"> </w:t>
            </w:r>
            <w:proofErr w:type="spellStart"/>
            <w:r w:rsidR="002A2739">
              <w:rPr>
                <w:rFonts w:cs="Tahoma"/>
                <w:lang w:val="en-US"/>
              </w:rPr>
              <w:t>notasi</w:t>
            </w:r>
            <w:proofErr w:type="spellEnd"/>
          </w:p>
          <w:p w:rsidR="00A62C1D" w:rsidRPr="00555732" w:rsidRDefault="002A2739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vocal/</w:t>
            </w:r>
            <w:proofErr w:type="spellStart"/>
            <w:r>
              <w:rPr>
                <w:rFonts w:cs="Tahoma"/>
                <w:lang w:val="en-US"/>
              </w:rPr>
              <w:t>menyanyi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sederhana</w:t>
            </w:r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4</w:t>
            </w:r>
          </w:p>
        </w:tc>
        <w:tc>
          <w:tcPr>
            <w:tcW w:w="2156" w:type="dxa"/>
          </w:tcPr>
          <w:p w:rsidR="00A62C1D" w:rsidRPr="0028240F" w:rsidRDefault="0028240F" w:rsidP="001F4497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Vokalise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Intonasi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Artikulasi</w:t>
            </w:r>
            <w:proofErr w:type="spellEnd"/>
          </w:p>
        </w:tc>
        <w:tc>
          <w:tcPr>
            <w:tcW w:w="3402" w:type="dxa"/>
          </w:tcPr>
          <w:p w:rsidR="00A62C1D" w:rsidRPr="00130E8F" w:rsidRDefault="0028240F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membaca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notasi</w:t>
            </w:r>
            <w:proofErr w:type="spellEnd"/>
          </w:p>
          <w:p w:rsidR="00A62C1D" w:rsidRPr="00130E8F" w:rsidRDefault="0028240F" w:rsidP="00F118C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vocal/</w:t>
            </w:r>
            <w:proofErr w:type="spellStart"/>
            <w:r>
              <w:rPr>
                <w:rFonts w:cs="Tahoma"/>
                <w:lang w:val="en-US"/>
              </w:rPr>
              <w:t>menyanyi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</w:t>
            </w:r>
            <w:proofErr w:type="spellStart"/>
            <w:r>
              <w:rPr>
                <w:rFonts w:cs="Tahoma"/>
                <w:lang w:val="en-US"/>
              </w:rPr>
              <w:t>sederhana</w:t>
            </w:r>
            <w:proofErr w:type="spellEnd"/>
            <w:r w:rsidRPr="00130E8F">
              <w:rPr>
                <w:rFonts w:cs="Tahoma"/>
              </w:rPr>
              <w:t xml:space="preserve"> </w:t>
            </w:r>
            <w:proofErr w:type="spellStart"/>
            <w:r w:rsidR="00F118CD">
              <w:rPr>
                <w:rFonts w:cs="Tahoma"/>
                <w:lang w:val="en-US"/>
              </w:rPr>
              <w:t>dengan</w:t>
            </w:r>
            <w:proofErr w:type="spellEnd"/>
            <w:r w:rsidR="00F118CD">
              <w:rPr>
                <w:rFonts w:cs="Tahoma"/>
                <w:lang w:val="en-US"/>
              </w:rPr>
              <w:t xml:space="preserve"> </w:t>
            </w:r>
            <w:proofErr w:type="spellStart"/>
            <w:r w:rsidR="00F118CD">
              <w:rPr>
                <w:rFonts w:cs="Tahoma"/>
                <w:lang w:val="en-US"/>
              </w:rPr>
              <w:t>intonasi</w:t>
            </w:r>
            <w:proofErr w:type="spellEnd"/>
            <w:r w:rsidR="00F118CD">
              <w:rPr>
                <w:rFonts w:cs="Tahoma"/>
                <w:lang w:val="en-US"/>
              </w:rPr>
              <w:t xml:space="preserve"> yang </w:t>
            </w:r>
            <w:proofErr w:type="spellStart"/>
            <w:r w:rsidR="00F118CD">
              <w:rPr>
                <w:rFonts w:cs="Tahoma"/>
                <w:lang w:val="en-US"/>
              </w:rPr>
              <w:t>baik</w:t>
            </w:r>
            <w:proofErr w:type="spellEnd"/>
            <w:r w:rsidR="00F118CD">
              <w:rPr>
                <w:rFonts w:cs="Tahoma"/>
                <w:lang w:val="en-US"/>
              </w:rPr>
              <w:t xml:space="preserve">, </w:t>
            </w:r>
            <w:proofErr w:type="spellStart"/>
            <w:r w:rsidR="00F118CD">
              <w:rPr>
                <w:rFonts w:cs="Tahoma"/>
                <w:lang w:val="en-US"/>
              </w:rPr>
              <w:t>dan</w:t>
            </w:r>
            <w:proofErr w:type="spellEnd"/>
            <w:r w:rsidR="00F118CD">
              <w:rPr>
                <w:rFonts w:cs="Tahoma"/>
                <w:lang w:val="en-US"/>
              </w:rPr>
              <w:t xml:space="preserve"> </w:t>
            </w:r>
            <w:proofErr w:type="spellStart"/>
            <w:r w:rsidR="00F118CD">
              <w:rPr>
                <w:rFonts w:cs="Tahoma"/>
                <w:lang w:val="en-US"/>
              </w:rPr>
              <w:t>pengucapan</w:t>
            </w:r>
            <w:proofErr w:type="spellEnd"/>
            <w:r w:rsidR="00F118CD">
              <w:rPr>
                <w:rFonts w:cs="Tahoma"/>
                <w:lang w:val="en-US"/>
              </w:rPr>
              <w:t xml:space="preserve"> yang </w:t>
            </w:r>
            <w:proofErr w:type="spellStart"/>
            <w:r w:rsidR="00F118CD">
              <w:rPr>
                <w:rFonts w:cs="Tahoma"/>
                <w:lang w:val="en-US"/>
              </w:rPr>
              <w:t>benar</w:t>
            </w:r>
            <w:proofErr w:type="spellEnd"/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5</w:t>
            </w:r>
          </w:p>
        </w:tc>
        <w:tc>
          <w:tcPr>
            <w:tcW w:w="2156" w:type="dxa"/>
          </w:tcPr>
          <w:p w:rsidR="00A62C1D" w:rsidRPr="00F118CD" w:rsidRDefault="00F118CD" w:rsidP="001F4497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Vokalise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Intonasi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Artikulasi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Dinamik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Ekspresi</w:t>
            </w:r>
            <w:proofErr w:type="spellEnd"/>
          </w:p>
        </w:tc>
        <w:tc>
          <w:tcPr>
            <w:tcW w:w="3402" w:type="dxa"/>
          </w:tcPr>
          <w:p w:rsidR="00A62C1D" w:rsidRPr="00130E8F" w:rsidRDefault="00F118CD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vocal/</w:t>
            </w:r>
            <w:proofErr w:type="spellStart"/>
            <w:r>
              <w:rPr>
                <w:rFonts w:cs="Tahoma"/>
                <w:lang w:val="en-US"/>
              </w:rPr>
              <w:t>menyanyi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</w:t>
            </w:r>
            <w:proofErr w:type="spellStart"/>
            <w:r>
              <w:rPr>
                <w:rFonts w:cs="Tahoma"/>
                <w:lang w:val="en-US"/>
              </w:rPr>
              <w:t>sederhana</w:t>
            </w:r>
            <w:proofErr w:type="spellEnd"/>
            <w:r w:rsidRPr="00130E8F"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dengan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intonasi</w:t>
            </w:r>
            <w:proofErr w:type="spellEnd"/>
            <w:r>
              <w:rPr>
                <w:rFonts w:cs="Tahoma"/>
                <w:lang w:val="en-US"/>
              </w:rPr>
              <w:t xml:space="preserve"> yang </w:t>
            </w:r>
            <w:proofErr w:type="spellStart"/>
            <w:r>
              <w:rPr>
                <w:rFonts w:cs="Tahoma"/>
                <w:lang w:val="en-US"/>
              </w:rPr>
              <w:t>baik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dan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pengucapan</w:t>
            </w:r>
            <w:proofErr w:type="spellEnd"/>
            <w:r>
              <w:rPr>
                <w:rFonts w:cs="Tahoma"/>
                <w:lang w:val="en-US"/>
              </w:rPr>
              <w:t xml:space="preserve"> yang </w:t>
            </w:r>
            <w:proofErr w:type="spellStart"/>
            <w:r>
              <w:rPr>
                <w:rFonts w:cs="Tahoma"/>
                <w:lang w:val="en-US"/>
              </w:rPr>
              <w:t>benar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serta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menggunakan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dinamik</w:t>
            </w:r>
            <w:proofErr w:type="spellEnd"/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lastRenderedPageBreak/>
              <w:t>6</w:t>
            </w:r>
          </w:p>
        </w:tc>
        <w:tc>
          <w:tcPr>
            <w:tcW w:w="2156" w:type="dxa"/>
          </w:tcPr>
          <w:p w:rsidR="00A62C1D" w:rsidRPr="00130E8F" w:rsidRDefault="00F118CD" w:rsidP="001F4497">
            <w:pPr>
              <w:tabs>
                <w:tab w:val="left" w:pos="3240"/>
              </w:tabs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Vokalise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Intonasi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Artikulasi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Dinamik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Ekspresi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dan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Interpretasi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</w:p>
        </w:tc>
        <w:tc>
          <w:tcPr>
            <w:tcW w:w="3402" w:type="dxa"/>
          </w:tcPr>
          <w:p w:rsidR="00A62C1D" w:rsidRPr="00130E8F" w:rsidRDefault="00F118CD" w:rsidP="00F118C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  <w:i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vocal/</w:t>
            </w:r>
            <w:proofErr w:type="spellStart"/>
            <w:r>
              <w:rPr>
                <w:rFonts w:cs="Tahoma"/>
                <w:lang w:val="en-US"/>
              </w:rPr>
              <w:t>menyanyi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</w:t>
            </w:r>
            <w:proofErr w:type="spellStart"/>
            <w:r>
              <w:rPr>
                <w:rFonts w:cs="Tahoma"/>
                <w:lang w:val="en-US"/>
              </w:rPr>
              <w:t>sederhana</w:t>
            </w:r>
            <w:proofErr w:type="spellEnd"/>
            <w:r w:rsidRPr="00130E8F"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dengan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intonasi</w:t>
            </w:r>
            <w:proofErr w:type="spellEnd"/>
            <w:r>
              <w:rPr>
                <w:rFonts w:cs="Tahoma"/>
                <w:lang w:val="en-US"/>
              </w:rPr>
              <w:t xml:space="preserve"> yang </w:t>
            </w:r>
            <w:proofErr w:type="spellStart"/>
            <w:r>
              <w:rPr>
                <w:rFonts w:cs="Tahoma"/>
                <w:lang w:val="en-US"/>
              </w:rPr>
              <w:t>baik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pengucapan</w:t>
            </w:r>
            <w:proofErr w:type="spellEnd"/>
            <w:r>
              <w:rPr>
                <w:rFonts w:cs="Tahoma"/>
                <w:lang w:val="en-US"/>
              </w:rPr>
              <w:t xml:space="preserve"> yang </w:t>
            </w:r>
            <w:proofErr w:type="spellStart"/>
            <w:r>
              <w:rPr>
                <w:rFonts w:cs="Tahoma"/>
                <w:lang w:val="en-US"/>
              </w:rPr>
              <w:t>benar</w:t>
            </w:r>
            <w:proofErr w:type="spellEnd"/>
            <w:r>
              <w:rPr>
                <w:rFonts w:cs="Tahoma"/>
                <w:lang w:val="en-US"/>
              </w:rPr>
              <w:t xml:space="preserve">, </w:t>
            </w:r>
            <w:proofErr w:type="spellStart"/>
            <w:r>
              <w:rPr>
                <w:rFonts w:cs="Tahoma"/>
                <w:lang w:val="en-US"/>
              </w:rPr>
              <w:t>menggunakan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dinamik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dan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meninterpretasikan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</w:t>
            </w:r>
            <w:proofErr w:type="spellStart"/>
            <w:r>
              <w:rPr>
                <w:rFonts w:cs="Tahoma"/>
                <w:lang w:val="en-US"/>
              </w:rPr>
              <w:t>dengan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tepat</w:t>
            </w:r>
            <w:proofErr w:type="spellEnd"/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7</w:t>
            </w:r>
          </w:p>
        </w:tc>
        <w:tc>
          <w:tcPr>
            <w:tcW w:w="2156" w:type="dxa"/>
          </w:tcPr>
          <w:p w:rsidR="00A62C1D" w:rsidRPr="00F118CD" w:rsidRDefault="00F118CD" w:rsidP="001F4497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Pengenalan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 w:rsidR="001371CF"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Keroncong</w:t>
            </w:r>
            <w:proofErr w:type="spellEnd"/>
          </w:p>
        </w:tc>
        <w:tc>
          <w:tcPr>
            <w:tcW w:w="3402" w:type="dxa"/>
          </w:tcPr>
          <w:p w:rsidR="001371CF" w:rsidRPr="001371CF" w:rsidRDefault="001371CF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Sekilas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sejarah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Keroncong</w:t>
            </w:r>
            <w:proofErr w:type="spellEnd"/>
          </w:p>
          <w:p w:rsidR="00F118CD" w:rsidRPr="00F118CD" w:rsidRDefault="001371CF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Pengenalan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alat-alat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Keroncong</w:t>
            </w:r>
            <w:proofErr w:type="spellEnd"/>
          </w:p>
          <w:p w:rsidR="00A62C1D" w:rsidRPr="001371CF" w:rsidRDefault="00A62C1D" w:rsidP="001371CF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r w:rsidRPr="00130E8F">
              <w:rPr>
                <w:rFonts w:cs="Tahoma"/>
              </w:rPr>
              <w:t xml:space="preserve">Memberikan contoh </w:t>
            </w:r>
            <w:proofErr w:type="spellStart"/>
            <w:r w:rsidR="001371CF">
              <w:rPr>
                <w:rFonts w:cs="Tahoma"/>
                <w:lang w:val="en-US"/>
              </w:rPr>
              <w:t>bernyanyi</w:t>
            </w:r>
            <w:proofErr w:type="spellEnd"/>
            <w:r w:rsidR="001371CF">
              <w:rPr>
                <w:rFonts w:cs="Tahoma"/>
                <w:lang w:val="en-US"/>
              </w:rPr>
              <w:t xml:space="preserve"> </w:t>
            </w:r>
            <w:proofErr w:type="spellStart"/>
            <w:r w:rsidR="001371CF">
              <w:rPr>
                <w:rFonts w:cs="Tahoma"/>
                <w:lang w:val="en-US"/>
              </w:rPr>
              <w:t>keroncong</w:t>
            </w:r>
            <w:proofErr w:type="spellEnd"/>
            <w:r w:rsidR="001371CF">
              <w:rPr>
                <w:rFonts w:cs="Tahoma"/>
              </w:rPr>
              <w:t xml:space="preserve"> </w:t>
            </w:r>
          </w:p>
        </w:tc>
      </w:tr>
      <w:tr w:rsidR="00A62C1D" w:rsidRPr="00130E8F" w:rsidTr="00A62C1D">
        <w:trPr>
          <w:jc w:val="center"/>
        </w:trPr>
        <w:tc>
          <w:tcPr>
            <w:tcW w:w="6908" w:type="dxa"/>
            <w:gridSpan w:val="3"/>
            <w:vAlign w:val="center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  <w:b/>
              </w:rPr>
            </w:pPr>
            <w:bookmarkStart w:id="0" w:name="_GoBack"/>
            <w:bookmarkEnd w:id="0"/>
            <w:r w:rsidRPr="00130E8F">
              <w:rPr>
                <w:rFonts w:cs="Tahoma"/>
                <w:b/>
              </w:rPr>
              <w:t>Ujian Tengah Semester</w:t>
            </w:r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9</w:t>
            </w:r>
          </w:p>
        </w:tc>
        <w:tc>
          <w:tcPr>
            <w:tcW w:w="2156" w:type="dxa"/>
          </w:tcPr>
          <w:p w:rsidR="00A62C1D" w:rsidRPr="001371CF" w:rsidRDefault="001371CF" w:rsidP="001F4497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Pengenalan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</w:tc>
        <w:tc>
          <w:tcPr>
            <w:tcW w:w="3402" w:type="dxa"/>
          </w:tcPr>
          <w:p w:rsidR="00A62C1D" w:rsidRPr="00130E8F" w:rsidRDefault="001371CF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Sekilas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asal-usul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  <w:p w:rsidR="00A62C1D" w:rsidRPr="00236B34" w:rsidRDefault="001371CF" w:rsidP="00236B34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Pengenalan</w:t>
            </w:r>
            <w:proofErr w:type="spellEnd"/>
            <w:r>
              <w:rPr>
                <w:rFonts w:cs="Tahoma"/>
                <w:lang w:val="en-US"/>
              </w:rPr>
              <w:t xml:space="preserve"> instrument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</w:tc>
      </w:tr>
      <w:tr w:rsidR="00A62C1D" w:rsidRPr="00130E8F" w:rsidTr="00A62C1D">
        <w:trPr>
          <w:jc w:val="center"/>
        </w:trPr>
        <w:tc>
          <w:tcPr>
            <w:tcW w:w="1350" w:type="dxa"/>
          </w:tcPr>
          <w:p w:rsidR="00A62C1D" w:rsidRPr="00130E8F" w:rsidRDefault="00A62C1D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10</w:t>
            </w:r>
          </w:p>
        </w:tc>
        <w:tc>
          <w:tcPr>
            <w:tcW w:w="2156" w:type="dxa"/>
          </w:tcPr>
          <w:p w:rsidR="00A62C1D" w:rsidRPr="00236B34" w:rsidRDefault="00236B34" w:rsidP="00236B34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</w:tc>
        <w:tc>
          <w:tcPr>
            <w:tcW w:w="3402" w:type="dxa"/>
          </w:tcPr>
          <w:p w:rsidR="00A62C1D" w:rsidRDefault="00236B34" w:rsidP="00A62C1D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Penjelasan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tentang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cara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memainkan</w:t>
            </w:r>
            <w:proofErr w:type="spellEnd"/>
            <w:r>
              <w:rPr>
                <w:rFonts w:cs="Tahoma"/>
                <w:lang w:val="en-US"/>
              </w:rPr>
              <w:t xml:space="preserve"> instrument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  <w:p w:rsidR="00A62C1D" w:rsidRPr="00236B34" w:rsidRDefault="00236B34" w:rsidP="00236B34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Memainkan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tangga</w:t>
            </w:r>
            <w:proofErr w:type="spellEnd"/>
            <w:r>
              <w:rPr>
                <w:rFonts w:cs="Tahoma"/>
                <w:lang w:val="en-US"/>
              </w:rPr>
              <w:t xml:space="preserve"> nada Mayor </w:t>
            </w:r>
            <w:proofErr w:type="spellStart"/>
            <w:r>
              <w:rPr>
                <w:rFonts w:cs="Tahoma"/>
                <w:lang w:val="en-US"/>
              </w:rPr>
              <w:t>pada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</w:tc>
      </w:tr>
      <w:tr w:rsidR="00236B34" w:rsidRPr="00130E8F" w:rsidTr="00A62C1D">
        <w:trPr>
          <w:jc w:val="center"/>
        </w:trPr>
        <w:tc>
          <w:tcPr>
            <w:tcW w:w="1350" w:type="dxa"/>
          </w:tcPr>
          <w:p w:rsidR="00236B34" w:rsidRPr="00130E8F" w:rsidRDefault="00236B34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11</w:t>
            </w:r>
          </w:p>
        </w:tc>
        <w:tc>
          <w:tcPr>
            <w:tcW w:w="2156" w:type="dxa"/>
          </w:tcPr>
          <w:p w:rsidR="00D839CF" w:rsidRPr="00236B34" w:rsidRDefault="00236B34" w:rsidP="00D73A7F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</w:tc>
        <w:tc>
          <w:tcPr>
            <w:tcW w:w="3402" w:type="dxa"/>
          </w:tcPr>
          <w:p w:rsidR="00236B34" w:rsidRPr="00D839CF" w:rsidRDefault="00D839CF" w:rsidP="00D839CF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Mempelajari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(1)</w:t>
            </w:r>
            <w:r w:rsidR="00236B34" w:rsidRPr="00D839CF">
              <w:rPr>
                <w:rFonts w:cs="Tahoma"/>
              </w:rPr>
              <w:t xml:space="preserve"> </w:t>
            </w:r>
          </w:p>
        </w:tc>
      </w:tr>
      <w:tr w:rsidR="00D839CF" w:rsidRPr="00130E8F" w:rsidTr="00A62C1D">
        <w:trPr>
          <w:jc w:val="center"/>
        </w:trPr>
        <w:tc>
          <w:tcPr>
            <w:tcW w:w="1350" w:type="dxa"/>
          </w:tcPr>
          <w:p w:rsidR="00D839CF" w:rsidRPr="00130E8F" w:rsidRDefault="00D839CF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12</w:t>
            </w:r>
          </w:p>
        </w:tc>
        <w:tc>
          <w:tcPr>
            <w:tcW w:w="2156" w:type="dxa"/>
          </w:tcPr>
          <w:p w:rsidR="00D839CF" w:rsidRPr="00236B34" w:rsidRDefault="00D839CF" w:rsidP="00D73A7F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</w:tc>
        <w:tc>
          <w:tcPr>
            <w:tcW w:w="3402" w:type="dxa"/>
          </w:tcPr>
          <w:p w:rsidR="00D839CF" w:rsidRDefault="00D839CF" w:rsidP="00A62C1D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Mendalami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(1)</w:t>
            </w:r>
          </w:p>
          <w:p w:rsidR="00D839CF" w:rsidRPr="00130E8F" w:rsidRDefault="00D839CF" w:rsidP="00D839CF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Tahoma"/>
              </w:rPr>
            </w:pPr>
          </w:p>
        </w:tc>
      </w:tr>
      <w:tr w:rsidR="00D839CF" w:rsidRPr="00130E8F" w:rsidTr="00A62C1D">
        <w:trPr>
          <w:jc w:val="center"/>
        </w:trPr>
        <w:tc>
          <w:tcPr>
            <w:tcW w:w="1350" w:type="dxa"/>
          </w:tcPr>
          <w:p w:rsidR="00D839CF" w:rsidRPr="00130E8F" w:rsidRDefault="00D839CF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13</w:t>
            </w:r>
          </w:p>
        </w:tc>
        <w:tc>
          <w:tcPr>
            <w:tcW w:w="2156" w:type="dxa"/>
          </w:tcPr>
          <w:p w:rsidR="00D839CF" w:rsidRPr="00236B34" w:rsidRDefault="00D839CF" w:rsidP="00D73A7F">
            <w:pPr>
              <w:tabs>
                <w:tab w:val="left" w:pos="3240"/>
              </w:tabs>
              <w:rPr>
                <w:rFonts w:cs="Tahoma"/>
                <w:lang w:val="en-US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</w:tc>
        <w:tc>
          <w:tcPr>
            <w:tcW w:w="3402" w:type="dxa"/>
          </w:tcPr>
          <w:p w:rsidR="00D839CF" w:rsidRPr="00130E8F" w:rsidRDefault="00D839CF" w:rsidP="00A62C1D">
            <w:pPr>
              <w:numPr>
                <w:ilvl w:val="0"/>
                <w:numId w:val="4"/>
              </w:numPr>
              <w:tabs>
                <w:tab w:val="left" w:pos="381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Mempelajari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(2)</w:t>
            </w:r>
          </w:p>
          <w:p w:rsidR="00D839CF" w:rsidRPr="00130E8F" w:rsidRDefault="00D839CF" w:rsidP="00D839CF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Tahoma"/>
              </w:rPr>
            </w:pPr>
          </w:p>
        </w:tc>
      </w:tr>
      <w:tr w:rsidR="00236B34" w:rsidRPr="00130E8F" w:rsidTr="00A62C1D">
        <w:trPr>
          <w:jc w:val="center"/>
        </w:trPr>
        <w:tc>
          <w:tcPr>
            <w:tcW w:w="1350" w:type="dxa"/>
          </w:tcPr>
          <w:p w:rsidR="00236B34" w:rsidRPr="00130E8F" w:rsidRDefault="00236B34" w:rsidP="001F4497">
            <w:pPr>
              <w:tabs>
                <w:tab w:val="left" w:pos="3240"/>
              </w:tabs>
              <w:jc w:val="center"/>
              <w:rPr>
                <w:rFonts w:cs="Tahoma"/>
              </w:rPr>
            </w:pPr>
            <w:r w:rsidRPr="00130E8F">
              <w:rPr>
                <w:rFonts w:cs="Tahoma"/>
              </w:rPr>
              <w:t>14</w:t>
            </w:r>
            <w:r>
              <w:rPr>
                <w:rFonts w:cs="Tahoma"/>
              </w:rPr>
              <w:t xml:space="preserve"> - 15</w:t>
            </w:r>
          </w:p>
        </w:tc>
        <w:tc>
          <w:tcPr>
            <w:tcW w:w="2156" w:type="dxa"/>
          </w:tcPr>
          <w:p w:rsidR="00236B34" w:rsidRPr="00130E8F" w:rsidRDefault="00D839CF" w:rsidP="001F4497">
            <w:pPr>
              <w:tabs>
                <w:tab w:val="left" w:pos="3240"/>
              </w:tabs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Praktek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musik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angklung</w:t>
            </w:r>
            <w:proofErr w:type="spellEnd"/>
          </w:p>
        </w:tc>
        <w:tc>
          <w:tcPr>
            <w:tcW w:w="3402" w:type="dxa"/>
          </w:tcPr>
          <w:p w:rsidR="00236B34" w:rsidRDefault="00D839CF" w:rsidP="00A62C1D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  <w:lang w:val="en-US"/>
              </w:rPr>
              <w:t>Mendalami</w:t>
            </w:r>
            <w:proofErr w:type="spellEnd"/>
            <w:r>
              <w:rPr>
                <w:rFonts w:cs="Tahoma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lang w:val="en-US"/>
              </w:rPr>
              <w:t>lagu</w:t>
            </w:r>
            <w:proofErr w:type="spellEnd"/>
            <w:r>
              <w:rPr>
                <w:rFonts w:cs="Tahoma"/>
                <w:lang w:val="en-US"/>
              </w:rPr>
              <w:t xml:space="preserve"> Indonesia 1 </w:t>
            </w:r>
            <w:proofErr w:type="spellStart"/>
            <w:r>
              <w:rPr>
                <w:rFonts w:cs="Tahoma"/>
                <w:lang w:val="en-US"/>
              </w:rPr>
              <w:t>dan</w:t>
            </w:r>
            <w:proofErr w:type="spellEnd"/>
            <w:r>
              <w:rPr>
                <w:rFonts w:cs="Tahoma"/>
                <w:lang w:val="en-US"/>
              </w:rPr>
              <w:t xml:space="preserve"> 2</w:t>
            </w:r>
          </w:p>
          <w:p w:rsidR="00236B34" w:rsidRPr="00130E8F" w:rsidRDefault="00236B34" w:rsidP="00D839CF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Tahoma"/>
              </w:rPr>
            </w:pPr>
          </w:p>
        </w:tc>
      </w:tr>
      <w:tr w:rsidR="00236B34" w:rsidRPr="00130E8F" w:rsidTr="00A62C1D">
        <w:trPr>
          <w:jc w:val="center"/>
        </w:trPr>
        <w:tc>
          <w:tcPr>
            <w:tcW w:w="6908" w:type="dxa"/>
            <w:gridSpan w:val="3"/>
            <w:vAlign w:val="center"/>
          </w:tcPr>
          <w:p w:rsidR="00236B34" w:rsidRPr="00130E8F" w:rsidRDefault="00236B34" w:rsidP="001F4497">
            <w:pPr>
              <w:tabs>
                <w:tab w:val="left" w:pos="3240"/>
              </w:tabs>
              <w:jc w:val="center"/>
              <w:rPr>
                <w:rFonts w:cs="Tahoma"/>
                <w:b/>
              </w:rPr>
            </w:pPr>
            <w:r w:rsidRPr="00130E8F">
              <w:rPr>
                <w:rFonts w:cs="Tahoma"/>
                <w:b/>
              </w:rPr>
              <w:t>Ujian Akhir Semester</w:t>
            </w:r>
          </w:p>
        </w:tc>
      </w:tr>
    </w:tbl>
    <w:p w:rsidR="00A62C1D" w:rsidRPr="00B309FD" w:rsidRDefault="00A62C1D" w:rsidP="00A62C1D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426" w:hanging="426"/>
        <w:rPr>
          <w:rFonts w:cs="Tahoma"/>
        </w:rPr>
      </w:pPr>
      <w:r w:rsidRPr="00130E8F">
        <w:rPr>
          <w:rFonts w:cs="Tahoma"/>
        </w:rPr>
        <w:t xml:space="preserve">Evaluasi: </w:t>
      </w:r>
    </w:p>
    <w:p w:rsidR="00A62C1D" w:rsidRDefault="00A62C1D" w:rsidP="00A62C1D">
      <w:pPr>
        <w:tabs>
          <w:tab w:val="left" w:pos="3240"/>
        </w:tabs>
        <w:spacing w:after="0" w:line="240" w:lineRule="auto"/>
        <w:ind w:left="426"/>
        <w:rPr>
          <w:lang w:val="en-US"/>
        </w:rPr>
      </w:pPr>
      <w:r>
        <w:t>Evaluasi dilakukan secara proses. Evaluasi p</w:t>
      </w:r>
      <w:r w:rsidR="000C2FAA">
        <w:t>roses dilakukan secara individu</w:t>
      </w:r>
      <w:r w:rsidR="000C2FAA">
        <w:rPr>
          <w:lang w:val="en-US"/>
        </w:rPr>
        <w:t xml:space="preserve"> </w:t>
      </w:r>
      <w:proofErr w:type="spellStart"/>
      <w:r w:rsidR="000C2FAA">
        <w:rPr>
          <w:lang w:val="en-US"/>
        </w:rPr>
        <w:t>dan</w:t>
      </w:r>
      <w:proofErr w:type="spellEnd"/>
      <w:r w:rsidR="000C2FAA">
        <w:rPr>
          <w:lang w:val="en-US"/>
        </w:rPr>
        <w:t xml:space="preserve"> </w:t>
      </w:r>
      <w:proofErr w:type="spellStart"/>
      <w:r w:rsidR="000C2FAA">
        <w:rPr>
          <w:lang w:val="en-US"/>
        </w:rPr>
        <w:t>kelompok</w:t>
      </w:r>
      <w:proofErr w:type="spellEnd"/>
      <w:r w:rsidR="000C2FAA">
        <w:t xml:space="preserve"> dalam pembelajaran di kelas</w:t>
      </w:r>
      <w:r w:rsidR="000C2FAA">
        <w:rPr>
          <w:lang w:val="en-US"/>
        </w:rPr>
        <w:t xml:space="preserve">. </w:t>
      </w:r>
      <w:r>
        <w:t>Mahasiswa juga diberi kesempatan mengevaluasi pembelajaran di kelas, baik secara lisan maupun tertulis.</w:t>
      </w:r>
    </w:p>
    <w:p w:rsidR="00A62C1D" w:rsidRPr="00A520F0" w:rsidRDefault="00A62C1D" w:rsidP="00A62C1D">
      <w:pPr>
        <w:pStyle w:val="NoSpacing"/>
        <w:numPr>
          <w:ilvl w:val="0"/>
          <w:numId w:val="2"/>
        </w:numPr>
        <w:ind w:left="426" w:hanging="426"/>
      </w:pPr>
      <w:proofErr w:type="spellStart"/>
      <w:r w:rsidRPr="00130E8F">
        <w:t>KomponenNilai</w:t>
      </w:r>
      <w:proofErr w:type="spellEnd"/>
      <w:r w:rsidRPr="00130E8F">
        <w:t>:</w:t>
      </w:r>
    </w:p>
    <w:tbl>
      <w:tblPr>
        <w:tblW w:w="0" w:type="auto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773"/>
        <w:gridCol w:w="1294"/>
      </w:tblGrid>
      <w:tr w:rsidR="00A62C1D" w:rsidRPr="00146239" w:rsidTr="00A62C1D">
        <w:trPr>
          <w:jc w:val="center"/>
        </w:trPr>
        <w:tc>
          <w:tcPr>
            <w:tcW w:w="656" w:type="dxa"/>
          </w:tcPr>
          <w:p w:rsidR="00A62C1D" w:rsidRPr="00146239" w:rsidRDefault="00A62C1D" w:rsidP="001F4497">
            <w:pPr>
              <w:pStyle w:val="NoSpacing"/>
              <w:jc w:val="center"/>
            </w:pPr>
            <w:r w:rsidRPr="00146239">
              <w:t>No</w:t>
            </w:r>
          </w:p>
        </w:tc>
        <w:tc>
          <w:tcPr>
            <w:tcW w:w="3773" w:type="dxa"/>
          </w:tcPr>
          <w:p w:rsidR="00A62C1D" w:rsidRPr="00146239" w:rsidRDefault="00A62C1D" w:rsidP="001F4497">
            <w:pPr>
              <w:pStyle w:val="NoSpacing"/>
              <w:jc w:val="center"/>
            </w:pPr>
            <w:proofErr w:type="spellStart"/>
            <w:r w:rsidRPr="00146239">
              <w:t>JenisTagihan</w:t>
            </w:r>
            <w:proofErr w:type="spellEnd"/>
          </w:p>
        </w:tc>
        <w:tc>
          <w:tcPr>
            <w:tcW w:w="1294" w:type="dxa"/>
          </w:tcPr>
          <w:p w:rsidR="00A62C1D" w:rsidRPr="00146239" w:rsidRDefault="00A62C1D" w:rsidP="001F4497">
            <w:pPr>
              <w:pStyle w:val="NoSpacing"/>
              <w:jc w:val="center"/>
            </w:pPr>
            <w:proofErr w:type="spellStart"/>
            <w:r w:rsidRPr="00146239">
              <w:t>Bobot</w:t>
            </w:r>
            <w:proofErr w:type="spellEnd"/>
            <w:r w:rsidRPr="00146239">
              <w:t xml:space="preserve"> (%)</w:t>
            </w:r>
          </w:p>
        </w:tc>
      </w:tr>
      <w:tr w:rsidR="00A62C1D" w:rsidRPr="00146239" w:rsidTr="00A62C1D">
        <w:trPr>
          <w:jc w:val="center"/>
        </w:trPr>
        <w:tc>
          <w:tcPr>
            <w:tcW w:w="656" w:type="dxa"/>
          </w:tcPr>
          <w:p w:rsidR="00A62C1D" w:rsidRPr="00146239" w:rsidRDefault="00A62C1D" w:rsidP="001F4497">
            <w:pPr>
              <w:pStyle w:val="NoSpacing"/>
            </w:pPr>
            <w:r w:rsidRPr="00146239">
              <w:t>1</w:t>
            </w:r>
          </w:p>
        </w:tc>
        <w:tc>
          <w:tcPr>
            <w:tcW w:w="3773" w:type="dxa"/>
          </w:tcPr>
          <w:p w:rsidR="00A62C1D" w:rsidRPr="00146239" w:rsidRDefault="00A62C1D" w:rsidP="001F4497">
            <w:pPr>
              <w:pStyle w:val="NoSpacing"/>
            </w:pPr>
            <w:proofErr w:type="spellStart"/>
            <w:r w:rsidRPr="00146239">
              <w:t>Partisipasi</w:t>
            </w:r>
            <w:proofErr w:type="spellEnd"/>
            <w:r w:rsidRPr="00146239">
              <w:t xml:space="preserve"> (</w:t>
            </w:r>
            <w:proofErr w:type="spellStart"/>
            <w:r w:rsidRPr="00146239">
              <w:t>keaktifan</w:t>
            </w:r>
            <w:proofErr w:type="spellEnd"/>
            <w:r>
              <w:t xml:space="preserve">, </w:t>
            </w:r>
            <w:proofErr w:type="spellStart"/>
            <w:r>
              <w:t>pertisipasi,</w:t>
            </w:r>
            <w:r w:rsidRPr="00146239">
              <w:t>dan</w:t>
            </w:r>
            <w:proofErr w:type="spellEnd"/>
            <w:r w:rsidRPr="00146239">
              <w:t xml:space="preserve"> </w:t>
            </w:r>
            <w:proofErr w:type="spellStart"/>
            <w:r w:rsidRPr="00146239">
              <w:t>proses</w:t>
            </w:r>
            <w:proofErr w:type="spellEnd"/>
            <w:r w:rsidRPr="00146239">
              <w:t>)</w:t>
            </w:r>
          </w:p>
        </w:tc>
        <w:tc>
          <w:tcPr>
            <w:tcW w:w="1294" w:type="dxa"/>
          </w:tcPr>
          <w:p w:rsidR="00A62C1D" w:rsidRPr="00555732" w:rsidRDefault="00A62C1D" w:rsidP="001F4497">
            <w:pPr>
              <w:pStyle w:val="NoSpacing"/>
            </w:pPr>
            <w:r>
              <w:t>30</w:t>
            </w:r>
          </w:p>
        </w:tc>
      </w:tr>
      <w:tr w:rsidR="00A62C1D" w:rsidRPr="00146239" w:rsidTr="00A62C1D">
        <w:trPr>
          <w:jc w:val="center"/>
        </w:trPr>
        <w:tc>
          <w:tcPr>
            <w:tcW w:w="656" w:type="dxa"/>
          </w:tcPr>
          <w:p w:rsidR="00A62C1D" w:rsidRPr="00146239" w:rsidRDefault="005D0908" w:rsidP="001F4497">
            <w:pPr>
              <w:pStyle w:val="NoSpacing"/>
            </w:pPr>
            <w:r>
              <w:t>2</w:t>
            </w:r>
          </w:p>
        </w:tc>
        <w:tc>
          <w:tcPr>
            <w:tcW w:w="3773" w:type="dxa"/>
          </w:tcPr>
          <w:p w:rsidR="00A62C1D" w:rsidRPr="00146239" w:rsidRDefault="00A62C1D" w:rsidP="001F4497">
            <w:pPr>
              <w:pStyle w:val="NoSpacing"/>
            </w:pPr>
            <w:proofErr w:type="spellStart"/>
            <w:r w:rsidRPr="00146239">
              <w:t>Ujian</w:t>
            </w:r>
            <w:proofErr w:type="spellEnd"/>
            <w:r w:rsidRPr="00146239">
              <w:t xml:space="preserve"> Tengah Semester</w:t>
            </w:r>
          </w:p>
        </w:tc>
        <w:tc>
          <w:tcPr>
            <w:tcW w:w="1294" w:type="dxa"/>
          </w:tcPr>
          <w:p w:rsidR="00A62C1D" w:rsidRPr="00146239" w:rsidRDefault="005D0908" w:rsidP="001F4497">
            <w:pPr>
              <w:pStyle w:val="NoSpacing"/>
            </w:pPr>
            <w:r>
              <w:t>30</w:t>
            </w:r>
          </w:p>
        </w:tc>
      </w:tr>
      <w:tr w:rsidR="00A62C1D" w:rsidRPr="00146239" w:rsidTr="00A62C1D">
        <w:trPr>
          <w:jc w:val="center"/>
        </w:trPr>
        <w:tc>
          <w:tcPr>
            <w:tcW w:w="656" w:type="dxa"/>
          </w:tcPr>
          <w:p w:rsidR="00A62C1D" w:rsidRPr="00146239" w:rsidRDefault="005D0908" w:rsidP="001F4497">
            <w:pPr>
              <w:pStyle w:val="NoSpacing"/>
            </w:pPr>
            <w:r>
              <w:t>3</w:t>
            </w:r>
          </w:p>
        </w:tc>
        <w:tc>
          <w:tcPr>
            <w:tcW w:w="3773" w:type="dxa"/>
          </w:tcPr>
          <w:p w:rsidR="00A62C1D" w:rsidRPr="00146239" w:rsidRDefault="00A62C1D" w:rsidP="001F4497">
            <w:pPr>
              <w:pStyle w:val="NoSpacing"/>
            </w:pPr>
            <w:proofErr w:type="spellStart"/>
            <w:r w:rsidRPr="00146239">
              <w:t>UjianAkhir</w:t>
            </w:r>
            <w:proofErr w:type="spellEnd"/>
            <w:r w:rsidRPr="00146239">
              <w:t xml:space="preserve"> Semester (</w:t>
            </w:r>
            <w:r w:rsidRPr="00146239">
              <w:rPr>
                <w:i/>
                <w:iCs/>
              </w:rPr>
              <w:t>final project</w:t>
            </w:r>
            <w:r w:rsidRPr="00146239">
              <w:t>)</w:t>
            </w:r>
          </w:p>
        </w:tc>
        <w:tc>
          <w:tcPr>
            <w:tcW w:w="1294" w:type="dxa"/>
          </w:tcPr>
          <w:p w:rsidR="00A62C1D" w:rsidRPr="00555732" w:rsidRDefault="005D0908" w:rsidP="001F4497">
            <w:pPr>
              <w:pStyle w:val="NoSpacing"/>
            </w:pPr>
            <w:r>
              <w:t>40</w:t>
            </w:r>
          </w:p>
        </w:tc>
      </w:tr>
      <w:tr w:rsidR="00A62C1D" w:rsidRPr="00146239" w:rsidTr="00A62C1D">
        <w:trPr>
          <w:jc w:val="center"/>
        </w:trPr>
        <w:tc>
          <w:tcPr>
            <w:tcW w:w="4429" w:type="dxa"/>
            <w:gridSpan w:val="2"/>
          </w:tcPr>
          <w:p w:rsidR="00A62C1D" w:rsidRPr="00B309FD" w:rsidRDefault="00A62C1D" w:rsidP="001F4497">
            <w:pPr>
              <w:pStyle w:val="NoSpacing"/>
              <w:jc w:val="right"/>
              <w:rPr>
                <w:b/>
              </w:rPr>
            </w:pPr>
            <w:r w:rsidRPr="00B309FD">
              <w:rPr>
                <w:b/>
              </w:rPr>
              <w:t>Total</w:t>
            </w:r>
          </w:p>
        </w:tc>
        <w:tc>
          <w:tcPr>
            <w:tcW w:w="1294" w:type="dxa"/>
          </w:tcPr>
          <w:p w:rsidR="00A62C1D" w:rsidRPr="00146239" w:rsidRDefault="00A62C1D" w:rsidP="001F4497">
            <w:pPr>
              <w:pStyle w:val="NoSpacing"/>
            </w:pPr>
            <w:r w:rsidRPr="00146239">
              <w:t>100</w:t>
            </w:r>
          </w:p>
        </w:tc>
      </w:tr>
    </w:tbl>
    <w:p w:rsidR="00A62C1D" w:rsidRPr="00555732" w:rsidRDefault="00A62C1D" w:rsidP="00A62C1D">
      <w:pPr>
        <w:pStyle w:val="NoSpacing"/>
        <w:numPr>
          <w:ilvl w:val="0"/>
          <w:numId w:val="2"/>
        </w:numPr>
        <w:ind w:left="426" w:hanging="426"/>
      </w:pPr>
      <w:proofErr w:type="spellStart"/>
      <w:r>
        <w:t>ReferensiRujukan</w:t>
      </w:r>
      <w:proofErr w:type="spellEnd"/>
      <w:r>
        <w:t>:</w:t>
      </w:r>
    </w:p>
    <w:p w:rsidR="00A62C1D" w:rsidRPr="00130E8F" w:rsidRDefault="005D0908" w:rsidP="00A62C1D">
      <w:pPr>
        <w:pStyle w:val="NoSpacing"/>
        <w:ind w:left="993" w:hanging="993"/>
        <w:rPr>
          <w:rFonts w:cs="Arial Narrow"/>
          <w:lang w:val="sv-SE"/>
        </w:rPr>
      </w:pPr>
      <w:r>
        <w:rPr>
          <w:rFonts w:cs="Arial Narrow"/>
          <w:lang w:val="sv-SE"/>
        </w:rPr>
        <w:t>Rm. Karl-Edmund Prier SJ</w:t>
      </w:r>
      <w:r w:rsidR="00A62C1D" w:rsidRPr="00130E8F">
        <w:rPr>
          <w:rFonts w:cs="Arial Narrow"/>
          <w:lang w:val="sv-SE"/>
        </w:rPr>
        <w:t>.</w:t>
      </w:r>
      <w:r>
        <w:rPr>
          <w:rFonts w:cs="Arial Narrow"/>
          <w:lang w:val="sv-SE"/>
        </w:rPr>
        <w:t>(</w:t>
      </w:r>
      <w:r w:rsidR="00A62C1D" w:rsidRPr="00130E8F">
        <w:rPr>
          <w:rFonts w:cs="Arial Narrow"/>
          <w:lang w:val="sv-SE"/>
        </w:rPr>
        <w:t xml:space="preserve"> </w:t>
      </w:r>
      <w:r>
        <w:rPr>
          <w:rFonts w:cs="Arial Narrow"/>
          <w:lang w:val="sv-SE"/>
        </w:rPr>
        <w:t>2011)</w:t>
      </w:r>
      <w:r w:rsidR="00A62C1D" w:rsidRPr="00130E8F">
        <w:rPr>
          <w:rFonts w:cs="Arial Narrow"/>
          <w:lang w:val="sv-SE"/>
        </w:rPr>
        <w:t xml:space="preserve">. </w:t>
      </w:r>
      <w:r>
        <w:rPr>
          <w:rFonts w:cs="Arial Narrow"/>
          <w:i/>
          <w:lang w:val="sv-SE"/>
        </w:rPr>
        <w:t>Menjadi Dirigen II: Membentuk Paduan Suara</w:t>
      </w:r>
      <w:r w:rsidR="00A62C1D" w:rsidRPr="00130E8F">
        <w:rPr>
          <w:rFonts w:cs="Arial Narrow"/>
          <w:i/>
          <w:lang w:val="sv-SE"/>
        </w:rPr>
        <w:t xml:space="preserve">. </w:t>
      </w:r>
      <w:r w:rsidR="00A62C1D" w:rsidRPr="00130E8F">
        <w:rPr>
          <w:rFonts w:cs="Arial Narrow"/>
          <w:lang w:val="sv-SE"/>
        </w:rPr>
        <w:t xml:space="preserve"> </w:t>
      </w:r>
      <w:r>
        <w:rPr>
          <w:rFonts w:cs="Arial Narrow"/>
          <w:lang w:val="sv-SE"/>
        </w:rPr>
        <w:t>Pusat Musik Liturgi Yogyakarta</w:t>
      </w:r>
    </w:p>
    <w:p w:rsidR="00A62C1D" w:rsidRPr="00130E8F" w:rsidRDefault="005D0908" w:rsidP="00A62C1D">
      <w:pPr>
        <w:pStyle w:val="NoSpacing"/>
        <w:ind w:left="993" w:hanging="993"/>
        <w:rPr>
          <w:rFonts w:cs="Arial Narrow"/>
        </w:rPr>
      </w:pPr>
      <w:proofErr w:type="spellStart"/>
      <w:proofErr w:type="gramStart"/>
      <w:r>
        <w:rPr>
          <w:rFonts w:cs="Arial Narrow"/>
        </w:rPr>
        <w:t>Harmunah</w:t>
      </w:r>
      <w:proofErr w:type="spellEnd"/>
      <w:r>
        <w:rPr>
          <w:rFonts w:cs="Arial Narrow"/>
        </w:rPr>
        <w:t>.</w:t>
      </w:r>
      <w:proofErr w:type="gramEnd"/>
      <w:r>
        <w:rPr>
          <w:rFonts w:cs="Arial Narrow"/>
        </w:rPr>
        <w:t xml:space="preserve"> (1996). </w:t>
      </w:r>
      <w:proofErr w:type="spellStart"/>
      <w:r>
        <w:rPr>
          <w:rFonts w:cs="Arial Narrow"/>
        </w:rPr>
        <w:t>Musik</w:t>
      </w:r>
      <w:proofErr w:type="spellEnd"/>
      <w:r>
        <w:rPr>
          <w:rFonts w:cs="Arial Narrow"/>
        </w:rPr>
        <w:t xml:space="preserve"> </w:t>
      </w:r>
      <w:proofErr w:type="spellStart"/>
      <w:r>
        <w:rPr>
          <w:rFonts w:cs="Arial Narrow"/>
        </w:rPr>
        <w:t>Keroncong</w:t>
      </w:r>
      <w:proofErr w:type="spellEnd"/>
      <w:r>
        <w:rPr>
          <w:rFonts w:cs="Arial Narrow"/>
        </w:rPr>
        <w:t xml:space="preserve">, </w:t>
      </w:r>
      <w:proofErr w:type="spellStart"/>
      <w:r>
        <w:rPr>
          <w:rFonts w:cs="Arial Narrow"/>
        </w:rPr>
        <w:t>Sejarah</w:t>
      </w:r>
      <w:proofErr w:type="spellEnd"/>
      <w:r>
        <w:rPr>
          <w:rFonts w:cs="Arial Narrow"/>
        </w:rPr>
        <w:t xml:space="preserve">, Gaya </w:t>
      </w:r>
      <w:proofErr w:type="spellStart"/>
      <w:r>
        <w:rPr>
          <w:rFonts w:cs="Arial Narrow"/>
        </w:rPr>
        <w:t>dan</w:t>
      </w:r>
      <w:proofErr w:type="spellEnd"/>
      <w:r>
        <w:rPr>
          <w:rFonts w:cs="Arial Narrow"/>
        </w:rPr>
        <w:t xml:space="preserve"> </w:t>
      </w:r>
      <w:proofErr w:type="spellStart"/>
      <w:r>
        <w:rPr>
          <w:rFonts w:cs="Arial Narrow"/>
        </w:rPr>
        <w:t>Perkembangan</w:t>
      </w:r>
      <w:proofErr w:type="spellEnd"/>
      <w:r>
        <w:rPr>
          <w:rFonts w:cs="Arial Narrow"/>
        </w:rPr>
        <w:t xml:space="preserve">, </w:t>
      </w:r>
      <w:proofErr w:type="spellStart"/>
      <w:r>
        <w:rPr>
          <w:rFonts w:cs="Arial Narrow"/>
        </w:rPr>
        <w:t>Pusat</w:t>
      </w:r>
      <w:proofErr w:type="spellEnd"/>
      <w:r>
        <w:rPr>
          <w:rFonts w:cs="Arial Narrow"/>
        </w:rPr>
        <w:t xml:space="preserve"> </w:t>
      </w:r>
      <w:proofErr w:type="spellStart"/>
      <w:r>
        <w:rPr>
          <w:rFonts w:cs="Arial Narrow"/>
        </w:rPr>
        <w:t>Musik</w:t>
      </w:r>
      <w:proofErr w:type="spellEnd"/>
      <w:r>
        <w:rPr>
          <w:rFonts w:cs="Arial Narrow"/>
        </w:rPr>
        <w:t xml:space="preserve"> </w:t>
      </w:r>
      <w:proofErr w:type="spellStart"/>
      <w:r>
        <w:rPr>
          <w:rFonts w:cs="Arial Narrow"/>
        </w:rPr>
        <w:t>Liturgi</w:t>
      </w:r>
      <w:proofErr w:type="spellEnd"/>
      <w:r>
        <w:rPr>
          <w:rFonts w:cs="Arial Narrow"/>
        </w:rPr>
        <w:t xml:space="preserve"> Yogyakarta</w:t>
      </w:r>
    </w:p>
    <w:p w:rsidR="00A62C1D" w:rsidRPr="00130E8F" w:rsidRDefault="005D0908" w:rsidP="00A62C1D">
      <w:pPr>
        <w:pStyle w:val="NoSpacing"/>
        <w:rPr>
          <w:rFonts w:cs="Arial Narrow"/>
          <w:lang w:val="sv-SE"/>
        </w:rPr>
      </w:pPr>
      <w:proofErr w:type="spellStart"/>
      <w:proofErr w:type="gramStart"/>
      <w:r>
        <w:rPr>
          <w:rFonts w:cs="Arial Narrow"/>
        </w:rPr>
        <w:lastRenderedPageBreak/>
        <w:t>Obby</w:t>
      </w:r>
      <w:proofErr w:type="spellEnd"/>
      <w:r>
        <w:rPr>
          <w:rFonts w:cs="Arial Narrow"/>
        </w:rPr>
        <w:t xml:space="preserve"> A.R. </w:t>
      </w:r>
      <w:proofErr w:type="spellStart"/>
      <w:r>
        <w:rPr>
          <w:rFonts w:cs="Arial Narrow"/>
        </w:rPr>
        <w:t>Wiramihardja</w:t>
      </w:r>
      <w:proofErr w:type="spellEnd"/>
      <w:r w:rsidR="00A62C1D" w:rsidRPr="00130E8F">
        <w:rPr>
          <w:rFonts w:cs="Arial Narrow"/>
        </w:rPr>
        <w:t>.</w:t>
      </w:r>
      <w:proofErr w:type="gramEnd"/>
      <w:r w:rsidR="00A62C1D" w:rsidRPr="00130E8F">
        <w:rPr>
          <w:rFonts w:cs="Arial Narrow"/>
        </w:rPr>
        <w:t xml:space="preserve"> </w:t>
      </w:r>
      <w:r>
        <w:rPr>
          <w:rFonts w:cs="Arial Narrow"/>
          <w:lang w:val="sv-SE"/>
        </w:rPr>
        <w:t>(2010</w:t>
      </w:r>
      <w:r w:rsidR="00A62C1D" w:rsidRPr="00130E8F">
        <w:rPr>
          <w:rFonts w:cs="Arial Narrow"/>
          <w:lang w:val="sv-SE"/>
        </w:rPr>
        <w:t xml:space="preserve">). </w:t>
      </w:r>
      <w:r>
        <w:rPr>
          <w:rFonts w:cs="Arial Narrow"/>
          <w:i/>
          <w:iCs/>
          <w:lang w:val="sv-SE"/>
        </w:rPr>
        <w:t>Panduan Bermain Angklung</w:t>
      </w:r>
      <w:r w:rsidR="00A62C1D" w:rsidRPr="00130E8F">
        <w:rPr>
          <w:rFonts w:cs="Arial Narrow"/>
          <w:i/>
          <w:iCs/>
          <w:lang w:val="sv-SE"/>
        </w:rPr>
        <w:t xml:space="preserve">. </w:t>
      </w:r>
      <w:r>
        <w:rPr>
          <w:rFonts w:cs="Arial Narrow"/>
          <w:lang w:val="sv-SE"/>
        </w:rPr>
        <w:t>Pusat Penelitian dan Pengembangan Kebudayaan, Badan Pengembangan Sumber Daya Kebudayaan dan Pariwisata, Kementerian Kebudayaan dan Pariwisata</w:t>
      </w:r>
    </w:p>
    <w:p w:rsidR="00A62C1D" w:rsidRDefault="00A62C1D" w:rsidP="00A62C1D">
      <w:pPr>
        <w:tabs>
          <w:tab w:val="left" w:pos="3240"/>
        </w:tabs>
        <w:ind w:left="360"/>
      </w:pPr>
    </w:p>
    <w:p w:rsidR="00A62C1D" w:rsidRPr="00146239" w:rsidRDefault="00A62C1D" w:rsidP="00A62C1D">
      <w:pPr>
        <w:pStyle w:val="NoSpacing"/>
        <w:jc w:val="right"/>
      </w:pPr>
      <w:r>
        <w:t xml:space="preserve">Yogyakarta, </w:t>
      </w:r>
      <w:r w:rsidR="0028240F">
        <w:t>28</w:t>
      </w:r>
      <w:r>
        <w:t xml:space="preserve"> </w:t>
      </w:r>
      <w:r w:rsidR="0028240F">
        <w:t>September</w:t>
      </w:r>
      <w:r w:rsidRPr="00146239">
        <w:t xml:space="preserve"> 201</w:t>
      </w:r>
      <w:r>
        <w:t>3</w:t>
      </w:r>
    </w:p>
    <w:p w:rsidR="00A62C1D" w:rsidRPr="00146239" w:rsidRDefault="00A62C1D" w:rsidP="00A62C1D">
      <w:pPr>
        <w:pStyle w:val="NoSpacing"/>
        <w:jc w:val="right"/>
      </w:pPr>
      <w:proofErr w:type="spellStart"/>
      <w:r w:rsidRPr="00146239">
        <w:t>Dosen</w:t>
      </w:r>
      <w:proofErr w:type="spellEnd"/>
      <w:r w:rsidRPr="00146239">
        <w:t>,</w:t>
      </w:r>
    </w:p>
    <w:p w:rsidR="00A62C1D" w:rsidRDefault="00A62C1D" w:rsidP="00A62C1D">
      <w:pPr>
        <w:pStyle w:val="NoSpacing"/>
        <w:jc w:val="right"/>
      </w:pPr>
    </w:p>
    <w:p w:rsidR="0028240F" w:rsidRDefault="0028240F" w:rsidP="00A62C1D">
      <w:pPr>
        <w:pStyle w:val="NoSpacing"/>
        <w:jc w:val="right"/>
      </w:pPr>
    </w:p>
    <w:p w:rsidR="0028240F" w:rsidRDefault="0028240F" w:rsidP="00A62C1D">
      <w:pPr>
        <w:pStyle w:val="NoSpacing"/>
        <w:jc w:val="right"/>
      </w:pPr>
    </w:p>
    <w:p w:rsidR="00A62C1D" w:rsidRPr="00146239" w:rsidRDefault="0028240F" w:rsidP="00A62C1D">
      <w:pPr>
        <w:pStyle w:val="NoSpacing"/>
        <w:jc w:val="right"/>
      </w:pPr>
      <w:proofErr w:type="spellStart"/>
      <w:r>
        <w:t>Drijastuti</w:t>
      </w:r>
      <w:proofErr w:type="spellEnd"/>
      <w:r>
        <w:t xml:space="preserve"> </w:t>
      </w:r>
      <w:proofErr w:type="spellStart"/>
      <w:r>
        <w:t>Jogjaningrum</w:t>
      </w:r>
      <w:proofErr w:type="spellEnd"/>
      <w:r>
        <w:t xml:space="preserve">, </w:t>
      </w:r>
      <w:proofErr w:type="spellStart"/>
      <w:r>
        <w:t>S.Sn</w:t>
      </w:r>
      <w:proofErr w:type="spellEnd"/>
      <w:r>
        <w:t>. MA</w:t>
      </w:r>
      <w:r w:rsidR="00A62C1D" w:rsidRPr="00146239">
        <w:t>.</w:t>
      </w:r>
    </w:p>
    <w:p w:rsidR="00A62C1D" w:rsidRPr="00146239" w:rsidRDefault="00A62C1D" w:rsidP="00A62C1D">
      <w:pPr>
        <w:pStyle w:val="NoSpacing"/>
        <w:jc w:val="right"/>
      </w:pPr>
      <w:r w:rsidRPr="00146239">
        <w:t xml:space="preserve">NIP </w:t>
      </w:r>
      <w:r w:rsidR="0028240F">
        <w:t>19710116 199903 2 002</w:t>
      </w:r>
    </w:p>
    <w:p w:rsidR="00EB1F63" w:rsidRDefault="000C2FAA"/>
    <w:sectPr w:rsidR="00EB1F63" w:rsidSect="00B67D10">
      <w:pgSz w:w="11907" w:h="16840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25D"/>
    <w:multiLevelType w:val="hybridMultilevel"/>
    <w:tmpl w:val="3F5C0B2E"/>
    <w:lvl w:ilvl="0" w:tplc="B68C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946F0"/>
    <w:multiLevelType w:val="hybridMultilevel"/>
    <w:tmpl w:val="851AB5A0"/>
    <w:lvl w:ilvl="0" w:tplc="FC8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01004"/>
    <w:multiLevelType w:val="hybridMultilevel"/>
    <w:tmpl w:val="4B7C40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490D"/>
    <w:multiLevelType w:val="hybridMultilevel"/>
    <w:tmpl w:val="D23498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2C1D"/>
    <w:rsid w:val="000C2FAA"/>
    <w:rsid w:val="001177BB"/>
    <w:rsid w:val="001371CF"/>
    <w:rsid w:val="00236B34"/>
    <w:rsid w:val="00244BC3"/>
    <w:rsid w:val="0028240F"/>
    <w:rsid w:val="002A2739"/>
    <w:rsid w:val="002C451F"/>
    <w:rsid w:val="00490DBB"/>
    <w:rsid w:val="005C4226"/>
    <w:rsid w:val="005D0908"/>
    <w:rsid w:val="0061783F"/>
    <w:rsid w:val="008660CA"/>
    <w:rsid w:val="008841B3"/>
    <w:rsid w:val="008C7B41"/>
    <w:rsid w:val="00985A9A"/>
    <w:rsid w:val="009F6676"/>
    <w:rsid w:val="00A54F56"/>
    <w:rsid w:val="00A62C1D"/>
    <w:rsid w:val="00A74AEE"/>
    <w:rsid w:val="00A905F7"/>
    <w:rsid w:val="00B0143E"/>
    <w:rsid w:val="00B57726"/>
    <w:rsid w:val="00B67D10"/>
    <w:rsid w:val="00C97C0C"/>
    <w:rsid w:val="00CE56FE"/>
    <w:rsid w:val="00D839CF"/>
    <w:rsid w:val="00E37681"/>
    <w:rsid w:val="00E70ADB"/>
    <w:rsid w:val="00F118CD"/>
    <w:rsid w:val="00F3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1D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2C1D"/>
    <w:pPr>
      <w:ind w:left="720"/>
    </w:pPr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62C1D"/>
    <w:pPr>
      <w:spacing w:after="0" w:line="240" w:lineRule="auto"/>
    </w:pPr>
    <w:rPr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A62C1D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1D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2C1D"/>
    <w:pPr>
      <w:ind w:left="720"/>
    </w:pPr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62C1D"/>
    <w:pPr>
      <w:spacing w:after="0" w:line="240" w:lineRule="auto"/>
    </w:pPr>
    <w:rPr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A62C1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 Pro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Sugiarto</dc:creator>
  <cp:lastModifiedBy>Aria Nurdika</cp:lastModifiedBy>
  <cp:revision>11</cp:revision>
  <dcterms:created xsi:type="dcterms:W3CDTF">2013-10-05T14:53:00Z</dcterms:created>
  <dcterms:modified xsi:type="dcterms:W3CDTF">2013-10-06T02:59:00Z</dcterms:modified>
</cp:coreProperties>
</file>