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91D" w:rsidRPr="00A45872" w:rsidRDefault="000748E7">
      <w:pPr>
        <w:rPr>
          <w:rFonts w:cstheme="minorHAnsi"/>
          <w:sz w:val="24"/>
          <w:szCs w:val="24"/>
        </w:rPr>
      </w:pPr>
      <w:r w:rsidRPr="000748E7">
        <w:rPr>
          <w:rFonts w:cstheme="minorHAnsi"/>
          <w:noProof/>
          <w:sz w:val="24"/>
          <w:szCs w:val="24"/>
          <w:lang w:val="en-US"/>
        </w:rPr>
        <w:pict>
          <v:shapetype id="_x0000_t202" coordsize="21600,21600" o:spt="202" path="m,l,21600r21600,l21600,xe">
            <v:stroke joinstyle="miter"/>
            <v:path gradientshapeok="t" o:connecttype="rect"/>
          </v:shapetype>
          <v:shape id="Text Box 2" o:spid="_x0000_s1026" type="#_x0000_t202" style="position:absolute;margin-left:67.1pt;margin-top:13.3pt;width:607.65pt;height:69.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aQ8gg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" stroked="f">
            <v:textbox>
              <w:txbxContent>
                <w:p w:rsidR="00867B86" w:rsidRPr="0082091D" w:rsidRDefault="00867B86" w:rsidP="001E6B06">
                  <w:pPr>
                    <w:spacing w:after="0" w:line="240" w:lineRule="auto"/>
                    <w:rPr>
                      <w:b/>
                      <w:sz w:val="24"/>
                    </w:rPr>
                  </w:pPr>
                  <w:r>
                    <w:rPr>
                      <w:b/>
                      <w:sz w:val="24"/>
                    </w:rPr>
                    <w:t>KEMENTERIAN RI</w:t>
                  </w:r>
                  <w:r w:rsidRPr="0082091D">
                    <w:rPr>
                      <w:b/>
                      <w:sz w:val="24"/>
                    </w:rPr>
                    <w:t>STEK DAN P</w:t>
                  </w:r>
                  <w:r>
                    <w:rPr>
                      <w:b/>
                      <w:sz w:val="24"/>
                    </w:rPr>
                    <w:t xml:space="preserve">ENDIDIKAN </w:t>
                  </w:r>
                  <w:r w:rsidRPr="0082091D">
                    <w:rPr>
                      <w:b/>
                      <w:sz w:val="24"/>
                    </w:rPr>
                    <w:t>T</w:t>
                  </w:r>
                  <w:r>
                    <w:rPr>
                      <w:b/>
                      <w:sz w:val="24"/>
                    </w:rPr>
                    <w:t>INGGI</w:t>
                  </w:r>
                  <w:bookmarkStart w:id="0" w:name="_GoBack"/>
                  <w:bookmarkEnd w:id="0"/>
                </w:p>
                <w:p w:rsidR="00867B86" w:rsidRPr="0082091D" w:rsidRDefault="00867B86" w:rsidP="001E6B06">
                  <w:pPr>
                    <w:spacing w:after="0" w:line="240" w:lineRule="auto"/>
                    <w:rPr>
                      <w:b/>
                      <w:sz w:val="32"/>
                    </w:rPr>
                  </w:pPr>
                  <w:r w:rsidRPr="0082091D">
                    <w:rPr>
                      <w:b/>
                      <w:sz w:val="32"/>
                    </w:rPr>
                    <w:t>UNIVERSITAS NEGERI YOGYAKARTA</w:t>
                  </w:r>
                </w:p>
                <w:p w:rsidR="00867B86" w:rsidRPr="001E6B06" w:rsidRDefault="00867B86" w:rsidP="001E6B06">
                  <w:pPr>
                    <w:spacing w:after="0" w:line="240" w:lineRule="auto"/>
                    <w:rPr>
                      <w:b/>
                      <w:sz w:val="24"/>
                    </w:rPr>
                  </w:pPr>
                  <w:r>
                    <w:rPr>
                      <w:b/>
                      <w:sz w:val="24"/>
                    </w:rPr>
                    <w:t>PROGRAM PASCASARJANA</w:t>
                  </w:r>
                </w:p>
              </w:txbxContent>
            </v:textbox>
          </v:shape>
        </w:pict>
      </w:r>
      <w:r w:rsidRPr="000748E7">
        <w:rPr>
          <w:rFonts w:cstheme="minorHAnsi"/>
          <w:noProof/>
          <w:sz w:val="24"/>
          <w:szCs w:val="24"/>
          <w:lang w:val="en-US"/>
        </w:rPr>
        <w:pict>
          <v:shape id="Text Box 3" o:spid="_x0000_s1027" type="#_x0000_t202" style="position:absolute;margin-left:-6.5pt;margin-top:13.3pt;width:76.35pt;height:69.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" stroked="f">
            <v:textbox>
              <w:txbxContent>
                <w:p w:rsidR="00867B86" w:rsidRDefault="00867B86" w:rsidP="0082091D">
                  <w:pPr>
                    <w:jc w:val="center"/>
                  </w:pPr>
                  <w:r w:rsidRPr="0082091D">
                    <w:rPr>
                      <w:noProof/>
                      <w:lang w:eastAsia="id-ID"/>
                    </w:rPr>
                    <w:drawing>
                      <wp:inline distT="0" distB="0" distL="0" distR="0">
                        <wp:extent cx="640080" cy="655320"/>
                        <wp:effectExtent l="19050" t="0" r="7620" b="0"/>
                        <wp:docPr id="2" name="Picture 0" descr="LOGO UN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Y 2.png"/>
                                <pic:cNvPicPr/>
                              </pic:nvPicPr>
                              <pic:blipFill>
                                <a:blip r:embed="rId8"/>
                                <a:stretch>
                                  <a:fillRect/>
                                </a:stretch>
                              </pic:blipFill>
                              <pic:spPr>
                                <a:xfrm>
                                  <a:off x="0" y="0"/>
                                  <a:ext cx="640080" cy="655320"/>
                                </a:xfrm>
                                <a:prstGeom prst="rect">
                                  <a:avLst/>
                                </a:prstGeom>
                              </pic:spPr>
                            </pic:pic>
                          </a:graphicData>
                        </a:graphic>
                      </wp:inline>
                    </w:drawing>
                  </w:r>
                </w:p>
              </w:txbxContent>
            </v:textbox>
          </v:shape>
        </w:pict>
      </w:r>
    </w:p>
    <w:p w:rsidR="0082091D" w:rsidRPr="00A45872" w:rsidRDefault="0082091D">
      <w:pPr>
        <w:rPr>
          <w:rFonts w:cstheme="minorHAnsi"/>
          <w:sz w:val="24"/>
          <w:szCs w:val="24"/>
        </w:rPr>
      </w:pPr>
    </w:p>
    <w:p w:rsidR="0082091D" w:rsidRPr="00A45872" w:rsidRDefault="000748E7">
      <w:pPr>
        <w:rPr>
          <w:rFonts w:cstheme="minorHAnsi"/>
          <w:sz w:val="24"/>
          <w:szCs w:val="24"/>
        </w:rPr>
      </w:pPr>
      <w:r w:rsidRPr="000748E7">
        <w:rPr>
          <w:rFonts w:cstheme="minorHAnsi"/>
          <w:noProof/>
          <w:sz w:val="24"/>
          <w:szCs w:val="24"/>
          <w:lang w:val="en-US"/>
        </w:rPr>
        <w:pict>
          <v:shapetype id="_x0000_t32" coordsize="21600,21600" o:spt="32" o:oned="t" path="m,l21600,21600e" filled="f">
            <v:path arrowok="t" fillok="f" o:connecttype="none"/>
            <o:lock v:ext="edit" shapetype="t"/>
          </v:shapetype>
          <v:shape id="AutoShape 4" o:spid="_x0000_s1028" type="#_x0000_t32" style="position:absolute;margin-left:7.1pt;margin-top:25.2pt;width:645.85pt;height:1.0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"/>
        </w:pict>
      </w:r>
    </w:p>
    <w:p w:rsidR="0082091D" w:rsidRPr="00A45872" w:rsidRDefault="0082091D" w:rsidP="0082091D">
      <w:pPr>
        <w:spacing w:after="0" w:line="240" w:lineRule="auto"/>
        <w:rPr>
          <w:rFonts w:cstheme="minorHAnsi"/>
          <w:sz w:val="24"/>
          <w:szCs w:val="24"/>
        </w:rPr>
      </w:pPr>
    </w:p>
    <w:p w:rsidR="0082091D" w:rsidRDefault="0082091D" w:rsidP="0082091D">
      <w:pPr>
        <w:spacing w:after="0" w:line="240" w:lineRule="auto"/>
        <w:ind w:firstLine="1134"/>
        <w:jc w:val="center"/>
        <w:rPr>
          <w:rFonts w:cstheme="minorHAnsi"/>
          <w:b/>
          <w:sz w:val="24"/>
          <w:szCs w:val="24"/>
        </w:rPr>
      </w:pPr>
      <w:r w:rsidRPr="00401D8B">
        <w:rPr>
          <w:rFonts w:cstheme="minorHAnsi"/>
          <w:b/>
          <w:sz w:val="28"/>
          <w:szCs w:val="24"/>
        </w:rPr>
        <w:t>RENCANA PROGRAM SEMESTER</w:t>
      </w:r>
    </w:p>
    <w:p w:rsidR="00401D8B" w:rsidRDefault="00401D8B" w:rsidP="0082091D">
      <w:pPr>
        <w:spacing w:after="0" w:line="240" w:lineRule="auto"/>
        <w:ind w:firstLine="1134"/>
        <w:jc w:val="center"/>
        <w:rPr>
          <w:rFonts w:cstheme="minorHAnsi"/>
          <w:b/>
          <w:sz w:val="24"/>
          <w:szCs w:val="24"/>
        </w:rPr>
      </w:pPr>
    </w:p>
    <w:p w:rsidR="00401D8B" w:rsidRPr="00A45872" w:rsidRDefault="00401D8B" w:rsidP="0082091D">
      <w:pPr>
        <w:spacing w:after="0" w:line="240" w:lineRule="auto"/>
        <w:ind w:firstLine="1134"/>
        <w:jc w:val="center"/>
        <w:rPr>
          <w:rFonts w:cstheme="minorHAnsi"/>
          <w:b/>
          <w:sz w:val="24"/>
          <w:szCs w:val="24"/>
        </w:rPr>
      </w:pPr>
    </w:p>
    <w:p w:rsidR="0082091D" w:rsidRPr="00A45872" w:rsidRDefault="008B57CA" w:rsidP="0082091D">
      <w:pPr>
        <w:pStyle w:val="ListParagraph"/>
        <w:numPr>
          <w:ilvl w:val="0"/>
          <w:numId w:val="2"/>
        </w:numPr>
        <w:spacing w:after="0" w:line="240" w:lineRule="auto"/>
        <w:ind w:left="426" w:hanging="426"/>
        <w:rPr>
          <w:rFonts w:cstheme="minorHAnsi"/>
          <w:b/>
          <w:sz w:val="24"/>
          <w:szCs w:val="24"/>
        </w:rPr>
      </w:pPr>
      <w:r>
        <w:rPr>
          <w:rFonts w:cstheme="minorHAnsi"/>
          <w:b/>
          <w:sz w:val="24"/>
          <w:szCs w:val="24"/>
        </w:rPr>
        <w:t>Identitas Mata Kuliah</w:t>
      </w:r>
    </w:p>
    <w:p w:rsidR="0082091D" w:rsidRPr="00A45872" w:rsidRDefault="006F7CE9" w:rsidP="00384E04">
      <w:pPr>
        <w:spacing w:after="120"/>
        <w:ind w:firstLine="426"/>
        <w:jc w:val="both"/>
        <w:rPr>
          <w:rFonts w:cstheme="minorHAnsi"/>
          <w:sz w:val="24"/>
          <w:szCs w:val="24"/>
        </w:rPr>
      </w:pPr>
      <w:r>
        <w:rPr>
          <w:rFonts w:cstheme="minorHAnsi"/>
          <w:sz w:val="24"/>
          <w:szCs w:val="24"/>
        </w:rPr>
        <w:t>Program StudI</w:t>
      </w:r>
      <w:r w:rsidR="0082091D" w:rsidRPr="00A45872">
        <w:rPr>
          <w:rFonts w:cstheme="minorHAnsi"/>
          <w:sz w:val="24"/>
          <w:szCs w:val="24"/>
        </w:rPr>
        <w:tab/>
      </w:r>
      <w:r w:rsidR="0082091D" w:rsidRPr="00A45872">
        <w:rPr>
          <w:rFonts w:cstheme="minorHAnsi"/>
          <w:sz w:val="24"/>
          <w:szCs w:val="24"/>
        </w:rPr>
        <w:tab/>
      </w:r>
      <w:r w:rsidR="00E05E07" w:rsidRPr="00A45872">
        <w:rPr>
          <w:rFonts w:cstheme="minorHAnsi"/>
          <w:sz w:val="24"/>
          <w:szCs w:val="24"/>
        </w:rPr>
        <w:t xml:space="preserve">: Pendidikan Biologi </w:t>
      </w:r>
      <w:r w:rsidR="002E6F97">
        <w:rPr>
          <w:rFonts w:cstheme="minorHAnsi"/>
          <w:sz w:val="24"/>
          <w:szCs w:val="24"/>
        </w:rPr>
        <w:t>S-2</w:t>
      </w:r>
      <w:r w:rsidR="00E05E07" w:rsidRPr="00A45872">
        <w:rPr>
          <w:rFonts w:cstheme="minorHAnsi"/>
          <w:sz w:val="24"/>
          <w:szCs w:val="24"/>
        </w:rPr>
        <w:tab/>
      </w:r>
      <w:r w:rsidR="00E05E07" w:rsidRPr="00A45872">
        <w:rPr>
          <w:rFonts w:cstheme="minorHAnsi"/>
          <w:sz w:val="24"/>
          <w:szCs w:val="24"/>
        </w:rPr>
        <w:tab/>
        <w:t>K</w:t>
      </w:r>
      <w:r w:rsidR="0082091D" w:rsidRPr="00A45872">
        <w:rPr>
          <w:rFonts w:cstheme="minorHAnsi"/>
          <w:sz w:val="24"/>
          <w:szCs w:val="24"/>
        </w:rPr>
        <w:t xml:space="preserve">ode: </w:t>
      </w:r>
      <w:r w:rsidR="00384E04" w:rsidRPr="00384E04">
        <w:rPr>
          <w:rFonts w:cstheme="minorHAnsi"/>
          <w:sz w:val="24"/>
        </w:rPr>
        <w:t>Bio821</w:t>
      </w:r>
      <w:r w:rsidR="00284D8E">
        <w:rPr>
          <w:rFonts w:cstheme="minorHAnsi"/>
          <w:sz w:val="24"/>
        </w:rPr>
        <w:t>8</w:t>
      </w:r>
      <w:r w:rsidR="0082091D" w:rsidRPr="00A45872">
        <w:rPr>
          <w:rFonts w:cstheme="minorHAnsi"/>
          <w:sz w:val="24"/>
          <w:szCs w:val="24"/>
        </w:rPr>
        <w:tab/>
      </w:r>
      <w:r w:rsidR="0082091D" w:rsidRPr="00A45872">
        <w:rPr>
          <w:rFonts w:cstheme="minorHAnsi"/>
          <w:sz w:val="24"/>
          <w:szCs w:val="24"/>
        </w:rPr>
        <w:tab/>
      </w:r>
      <w:r w:rsidR="00B15D2E" w:rsidRPr="00A45872">
        <w:rPr>
          <w:rFonts w:cstheme="minorHAnsi"/>
          <w:sz w:val="24"/>
          <w:szCs w:val="24"/>
        </w:rPr>
        <w:t>sks</w:t>
      </w:r>
      <w:r w:rsidR="0082091D" w:rsidRPr="00A45872">
        <w:rPr>
          <w:rFonts w:cstheme="minorHAnsi"/>
          <w:sz w:val="24"/>
          <w:szCs w:val="24"/>
        </w:rPr>
        <w:t xml:space="preserve">: </w:t>
      </w:r>
      <w:r w:rsidR="002E6F97">
        <w:rPr>
          <w:rFonts w:cstheme="minorHAnsi"/>
          <w:sz w:val="24"/>
          <w:szCs w:val="24"/>
        </w:rPr>
        <w:t>2</w:t>
      </w:r>
      <w:r w:rsidR="00CA74CA">
        <w:rPr>
          <w:rFonts w:cstheme="minorHAnsi"/>
          <w:sz w:val="24"/>
          <w:szCs w:val="24"/>
        </w:rPr>
        <w:t xml:space="preserve"> (</w:t>
      </w:r>
      <w:r w:rsidR="002E6F97">
        <w:rPr>
          <w:rFonts w:cstheme="minorHAnsi"/>
          <w:sz w:val="24"/>
          <w:szCs w:val="24"/>
        </w:rPr>
        <w:t>2</w:t>
      </w:r>
      <w:r w:rsidR="0082091D" w:rsidRPr="00A45872">
        <w:rPr>
          <w:rFonts w:cstheme="minorHAnsi"/>
          <w:sz w:val="24"/>
          <w:szCs w:val="24"/>
        </w:rPr>
        <w:t>T)</w:t>
      </w:r>
    </w:p>
    <w:p w:rsidR="00B15D2E" w:rsidRPr="00A45872" w:rsidRDefault="006F7CE9" w:rsidP="0082091D">
      <w:pPr>
        <w:spacing w:after="0" w:line="240" w:lineRule="auto"/>
        <w:ind w:firstLine="426"/>
        <w:rPr>
          <w:rFonts w:cstheme="minorHAnsi"/>
          <w:sz w:val="24"/>
          <w:szCs w:val="24"/>
          <w:lang w:val="en-US"/>
        </w:rPr>
      </w:pPr>
      <w:r>
        <w:rPr>
          <w:rFonts w:cstheme="minorHAnsi"/>
          <w:sz w:val="24"/>
          <w:szCs w:val="24"/>
        </w:rPr>
        <w:t>Nama Mata kuliah</w:t>
      </w:r>
      <w:r w:rsidR="00B15D2E" w:rsidRPr="00A45872">
        <w:rPr>
          <w:rFonts w:cstheme="minorHAnsi"/>
          <w:sz w:val="24"/>
          <w:szCs w:val="24"/>
          <w:lang w:val="en-US"/>
        </w:rPr>
        <w:tab/>
        <w:t xml:space="preserve">: </w:t>
      </w:r>
      <w:r w:rsidR="00A265F1">
        <w:rPr>
          <w:rFonts w:ascii="Arial" w:hAnsi="Arial" w:cs="Arial"/>
        </w:rPr>
        <w:t>Difusi Inovasi Pendidikan Biologi</w:t>
      </w:r>
      <w:r w:rsidR="00B15D2E" w:rsidRPr="00A45872">
        <w:rPr>
          <w:rFonts w:cstheme="minorHAnsi"/>
          <w:sz w:val="24"/>
          <w:szCs w:val="24"/>
        </w:rPr>
        <w:tab/>
      </w:r>
    </w:p>
    <w:p w:rsidR="0082091D" w:rsidRPr="00FD292A" w:rsidRDefault="002E6F97" w:rsidP="0082091D">
      <w:pPr>
        <w:spacing w:after="0" w:line="240" w:lineRule="auto"/>
        <w:ind w:firstLine="426"/>
        <w:rPr>
          <w:rFonts w:cstheme="minorHAnsi"/>
          <w:sz w:val="24"/>
          <w:szCs w:val="24"/>
        </w:rPr>
      </w:pPr>
      <w:r>
        <w:rPr>
          <w:rFonts w:cstheme="minorHAnsi"/>
          <w:sz w:val="24"/>
          <w:szCs w:val="24"/>
          <w:lang w:val="en-US"/>
        </w:rPr>
        <w:t>Semester</w:t>
      </w:r>
      <w:r>
        <w:rPr>
          <w:rFonts w:cstheme="minorHAnsi"/>
          <w:sz w:val="24"/>
          <w:szCs w:val="24"/>
          <w:lang w:val="en-US"/>
        </w:rPr>
        <w:tab/>
      </w:r>
      <w:r>
        <w:rPr>
          <w:rFonts w:cstheme="minorHAnsi"/>
          <w:sz w:val="24"/>
          <w:szCs w:val="24"/>
          <w:lang w:val="en-US"/>
        </w:rPr>
        <w:tab/>
      </w:r>
      <w:r>
        <w:rPr>
          <w:rFonts w:cstheme="minorHAnsi"/>
          <w:sz w:val="24"/>
          <w:szCs w:val="24"/>
          <w:lang w:val="en-US"/>
        </w:rPr>
        <w:tab/>
        <w:t xml:space="preserve">: </w:t>
      </w:r>
      <w:r w:rsidR="00284D8E">
        <w:rPr>
          <w:rFonts w:cstheme="minorHAnsi"/>
          <w:sz w:val="24"/>
          <w:szCs w:val="24"/>
        </w:rPr>
        <w:t>2</w:t>
      </w:r>
    </w:p>
    <w:p w:rsidR="0082091D" w:rsidRPr="00A45872" w:rsidRDefault="0082091D" w:rsidP="0082091D">
      <w:pPr>
        <w:spacing w:after="0" w:line="240" w:lineRule="auto"/>
        <w:ind w:firstLine="426"/>
        <w:rPr>
          <w:rFonts w:cstheme="minorHAnsi"/>
          <w:sz w:val="24"/>
          <w:szCs w:val="24"/>
        </w:rPr>
      </w:pPr>
      <w:proofErr w:type="spellStart"/>
      <w:r w:rsidRPr="00A45872">
        <w:rPr>
          <w:rFonts w:cstheme="minorHAnsi"/>
          <w:sz w:val="24"/>
          <w:szCs w:val="24"/>
          <w:lang w:val="en-US"/>
        </w:rPr>
        <w:t>Prere</w:t>
      </w:r>
      <w:proofErr w:type="spellEnd"/>
      <w:r w:rsidR="006F7CE9">
        <w:rPr>
          <w:rFonts w:cstheme="minorHAnsi"/>
          <w:sz w:val="24"/>
          <w:szCs w:val="24"/>
        </w:rPr>
        <w:t>k</w:t>
      </w:r>
      <w:proofErr w:type="spellStart"/>
      <w:r w:rsidRPr="00A45872">
        <w:rPr>
          <w:rFonts w:cstheme="minorHAnsi"/>
          <w:sz w:val="24"/>
          <w:szCs w:val="24"/>
          <w:lang w:val="en-US"/>
        </w:rPr>
        <w:t>uisit</w:t>
      </w:r>
      <w:proofErr w:type="spellEnd"/>
      <w:r w:rsidRPr="00A45872">
        <w:rPr>
          <w:rFonts w:cstheme="minorHAnsi"/>
          <w:sz w:val="24"/>
          <w:szCs w:val="24"/>
          <w:lang w:val="en-US"/>
        </w:rPr>
        <w:tab/>
      </w:r>
      <w:r w:rsidRPr="00A45872">
        <w:rPr>
          <w:rFonts w:cstheme="minorHAnsi"/>
          <w:sz w:val="24"/>
          <w:szCs w:val="24"/>
          <w:lang w:val="en-US"/>
        </w:rPr>
        <w:tab/>
        <w:t xml:space="preserve">: </w:t>
      </w:r>
      <w:r w:rsidR="00B15D2E" w:rsidRPr="00A45872">
        <w:rPr>
          <w:rFonts w:cstheme="minorHAnsi"/>
          <w:sz w:val="24"/>
          <w:szCs w:val="24"/>
        </w:rPr>
        <w:t>Biologi Umum</w:t>
      </w:r>
      <w:r w:rsidR="002E6F97">
        <w:rPr>
          <w:rFonts w:cstheme="minorHAnsi"/>
          <w:sz w:val="24"/>
          <w:szCs w:val="24"/>
        </w:rPr>
        <w:t>, Pendidikan Biologi S-1</w:t>
      </w:r>
    </w:p>
    <w:p w:rsidR="0082091D" w:rsidRDefault="00B15D2E" w:rsidP="0082091D">
      <w:pPr>
        <w:spacing w:after="0" w:line="240" w:lineRule="auto"/>
        <w:ind w:firstLine="426"/>
        <w:rPr>
          <w:rFonts w:cstheme="minorHAnsi"/>
          <w:sz w:val="24"/>
          <w:szCs w:val="24"/>
        </w:rPr>
      </w:pPr>
      <w:r w:rsidRPr="00A45872">
        <w:rPr>
          <w:rFonts w:cstheme="minorHAnsi"/>
          <w:sz w:val="24"/>
          <w:szCs w:val="24"/>
        </w:rPr>
        <w:t>Dosen</w:t>
      </w:r>
      <w:r w:rsidR="0082091D" w:rsidRPr="00A45872">
        <w:rPr>
          <w:rFonts w:cstheme="minorHAnsi"/>
          <w:sz w:val="24"/>
          <w:szCs w:val="24"/>
          <w:lang w:val="en-US"/>
        </w:rPr>
        <w:tab/>
      </w:r>
      <w:r w:rsidR="0082091D" w:rsidRPr="00A45872">
        <w:rPr>
          <w:rFonts w:cstheme="minorHAnsi"/>
          <w:sz w:val="24"/>
          <w:szCs w:val="24"/>
          <w:lang w:val="en-US"/>
        </w:rPr>
        <w:tab/>
      </w:r>
      <w:r w:rsidR="0082091D" w:rsidRPr="00A45872">
        <w:rPr>
          <w:rFonts w:cstheme="minorHAnsi"/>
          <w:sz w:val="24"/>
          <w:szCs w:val="24"/>
          <w:lang w:val="en-US"/>
        </w:rPr>
        <w:tab/>
        <w:t>: Dr. Slamet Suyanto, M. Ed.</w:t>
      </w:r>
    </w:p>
    <w:p w:rsidR="006F7CE9" w:rsidRPr="006F7CE9" w:rsidRDefault="006F7CE9" w:rsidP="00284D8E">
      <w:pPr>
        <w:spacing w:after="0" w:line="240" w:lineRule="auto"/>
        <w:ind w:firstLine="426"/>
        <w:rPr>
          <w:rFonts w:cstheme="minorHAnsi"/>
          <w:sz w:val="24"/>
          <w:szCs w:val="24"/>
        </w:rPr>
      </w:pPr>
      <w:r>
        <w:rPr>
          <w:rFonts w:cstheme="minorHAnsi"/>
          <w:sz w:val="24"/>
          <w:szCs w:val="24"/>
        </w:rPr>
        <w:t>e-mail</w:t>
      </w:r>
      <w:r>
        <w:rPr>
          <w:rFonts w:cstheme="minorHAnsi"/>
          <w:sz w:val="24"/>
          <w:szCs w:val="24"/>
        </w:rPr>
        <w:tab/>
      </w:r>
      <w:r>
        <w:rPr>
          <w:rFonts w:cstheme="minorHAnsi"/>
          <w:sz w:val="24"/>
          <w:szCs w:val="24"/>
        </w:rPr>
        <w:tab/>
      </w:r>
      <w:r>
        <w:rPr>
          <w:rFonts w:cstheme="minorHAnsi"/>
          <w:sz w:val="24"/>
          <w:szCs w:val="24"/>
        </w:rPr>
        <w:tab/>
        <w:t>: slamet</w:t>
      </w:r>
      <w:r w:rsidR="00284D8E">
        <w:rPr>
          <w:rFonts w:cstheme="minorHAnsi"/>
          <w:sz w:val="24"/>
          <w:szCs w:val="24"/>
        </w:rPr>
        <w:t>_</w:t>
      </w:r>
      <w:r>
        <w:rPr>
          <w:rFonts w:cstheme="minorHAnsi"/>
          <w:sz w:val="24"/>
          <w:szCs w:val="24"/>
        </w:rPr>
        <w:t>suyanto@</w:t>
      </w:r>
      <w:r w:rsidR="00284D8E">
        <w:rPr>
          <w:rFonts w:cstheme="minorHAnsi"/>
          <w:sz w:val="24"/>
          <w:szCs w:val="24"/>
        </w:rPr>
        <w:t>uny.ac.id</w:t>
      </w:r>
    </w:p>
    <w:p w:rsidR="0082091D" w:rsidRPr="00A45872" w:rsidRDefault="0082091D" w:rsidP="0082091D">
      <w:pPr>
        <w:spacing w:after="0" w:line="240" w:lineRule="auto"/>
        <w:ind w:firstLine="1792"/>
        <w:rPr>
          <w:rFonts w:cstheme="minorHAnsi"/>
          <w:sz w:val="24"/>
          <w:szCs w:val="24"/>
        </w:rPr>
      </w:pPr>
    </w:p>
    <w:p w:rsidR="0082091D" w:rsidRPr="00A45872" w:rsidRDefault="008B57CA" w:rsidP="0082091D">
      <w:pPr>
        <w:pStyle w:val="ListParagraph"/>
        <w:numPr>
          <w:ilvl w:val="0"/>
          <w:numId w:val="2"/>
        </w:numPr>
        <w:spacing w:after="0" w:line="240" w:lineRule="auto"/>
        <w:ind w:left="426" w:hanging="426"/>
        <w:rPr>
          <w:rFonts w:cstheme="minorHAnsi"/>
          <w:sz w:val="24"/>
          <w:szCs w:val="24"/>
          <w:lang w:val="en-US"/>
        </w:rPr>
      </w:pPr>
      <w:r>
        <w:rPr>
          <w:rFonts w:cstheme="minorHAnsi"/>
          <w:b/>
          <w:sz w:val="24"/>
          <w:szCs w:val="24"/>
        </w:rPr>
        <w:t>Deskripsi Mata Kuliah</w:t>
      </w:r>
    </w:p>
    <w:p w:rsidR="00A265F1" w:rsidRPr="00A265F1" w:rsidRDefault="00A265F1" w:rsidP="00A265F1">
      <w:pPr>
        <w:spacing w:after="120"/>
        <w:ind w:left="426"/>
        <w:jc w:val="both"/>
        <w:rPr>
          <w:rFonts w:cstheme="minorHAnsi"/>
          <w:sz w:val="24"/>
        </w:rPr>
      </w:pPr>
      <w:r w:rsidRPr="00A265F1">
        <w:rPr>
          <w:rFonts w:cstheme="minorHAnsi"/>
          <w:sz w:val="24"/>
        </w:rPr>
        <w:t xml:space="preserve">Matakuliah </w:t>
      </w:r>
      <w:r w:rsidRPr="00A265F1">
        <w:rPr>
          <w:rFonts w:cstheme="minorHAnsi"/>
        </w:rPr>
        <w:t>Difusi Inovasi Pendidikan Biologi</w:t>
      </w:r>
      <w:r w:rsidRPr="00A265F1">
        <w:rPr>
          <w:rFonts w:cstheme="minorHAnsi"/>
          <w:sz w:val="24"/>
        </w:rPr>
        <w:t xml:space="preserve"> bertujuan untuk memberi pemahaman mendasar kepada para mahasiswa pascasarjana (S2) tentang cara merancang, menyusun, melaksanakan, dan mengevaluasi proses difusi suatu inovasi. Mata kuliah ini juga membahas berbagai inovasi pendidikan khususnya biologi, seperti kurikulum, metode pembelajaran, media pembelajaran, dan model penilaian serta difusinya di sekolah.  Mahasiswa diajak menganalisis inovasi kurikulum 2013, materi biologi SMA, media pembelajaran biologi, dan penilaian pembelajaran biologi serta proses difusinya. Hasil akhir dari perkuliahan ini adalah mahasiswa dapat menyusun, mengimplementasikan, dan melakukan evaluasi terhadap suatu inovasi pendidikan dan difusinya.   </w:t>
      </w:r>
    </w:p>
    <w:p w:rsidR="000F1728" w:rsidRPr="00A265F1" w:rsidRDefault="00FD35A5" w:rsidP="00A33E4F">
      <w:pPr>
        <w:pStyle w:val="ListParagraph"/>
        <w:spacing w:after="120"/>
        <w:ind w:left="426"/>
        <w:jc w:val="both"/>
        <w:rPr>
          <w:rFonts w:cstheme="minorHAnsi"/>
          <w:sz w:val="24"/>
        </w:rPr>
      </w:pPr>
      <w:r w:rsidRPr="00A265F1">
        <w:rPr>
          <w:rFonts w:cstheme="minorHAnsi"/>
          <w:sz w:val="24"/>
        </w:rPr>
        <w:t>.</w:t>
      </w:r>
    </w:p>
    <w:p w:rsidR="00CA4D27" w:rsidRPr="003976E7" w:rsidRDefault="003976E7" w:rsidP="00CA4D27">
      <w:pPr>
        <w:pStyle w:val="ListParagraph"/>
        <w:numPr>
          <w:ilvl w:val="0"/>
          <w:numId w:val="2"/>
        </w:numPr>
        <w:spacing w:after="0" w:line="240" w:lineRule="auto"/>
        <w:ind w:left="426" w:hanging="426"/>
        <w:rPr>
          <w:rFonts w:cstheme="minorHAnsi"/>
          <w:sz w:val="24"/>
          <w:szCs w:val="24"/>
          <w:lang w:val="en-US"/>
        </w:rPr>
      </w:pPr>
      <w:r>
        <w:rPr>
          <w:rFonts w:cstheme="minorHAnsi"/>
          <w:b/>
          <w:sz w:val="24"/>
          <w:szCs w:val="24"/>
        </w:rPr>
        <w:lastRenderedPageBreak/>
        <w:t>Capaian Pembelajaran (</w:t>
      </w:r>
      <w:r w:rsidR="00CA4D27" w:rsidRPr="00A45872">
        <w:rPr>
          <w:rFonts w:cstheme="minorHAnsi"/>
          <w:b/>
          <w:sz w:val="24"/>
          <w:szCs w:val="24"/>
        </w:rPr>
        <w:t>Learning Outcom</w:t>
      </w:r>
      <w:r w:rsidR="001C00B5">
        <w:rPr>
          <w:rFonts w:cstheme="minorHAnsi"/>
          <w:b/>
          <w:sz w:val="24"/>
          <w:szCs w:val="24"/>
        </w:rPr>
        <w:t>es</w:t>
      </w:r>
      <w:r>
        <w:rPr>
          <w:rFonts w:cstheme="minorHAnsi"/>
          <w:b/>
          <w:sz w:val="24"/>
          <w:szCs w:val="24"/>
        </w:rPr>
        <w:t xml:space="preserve"> =LO)</w:t>
      </w:r>
    </w:p>
    <w:p w:rsidR="003976E7" w:rsidRDefault="003976E7" w:rsidP="003976E7">
      <w:pPr>
        <w:pStyle w:val="ListParagraph"/>
        <w:spacing w:after="0" w:line="240" w:lineRule="auto"/>
        <w:ind w:left="426"/>
        <w:rPr>
          <w:rFonts w:ascii="Calibri" w:eastAsiaTheme="majorEastAsia" w:hAnsi="Calibri" w:cs="Calibri"/>
          <w:noProof w:val="0"/>
          <w:color w:val="000000" w:themeColor="text1"/>
          <w:sz w:val="24"/>
          <w:szCs w:val="24"/>
          <w:lang w:bidi="en-US"/>
        </w:rPr>
      </w:pPr>
      <w:r w:rsidRPr="003976E7">
        <w:rPr>
          <w:rFonts w:cstheme="minorHAnsi"/>
          <w:sz w:val="24"/>
          <w:szCs w:val="24"/>
        </w:rPr>
        <w:t>Mahasiswa S-2 Pendidikan Biologi mampu</w:t>
      </w:r>
      <w:r>
        <w:rPr>
          <w:rFonts w:ascii="Calibri" w:eastAsiaTheme="majorEastAsia" w:hAnsi="Calibri" w:cs="Calibri"/>
          <w:noProof w:val="0"/>
          <w:color w:val="000000" w:themeColor="text1"/>
          <w:sz w:val="24"/>
          <w:szCs w:val="24"/>
          <w:lang w:bidi="en-US"/>
        </w:rPr>
        <w:t xml:space="preserve"> mengembangkan suatu inovasi dan mendifusikan inovasi pendidikan pada institusi pendidikan.</w:t>
      </w:r>
    </w:p>
    <w:p w:rsidR="003976E7" w:rsidRDefault="003976E7" w:rsidP="003976E7">
      <w:pPr>
        <w:pStyle w:val="ListParagraph"/>
        <w:spacing w:after="0" w:line="240" w:lineRule="auto"/>
        <w:ind w:left="426"/>
        <w:rPr>
          <w:rFonts w:ascii="Calibri" w:eastAsiaTheme="majorEastAsia" w:hAnsi="Calibri" w:cs="Calibri"/>
          <w:noProof w:val="0"/>
          <w:color w:val="000000" w:themeColor="text1"/>
          <w:sz w:val="24"/>
          <w:szCs w:val="24"/>
          <w:lang w:bidi="en-US"/>
        </w:rPr>
      </w:pPr>
    </w:p>
    <w:p w:rsidR="003976E7" w:rsidRPr="003976E7" w:rsidRDefault="003976E7" w:rsidP="003976E7">
      <w:pPr>
        <w:pStyle w:val="ListParagraph"/>
        <w:spacing w:after="0" w:line="240" w:lineRule="auto"/>
        <w:ind w:left="426"/>
        <w:rPr>
          <w:rFonts w:ascii="Calibri" w:eastAsiaTheme="majorEastAsia" w:hAnsi="Calibri" w:cs="Calibri"/>
          <w:b/>
          <w:noProof w:val="0"/>
          <w:color w:val="000000" w:themeColor="text1"/>
          <w:sz w:val="24"/>
          <w:szCs w:val="24"/>
          <w:lang w:val="en-US" w:bidi="en-US"/>
        </w:rPr>
      </w:pPr>
      <w:r w:rsidRPr="003976E7">
        <w:rPr>
          <w:rFonts w:ascii="Calibri" w:eastAsiaTheme="majorEastAsia" w:hAnsi="Calibri" w:cs="Calibri"/>
          <w:b/>
          <w:noProof w:val="0"/>
          <w:color w:val="000000" w:themeColor="text1"/>
          <w:sz w:val="24"/>
          <w:szCs w:val="24"/>
          <w:lang w:bidi="en-US"/>
        </w:rPr>
        <w:t>Sub Capaian Pembelajaran</w:t>
      </w:r>
      <w:r w:rsidRPr="003976E7">
        <w:rPr>
          <w:rFonts w:ascii="Calibri" w:eastAsiaTheme="majorEastAsia" w:hAnsi="Calibri" w:cs="Calibri"/>
          <w:b/>
          <w:noProof w:val="0"/>
          <w:color w:val="000000" w:themeColor="text1"/>
          <w:sz w:val="24"/>
          <w:szCs w:val="24"/>
          <w:lang w:val="en-US" w:bidi="en-US"/>
        </w:rPr>
        <w:t xml:space="preserve"> </w:t>
      </w:r>
    </w:p>
    <w:p w:rsidR="00A265F1" w:rsidRPr="00A265F1" w:rsidRDefault="00A265F1" w:rsidP="003976E7">
      <w:pPr>
        <w:pStyle w:val="Heading5"/>
        <w:keepLines w:val="0"/>
        <w:numPr>
          <w:ilvl w:val="0"/>
          <w:numId w:val="39"/>
        </w:numPr>
        <w:tabs>
          <w:tab w:val="clear" w:pos="1980"/>
          <w:tab w:val="num" w:pos="851"/>
        </w:tabs>
        <w:spacing w:before="0" w:line="240" w:lineRule="auto"/>
        <w:ind w:left="850" w:hanging="425"/>
        <w:jc w:val="both"/>
        <w:rPr>
          <w:rFonts w:ascii="Calibri" w:hAnsi="Calibri" w:cs="Calibri"/>
          <w:color w:val="000000" w:themeColor="text1"/>
          <w:sz w:val="24"/>
          <w:szCs w:val="24"/>
          <w:lang w:val="id-ID"/>
        </w:rPr>
      </w:pPr>
      <w:proofErr w:type="spellStart"/>
      <w:r w:rsidRPr="00A265F1">
        <w:rPr>
          <w:rFonts w:ascii="Calibri" w:hAnsi="Calibri" w:cs="Calibri"/>
          <w:color w:val="000000" w:themeColor="text1"/>
          <w:sz w:val="24"/>
          <w:szCs w:val="24"/>
        </w:rPr>
        <w:t>Memahami</w:t>
      </w:r>
      <w:proofErr w:type="spellEnd"/>
      <w:r w:rsidRPr="00A265F1">
        <w:rPr>
          <w:rFonts w:ascii="Calibri" w:hAnsi="Calibri" w:cs="Calibri"/>
          <w:color w:val="000000" w:themeColor="text1"/>
          <w:sz w:val="24"/>
          <w:szCs w:val="24"/>
        </w:rPr>
        <w:t xml:space="preserve"> </w:t>
      </w:r>
      <w:r w:rsidRPr="00A265F1">
        <w:rPr>
          <w:rFonts w:ascii="Calibri" w:hAnsi="Calibri" w:cs="Calibri"/>
          <w:color w:val="000000" w:themeColor="text1"/>
          <w:sz w:val="24"/>
          <w:szCs w:val="24"/>
          <w:lang w:val="id-ID"/>
        </w:rPr>
        <w:t xml:space="preserve">hakikat </w:t>
      </w:r>
      <w:proofErr w:type="spellStart"/>
      <w:r w:rsidRPr="00A265F1">
        <w:rPr>
          <w:rFonts w:ascii="Calibri" w:hAnsi="Calibri" w:cs="Calibri"/>
          <w:color w:val="000000" w:themeColor="text1"/>
          <w:sz w:val="24"/>
          <w:szCs w:val="24"/>
        </w:rPr>
        <w:t>inovasi</w:t>
      </w:r>
      <w:proofErr w:type="spellEnd"/>
    </w:p>
    <w:p w:rsidR="00A265F1" w:rsidRPr="00A265F1" w:rsidRDefault="00A265F1" w:rsidP="003976E7">
      <w:pPr>
        <w:pStyle w:val="ListParagraph"/>
        <w:numPr>
          <w:ilvl w:val="0"/>
          <w:numId w:val="39"/>
        </w:numPr>
        <w:tabs>
          <w:tab w:val="clear" w:pos="1980"/>
          <w:tab w:val="num" w:pos="851"/>
        </w:tabs>
        <w:spacing w:after="0" w:line="240" w:lineRule="auto"/>
        <w:ind w:left="850" w:hanging="425"/>
        <w:contextualSpacing w:val="0"/>
        <w:rPr>
          <w:rFonts w:ascii="Calibri" w:hAnsi="Calibri" w:cs="Calibri"/>
          <w:color w:val="000000" w:themeColor="text1"/>
          <w:sz w:val="24"/>
          <w:szCs w:val="24"/>
        </w:rPr>
      </w:pPr>
      <w:r w:rsidRPr="00A265F1">
        <w:rPr>
          <w:rFonts w:ascii="Calibri" w:hAnsi="Calibri" w:cs="Calibri"/>
          <w:color w:val="000000" w:themeColor="text1"/>
          <w:sz w:val="24"/>
          <w:szCs w:val="24"/>
        </w:rPr>
        <w:t>Memahami characteristics of innovations</w:t>
      </w:r>
    </w:p>
    <w:p w:rsidR="00A265F1" w:rsidRPr="00A265F1" w:rsidRDefault="00A265F1" w:rsidP="003976E7">
      <w:pPr>
        <w:pStyle w:val="ListParagraph"/>
        <w:numPr>
          <w:ilvl w:val="0"/>
          <w:numId w:val="39"/>
        </w:numPr>
        <w:tabs>
          <w:tab w:val="clear" w:pos="1980"/>
          <w:tab w:val="num" w:pos="851"/>
        </w:tabs>
        <w:spacing w:after="0" w:line="240" w:lineRule="auto"/>
        <w:ind w:left="850" w:hanging="425"/>
        <w:contextualSpacing w:val="0"/>
        <w:rPr>
          <w:rStyle w:val="mw-headline"/>
          <w:rFonts w:ascii="Calibri" w:hAnsi="Calibri" w:cs="Calibri"/>
          <w:color w:val="000000" w:themeColor="text1"/>
          <w:sz w:val="24"/>
          <w:szCs w:val="24"/>
        </w:rPr>
      </w:pPr>
      <w:r w:rsidRPr="00A265F1">
        <w:rPr>
          <w:rFonts w:ascii="Calibri" w:hAnsi="Calibri" w:cs="Calibri"/>
          <w:color w:val="000000" w:themeColor="text1"/>
          <w:sz w:val="24"/>
          <w:szCs w:val="24"/>
        </w:rPr>
        <w:t>Memahami</w:t>
      </w:r>
      <w:r w:rsidRPr="00A265F1">
        <w:rPr>
          <w:rStyle w:val="mw-headline"/>
          <w:rFonts w:ascii="Calibri" w:hAnsi="Calibri" w:cs="Calibri"/>
          <w:color w:val="000000" w:themeColor="text1"/>
          <w:sz w:val="24"/>
          <w:szCs w:val="24"/>
        </w:rPr>
        <w:t xml:space="preserve"> Characteristics of individual adopters</w:t>
      </w:r>
    </w:p>
    <w:p w:rsidR="00A265F1" w:rsidRPr="00A265F1" w:rsidRDefault="00A265F1" w:rsidP="003976E7">
      <w:pPr>
        <w:pStyle w:val="ListParagraph"/>
        <w:numPr>
          <w:ilvl w:val="0"/>
          <w:numId w:val="39"/>
        </w:numPr>
        <w:tabs>
          <w:tab w:val="clear" w:pos="1980"/>
          <w:tab w:val="num" w:pos="851"/>
        </w:tabs>
        <w:spacing w:after="0" w:line="240" w:lineRule="auto"/>
        <w:ind w:left="850" w:hanging="425"/>
        <w:contextualSpacing w:val="0"/>
        <w:rPr>
          <w:rStyle w:val="mw-headline"/>
          <w:rFonts w:ascii="Calibri" w:hAnsi="Calibri" w:cs="Calibri"/>
          <w:color w:val="000000" w:themeColor="text1"/>
          <w:sz w:val="24"/>
          <w:szCs w:val="24"/>
        </w:rPr>
      </w:pPr>
      <w:r w:rsidRPr="00A265F1">
        <w:rPr>
          <w:rFonts w:ascii="Calibri" w:hAnsi="Calibri" w:cs="Calibri"/>
          <w:color w:val="000000" w:themeColor="text1"/>
          <w:sz w:val="24"/>
          <w:szCs w:val="24"/>
        </w:rPr>
        <w:t>Memahami</w:t>
      </w:r>
      <w:r w:rsidRPr="00A265F1">
        <w:rPr>
          <w:rStyle w:val="mw-headline"/>
          <w:rFonts w:ascii="Calibri" w:hAnsi="Calibri" w:cs="Calibri"/>
          <w:color w:val="000000" w:themeColor="text1"/>
          <w:sz w:val="24"/>
          <w:szCs w:val="24"/>
        </w:rPr>
        <w:t xml:space="preserve"> Characteristics of organizations</w:t>
      </w:r>
    </w:p>
    <w:p w:rsidR="00A265F1" w:rsidRPr="00A265F1" w:rsidRDefault="00A265F1" w:rsidP="003976E7">
      <w:pPr>
        <w:pStyle w:val="ListParagraph"/>
        <w:numPr>
          <w:ilvl w:val="0"/>
          <w:numId w:val="39"/>
        </w:numPr>
        <w:tabs>
          <w:tab w:val="clear" w:pos="1980"/>
          <w:tab w:val="num" w:pos="851"/>
        </w:tabs>
        <w:spacing w:after="0" w:line="240" w:lineRule="auto"/>
        <w:ind w:left="850" w:hanging="425"/>
        <w:contextualSpacing w:val="0"/>
        <w:rPr>
          <w:rFonts w:ascii="Calibri" w:hAnsi="Calibri" w:cs="Calibri"/>
          <w:color w:val="000000" w:themeColor="text1"/>
          <w:sz w:val="24"/>
          <w:szCs w:val="24"/>
        </w:rPr>
      </w:pPr>
      <w:r w:rsidRPr="00A265F1">
        <w:rPr>
          <w:rFonts w:ascii="Calibri" w:hAnsi="Calibri" w:cs="Calibri"/>
          <w:color w:val="000000" w:themeColor="text1"/>
          <w:sz w:val="24"/>
          <w:szCs w:val="24"/>
        </w:rPr>
        <w:t>Memahami</w:t>
      </w:r>
      <w:r w:rsidRPr="00A265F1">
        <w:rPr>
          <w:rStyle w:val="mw-headline"/>
          <w:rFonts w:ascii="Calibri" w:hAnsi="Calibri" w:cs="Calibri"/>
          <w:color w:val="000000" w:themeColor="text1"/>
          <w:sz w:val="24"/>
          <w:szCs w:val="24"/>
        </w:rPr>
        <w:t xml:space="preserve"> The role of social systems</w:t>
      </w:r>
    </w:p>
    <w:p w:rsidR="00A265F1" w:rsidRPr="00A265F1" w:rsidRDefault="00A265F1" w:rsidP="003976E7">
      <w:pPr>
        <w:pStyle w:val="Heading5"/>
        <w:keepLines w:val="0"/>
        <w:numPr>
          <w:ilvl w:val="0"/>
          <w:numId w:val="39"/>
        </w:numPr>
        <w:tabs>
          <w:tab w:val="clear" w:pos="1980"/>
          <w:tab w:val="num" w:pos="851"/>
        </w:tabs>
        <w:spacing w:before="0" w:line="240" w:lineRule="auto"/>
        <w:ind w:left="850" w:hanging="425"/>
        <w:jc w:val="both"/>
        <w:rPr>
          <w:rFonts w:ascii="Calibri" w:hAnsi="Calibri" w:cs="Calibri"/>
          <w:color w:val="000000" w:themeColor="text1"/>
          <w:sz w:val="24"/>
          <w:szCs w:val="24"/>
          <w:lang w:val="id-ID"/>
        </w:rPr>
      </w:pPr>
      <w:r w:rsidRPr="00A265F1">
        <w:rPr>
          <w:rFonts w:ascii="Calibri" w:hAnsi="Calibri" w:cs="Calibri"/>
          <w:color w:val="000000" w:themeColor="text1"/>
          <w:sz w:val="24"/>
          <w:szCs w:val="24"/>
          <w:lang w:val="id-ID"/>
        </w:rPr>
        <w:t xml:space="preserve">Memahami </w:t>
      </w:r>
      <w:proofErr w:type="spellStart"/>
      <w:r w:rsidRPr="00A265F1">
        <w:rPr>
          <w:rFonts w:ascii="Calibri" w:hAnsi="Calibri" w:cs="Calibri"/>
          <w:color w:val="000000" w:themeColor="text1"/>
          <w:sz w:val="24"/>
          <w:szCs w:val="24"/>
        </w:rPr>
        <w:t>proses</w:t>
      </w:r>
      <w:proofErr w:type="spellEnd"/>
      <w:r w:rsidRPr="00A265F1">
        <w:rPr>
          <w:rFonts w:ascii="Calibri" w:hAnsi="Calibri" w:cs="Calibri"/>
          <w:color w:val="000000" w:themeColor="text1"/>
          <w:sz w:val="24"/>
          <w:szCs w:val="24"/>
        </w:rPr>
        <w:t xml:space="preserve"> </w:t>
      </w:r>
      <w:proofErr w:type="spellStart"/>
      <w:r w:rsidRPr="00A265F1">
        <w:rPr>
          <w:rFonts w:ascii="Calibri" w:hAnsi="Calibri" w:cs="Calibri"/>
          <w:color w:val="000000" w:themeColor="text1"/>
          <w:sz w:val="24"/>
          <w:szCs w:val="24"/>
        </w:rPr>
        <w:t>difusi</w:t>
      </w:r>
      <w:proofErr w:type="spellEnd"/>
      <w:r w:rsidRPr="00A265F1">
        <w:rPr>
          <w:rFonts w:ascii="Calibri" w:hAnsi="Calibri" w:cs="Calibri"/>
          <w:color w:val="000000" w:themeColor="text1"/>
          <w:sz w:val="24"/>
          <w:szCs w:val="24"/>
        </w:rPr>
        <w:t xml:space="preserve"> </w:t>
      </w:r>
      <w:proofErr w:type="spellStart"/>
      <w:r w:rsidRPr="00A265F1">
        <w:rPr>
          <w:rFonts w:ascii="Calibri" w:hAnsi="Calibri" w:cs="Calibri"/>
          <w:color w:val="000000" w:themeColor="text1"/>
          <w:sz w:val="24"/>
          <w:szCs w:val="24"/>
        </w:rPr>
        <w:t>inovasi</w:t>
      </w:r>
      <w:proofErr w:type="spellEnd"/>
    </w:p>
    <w:p w:rsidR="00A265F1" w:rsidRPr="00A265F1" w:rsidRDefault="00A265F1" w:rsidP="003976E7">
      <w:pPr>
        <w:pStyle w:val="ListParagraph"/>
        <w:numPr>
          <w:ilvl w:val="0"/>
          <w:numId w:val="39"/>
        </w:numPr>
        <w:tabs>
          <w:tab w:val="clear" w:pos="1980"/>
          <w:tab w:val="num" w:pos="851"/>
        </w:tabs>
        <w:spacing w:after="0" w:line="240" w:lineRule="auto"/>
        <w:ind w:left="850" w:hanging="425"/>
        <w:contextualSpacing w:val="0"/>
        <w:rPr>
          <w:rFonts w:ascii="Calibri" w:hAnsi="Calibri" w:cs="Calibri"/>
          <w:color w:val="000000" w:themeColor="text1"/>
          <w:sz w:val="24"/>
          <w:szCs w:val="24"/>
        </w:rPr>
      </w:pPr>
      <w:r w:rsidRPr="00A265F1">
        <w:rPr>
          <w:rFonts w:ascii="Calibri" w:hAnsi="Calibri" w:cs="Calibri"/>
          <w:color w:val="000000" w:themeColor="text1"/>
          <w:sz w:val="24"/>
          <w:szCs w:val="24"/>
        </w:rPr>
        <w:t xml:space="preserve">Memahami peranan </w:t>
      </w:r>
      <w:r w:rsidRPr="00A265F1">
        <w:rPr>
          <w:rFonts w:ascii="Calibri" w:hAnsi="Calibri" w:cs="Calibri"/>
          <w:i/>
          <w:iCs/>
          <w:color w:val="000000" w:themeColor="text1"/>
          <w:sz w:val="24"/>
          <w:szCs w:val="24"/>
        </w:rPr>
        <w:t>change agent</w:t>
      </w:r>
      <w:r w:rsidRPr="00A265F1">
        <w:rPr>
          <w:rFonts w:ascii="Calibri" w:hAnsi="Calibri" w:cs="Calibri"/>
          <w:color w:val="000000" w:themeColor="text1"/>
          <w:sz w:val="24"/>
          <w:szCs w:val="24"/>
        </w:rPr>
        <w:t xml:space="preserve"> dan </w:t>
      </w:r>
      <w:r w:rsidRPr="00A265F1">
        <w:rPr>
          <w:rFonts w:ascii="Calibri" w:hAnsi="Calibri" w:cs="Calibri"/>
          <w:i/>
          <w:iCs/>
          <w:color w:val="000000" w:themeColor="text1"/>
          <w:sz w:val="24"/>
          <w:szCs w:val="24"/>
        </w:rPr>
        <w:t xml:space="preserve">opinion leader </w:t>
      </w:r>
      <w:r w:rsidRPr="00A265F1">
        <w:rPr>
          <w:rFonts w:ascii="Calibri" w:hAnsi="Calibri" w:cs="Calibri"/>
          <w:color w:val="000000" w:themeColor="text1"/>
          <w:sz w:val="24"/>
          <w:szCs w:val="24"/>
        </w:rPr>
        <w:t>dalam difusi inovasi</w:t>
      </w:r>
    </w:p>
    <w:p w:rsidR="00A265F1" w:rsidRPr="00A265F1" w:rsidRDefault="00A265F1" w:rsidP="003976E7">
      <w:pPr>
        <w:pStyle w:val="ListParagraph"/>
        <w:numPr>
          <w:ilvl w:val="0"/>
          <w:numId w:val="39"/>
        </w:numPr>
        <w:tabs>
          <w:tab w:val="clear" w:pos="1980"/>
          <w:tab w:val="num" w:pos="851"/>
        </w:tabs>
        <w:spacing w:after="0" w:line="240" w:lineRule="auto"/>
        <w:ind w:left="850" w:hanging="425"/>
        <w:contextualSpacing w:val="0"/>
        <w:rPr>
          <w:rFonts w:ascii="Calibri" w:hAnsi="Calibri" w:cs="Calibri"/>
          <w:color w:val="000000" w:themeColor="text1"/>
          <w:sz w:val="24"/>
          <w:szCs w:val="24"/>
        </w:rPr>
      </w:pPr>
      <w:r w:rsidRPr="00A265F1">
        <w:rPr>
          <w:rFonts w:ascii="Calibri" w:hAnsi="Calibri" w:cs="Calibri"/>
          <w:color w:val="000000" w:themeColor="text1"/>
          <w:sz w:val="24"/>
          <w:szCs w:val="24"/>
        </w:rPr>
        <w:t>Memahami peranan Pengetahuan (</w:t>
      </w:r>
      <w:r w:rsidRPr="00A265F1">
        <w:rPr>
          <w:rFonts w:ascii="Calibri" w:hAnsi="Calibri" w:cs="Calibri"/>
          <w:i/>
          <w:iCs/>
          <w:color w:val="000000" w:themeColor="text1"/>
          <w:sz w:val="24"/>
          <w:szCs w:val="24"/>
        </w:rPr>
        <w:t>knowledge</w:t>
      </w:r>
      <w:r w:rsidRPr="00A265F1">
        <w:rPr>
          <w:rFonts w:ascii="Calibri" w:hAnsi="Calibri" w:cs="Calibri"/>
          <w:color w:val="000000" w:themeColor="text1"/>
          <w:sz w:val="24"/>
          <w:szCs w:val="24"/>
        </w:rPr>
        <w:t>) dalam difusi inovasi</w:t>
      </w:r>
    </w:p>
    <w:p w:rsidR="00A265F1" w:rsidRPr="00A265F1" w:rsidRDefault="00A265F1" w:rsidP="003976E7">
      <w:pPr>
        <w:pStyle w:val="ListParagraph"/>
        <w:numPr>
          <w:ilvl w:val="0"/>
          <w:numId w:val="39"/>
        </w:numPr>
        <w:tabs>
          <w:tab w:val="clear" w:pos="1980"/>
          <w:tab w:val="num" w:pos="851"/>
        </w:tabs>
        <w:spacing w:after="0" w:line="240" w:lineRule="auto"/>
        <w:ind w:left="850" w:hanging="425"/>
        <w:contextualSpacing w:val="0"/>
        <w:rPr>
          <w:rFonts w:ascii="Calibri" w:hAnsi="Calibri" w:cs="Calibri"/>
          <w:color w:val="000000" w:themeColor="text1"/>
          <w:sz w:val="24"/>
          <w:szCs w:val="24"/>
        </w:rPr>
      </w:pPr>
      <w:r w:rsidRPr="00A265F1">
        <w:rPr>
          <w:rFonts w:ascii="Calibri" w:hAnsi="Calibri" w:cs="Calibri"/>
          <w:color w:val="000000" w:themeColor="text1"/>
          <w:sz w:val="24"/>
          <w:szCs w:val="24"/>
        </w:rPr>
        <w:t>Memahami peranan Persuasi (</w:t>
      </w:r>
      <w:r w:rsidRPr="00A265F1">
        <w:rPr>
          <w:rFonts w:ascii="Calibri" w:hAnsi="Calibri" w:cs="Calibri"/>
          <w:i/>
          <w:iCs/>
          <w:color w:val="000000" w:themeColor="text1"/>
          <w:sz w:val="24"/>
          <w:szCs w:val="24"/>
        </w:rPr>
        <w:t>persuasion</w:t>
      </w:r>
      <w:r w:rsidRPr="00A265F1">
        <w:rPr>
          <w:rFonts w:ascii="Calibri" w:hAnsi="Calibri" w:cs="Calibri"/>
          <w:color w:val="000000" w:themeColor="text1"/>
          <w:sz w:val="24"/>
          <w:szCs w:val="24"/>
        </w:rPr>
        <w:t>) dalam difusi inovasi</w:t>
      </w:r>
    </w:p>
    <w:p w:rsidR="00A265F1" w:rsidRPr="00A265F1" w:rsidRDefault="00A265F1" w:rsidP="003976E7">
      <w:pPr>
        <w:pStyle w:val="ListParagraph"/>
        <w:numPr>
          <w:ilvl w:val="0"/>
          <w:numId w:val="39"/>
        </w:numPr>
        <w:tabs>
          <w:tab w:val="clear" w:pos="1980"/>
          <w:tab w:val="num" w:pos="851"/>
        </w:tabs>
        <w:spacing w:after="0" w:line="240" w:lineRule="auto"/>
        <w:ind w:left="850" w:hanging="425"/>
        <w:contextualSpacing w:val="0"/>
        <w:rPr>
          <w:rFonts w:ascii="Calibri" w:hAnsi="Calibri" w:cs="Calibri"/>
          <w:color w:val="000000" w:themeColor="text1"/>
          <w:sz w:val="24"/>
          <w:szCs w:val="24"/>
        </w:rPr>
      </w:pPr>
      <w:r w:rsidRPr="00A265F1">
        <w:rPr>
          <w:rFonts w:ascii="Calibri" w:hAnsi="Calibri" w:cs="Calibri"/>
          <w:color w:val="000000" w:themeColor="text1"/>
          <w:sz w:val="24"/>
          <w:szCs w:val="24"/>
        </w:rPr>
        <w:t>Memahami peranan Pengambilan keputusan (</w:t>
      </w:r>
      <w:r w:rsidRPr="00A265F1">
        <w:rPr>
          <w:rFonts w:ascii="Calibri" w:hAnsi="Calibri" w:cs="Calibri"/>
          <w:i/>
          <w:iCs/>
          <w:color w:val="000000" w:themeColor="text1"/>
          <w:sz w:val="24"/>
          <w:szCs w:val="24"/>
        </w:rPr>
        <w:t>decision making</w:t>
      </w:r>
      <w:r w:rsidRPr="00A265F1">
        <w:rPr>
          <w:rFonts w:ascii="Calibri" w:hAnsi="Calibri" w:cs="Calibri"/>
          <w:color w:val="000000" w:themeColor="text1"/>
          <w:sz w:val="24"/>
          <w:szCs w:val="24"/>
        </w:rPr>
        <w:t>) dalam difusi inovasi</w:t>
      </w:r>
    </w:p>
    <w:p w:rsidR="00A265F1" w:rsidRPr="00A265F1" w:rsidRDefault="00A265F1" w:rsidP="003976E7">
      <w:pPr>
        <w:pStyle w:val="ListParagraph"/>
        <w:numPr>
          <w:ilvl w:val="0"/>
          <w:numId w:val="39"/>
        </w:numPr>
        <w:tabs>
          <w:tab w:val="clear" w:pos="1980"/>
          <w:tab w:val="num" w:pos="851"/>
        </w:tabs>
        <w:spacing w:after="0" w:line="240" w:lineRule="auto"/>
        <w:ind w:left="850" w:hanging="425"/>
        <w:contextualSpacing w:val="0"/>
        <w:rPr>
          <w:rFonts w:ascii="Calibri" w:hAnsi="Calibri" w:cs="Calibri"/>
          <w:color w:val="000000" w:themeColor="text1"/>
          <w:sz w:val="24"/>
          <w:szCs w:val="24"/>
        </w:rPr>
      </w:pPr>
      <w:r w:rsidRPr="00A265F1">
        <w:rPr>
          <w:rFonts w:ascii="Calibri" w:hAnsi="Calibri" w:cs="Calibri"/>
          <w:color w:val="000000" w:themeColor="text1"/>
          <w:sz w:val="24"/>
          <w:szCs w:val="24"/>
        </w:rPr>
        <w:t>Memahami peranan Implementasi (</w:t>
      </w:r>
      <w:r w:rsidRPr="00A265F1">
        <w:rPr>
          <w:rFonts w:ascii="Calibri" w:hAnsi="Calibri" w:cs="Calibri"/>
          <w:i/>
          <w:iCs/>
          <w:color w:val="000000" w:themeColor="text1"/>
          <w:sz w:val="24"/>
          <w:szCs w:val="24"/>
        </w:rPr>
        <w:t>implementation</w:t>
      </w:r>
      <w:r w:rsidRPr="00A265F1">
        <w:rPr>
          <w:rFonts w:ascii="Calibri" w:hAnsi="Calibri" w:cs="Calibri"/>
          <w:color w:val="000000" w:themeColor="text1"/>
          <w:sz w:val="24"/>
          <w:szCs w:val="24"/>
        </w:rPr>
        <w:t>) dalam difusi inovasi</w:t>
      </w:r>
    </w:p>
    <w:p w:rsidR="00A265F1" w:rsidRPr="00A265F1" w:rsidRDefault="00A265F1" w:rsidP="003976E7">
      <w:pPr>
        <w:pStyle w:val="ListParagraph"/>
        <w:numPr>
          <w:ilvl w:val="0"/>
          <w:numId w:val="39"/>
        </w:numPr>
        <w:tabs>
          <w:tab w:val="clear" w:pos="1980"/>
          <w:tab w:val="num" w:pos="851"/>
        </w:tabs>
        <w:spacing w:after="0" w:line="240" w:lineRule="auto"/>
        <w:ind w:left="850" w:hanging="425"/>
        <w:contextualSpacing w:val="0"/>
        <w:rPr>
          <w:rFonts w:ascii="Calibri" w:hAnsi="Calibri" w:cs="Calibri"/>
        </w:rPr>
      </w:pPr>
      <w:r w:rsidRPr="00A265F1">
        <w:rPr>
          <w:rFonts w:ascii="Calibri" w:hAnsi="Calibri" w:cs="Calibri"/>
          <w:color w:val="000000" w:themeColor="text1"/>
          <w:sz w:val="24"/>
          <w:szCs w:val="24"/>
        </w:rPr>
        <w:t>Memahami peranan Konfirmasi (</w:t>
      </w:r>
      <w:r w:rsidRPr="00A265F1">
        <w:rPr>
          <w:rFonts w:ascii="Calibri" w:hAnsi="Calibri" w:cs="Calibri"/>
          <w:i/>
          <w:iCs/>
          <w:color w:val="000000" w:themeColor="text1"/>
          <w:sz w:val="24"/>
          <w:szCs w:val="24"/>
        </w:rPr>
        <w:t>confirmation</w:t>
      </w:r>
      <w:r w:rsidRPr="00A265F1">
        <w:rPr>
          <w:rFonts w:ascii="Calibri" w:hAnsi="Calibri" w:cs="Calibri"/>
          <w:color w:val="000000" w:themeColor="text1"/>
          <w:sz w:val="24"/>
          <w:szCs w:val="24"/>
        </w:rPr>
        <w:t>) dalam difusi inovasi</w:t>
      </w:r>
    </w:p>
    <w:p w:rsidR="001C00B5" w:rsidRPr="00A45872" w:rsidRDefault="001C00B5" w:rsidP="001C00B5">
      <w:pPr>
        <w:pStyle w:val="ListParagraph"/>
        <w:spacing w:after="0" w:line="240" w:lineRule="auto"/>
        <w:ind w:left="426"/>
        <w:rPr>
          <w:rFonts w:cstheme="minorHAnsi"/>
          <w:sz w:val="24"/>
          <w:szCs w:val="24"/>
          <w:lang w:val="en-US"/>
        </w:rPr>
      </w:pPr>
    </w:p>
    <w:p w:rsidR="003976E7" w:rsidRPr="003976E7" w:rsidRDefault="003976E7" w:rsidP="0088278F">
      <w:pPr>
        <w:spacing w:after="0" w:line="240" w:lineRule="auto"/>
        <w:ind w:left="426"/>
        <w:rPr>
          <w:rFonts w:cstheme="minorHAnsi"/>
          <w:sz w:val="24"/>
          <w:szCs w:val="24"/>
        </w:rPr>
      </w:pPr>
    </w:p>
    <w:p w:rsidR="00795577" w:rsidRPr="00A45872" w:rsidRDefault="003976E7" w:rsidP="00CA4D27">
      <w:pPr>
        <w:pStyle w:val="ListParagraph"/>
        <w:numPr>
          <w:ilvl w:val="0"/>
          <w:numId w:val="2"/>
        </w:numPr>
        <w:spacing w:after="0" w:line="240" w:lineRule="auto"/>
        <w:ind w:left="426" w:hanging="426"/>
        <w:rPr>
          <w:rFonts w:cstheme="minorHAnsi"/>
          <w:b/>
          <w:sz w:val="24"/>
          <w:szCs w:val="24"/>
          <w:lang w:val="en-US"/>
        </w:rPr>
      </w:pPr>
      <w:r>
        <w:rPr>
          <w:rFonts w:cstheme="minorHAnsi"/>
          <w:b/>
          <w:sz w:val="24"/>
          <w:szCs w:val="24"/>
        </w:rPr>
        <w:t>Rincian Pencapaian LO</w:t>
      </w:r>
    </w:p>
    <w:p w:rsidR="0082091D" w:rsidRPr="00A45872" w:rsidRDefault="0082091D" w:rsidP="00CA4D27">
      <w:pPr>
        <w:spacing w:after="0" w:line="240" w:lineRule="auto"/>
        <w:rPr>
          <w:rFonts w:cstheme="minorHAnsi"/>
          <w:b/>
          <w:sz w:val="24"/>
          <w:szCs w:val="24"/>
        </w:rPr>
      </w:pPr>
    </w:p>
    <w:tbl>
      <w:tblPr>
        <w:tblStyle w:val="TableGrid"/>
        <w:tblW w:w="0" w:type="auto"/>
        <w:tblLayout w:type="fixed"/>
        <w:tblLook w:val="04A0"/>
      </w:tblPr>
      <w:tblGrid>
        <w:gridCol w:w="863"/>
        <w:gridCol w:w="2080"/>
        <w:gridCol w:w="1701"/>
        <w:gridCol w:w="1418"/>
        <w:gridCol w:w="1701"/>
        <w:gridCol w:w="2126"/>
        <w:gridCol w:w="1134"/>
        <w:gridCol w:w="709"/>
        <w:gridCol w:w="709"/>
        <w:gridCol w:w="701"/>
      </w:tblGrid>
      <w:tr w:rsidR="005813E7" w:rsidRPr="00A45872" w:rsidTr="00890292">
        <w:trPr>
          <w:trHeight w:val="547"/>
        </w:trPr>
        <w:tc>
          <w:tcPr>
            <w:tcW w:w="863" w:type="dxa"/>
          </w:tcPr>
          <w:p w:rsidR="001D7A19" w:rsidRPr="00A45872" w:rsidRDefault="000F1728" w:rsidP="006029AE">
            <w:pPr>
              <w:jc w:val="center"/>
              <w:rPr>
                <w:rFonts w:cstheme="minorHAnsi"/>
                <w:b/>
                <w:sz w:val="24"/>
                <w:szCs w:val="24"/>
              </w:rPr>
            </w:pPr>
            <w:r w:rsidRPr="00A45872">
              <w:rPr>
                <w:rFonts w:cstheme="minorHAnsi"/>
                <w:b/>
                <w:sz w:val="24"/>
                <w:szCs w:val="24"/>
              </w:rPr>
              <w:t>Pertemuan ke:</w:t>
            </w:r>
          </w:p>
        </w:tc>
        <w:tc>
          <w:tcPr>
            <w:tcW w:w="2080" w:type="dxa"/>
          </w:tcPr>
          <w:p w:rsidR="001D7A19" w:rsidRPr="00A45872" w:rsidRDefault="003976E7" w:rsidP="00B43AE8">
            <w:pPr>
              <w:jc w:val="center"/>
              <w:rPr>
                <w:rFonts w:cstheme="minorHAnsi"/>
                <w:b/>
                <w:sz w:val="24"/>
                <w:szCs w:val="24"/>
              </w:rPr>
            </w:pPr>
            <w:r>
              <w:rPr>
                <w:rFonts w:cstheme="minorHAnsi"/>
                <w:b/>
                <w:sz w:val="24"/>
                <w:szCs w:val="24"/>
              </w:rPr>
              <w:t>Sub</w:t>
            </w:r>
            <w:r w:rsidR="000F1728" w:rsidRPr="00A45872">
              <w:rPr>
                <w:rFonts w:cstheme="minorHAnsi"/>
                <w:b/>
                <w:sz w:val="24"/>
                <w:szCs w:val="24"/>
              </w:rPr>
              <w:t>Capaian Pembelajaran</w:t>
            </w:r>
          </w:p>
        </w:tc>
        <w:tc>
          <w:tcPr>
            <w:tcW w:w="1701" w:type="dxa"/>
          </w:tcPr>
          <w:p w:rsidR="001D7A19" w:rsidRPr="00A45872" w:rsidRDefault="000F1728" w:rsidP="00B43AE8">
            <w:pPr>
              <w:jc w:val="center"/>
              <w:rPr>
                <w:rFonts w:cstheme="minorHAnsi"/>
                <w:b/>
                <w:sz w:val="24"/>
                <w:szCs w:val="24"/>
              </w:rPr>
            </w:pPr>
            <w:r w:rsidRPr="00A45872">
              <w:rPr>
                <w:rFonts w:cstheme="minorHAnsi"/>
                <w:b/>
                <w:sz w:val="24"/>
                <w:szCs w:val="24"/>
              </w:rPr>
              <w:t>Bahan Kajian</w:t>
            </w:r>
          </w:p>
        </w:tc>
        <w:tc>
          <w:tcPr>
            <w:tcW w:w="1418" w:type="dxa"/>
          </w:tcPr>
          <w:p w:rsidR="001D7A19" w:rsidRPr="00A45872" w:rsidRDefault="003976E7" w:rsidP="00B43AE8">
            <w:pPr>
              <w:jc w:val="center"/>
              <w:rPr>
                <w:rFonts w:cstheme="minorHAnsi"/>
                <w:b/>
                <w:sz w:val="24"/>
                <w:szCs w:val="24"/>
              </w:rPr>
            </w:pPr>
            <w:r>
              <w:rPr>
                <w:rFonts w:cstheme="minorHAnsi"/>
                <w:b/>
                <w:sz w:val="24"/>
                <w:szCs w:val="24"/>
              </w:rPr>
              <w:t>Bentuk</w:t>
            </w:r>
          </w:p>
        </w:tc>
        <w:tc>
          <w:tcPr>
            <w:tcW w:w="1701" w:type="dxa"/>
          </w:tcPr>
          <w:p w:rsidR="001D7A19" w:rsidRPr="00A45872" w:rsidRDefault="003976E7" w:rsidP="00B43AE8">
            <w:pPr>
              <w:jc w:val="center"/>
              <w:rPr>
                <w:rFonts w:cstheme="minorHAnsi"/>
                <w:b/>
                <w:sz w:val="24"/>
                <w:szCs w:val="24"/>
              </w:rPr>
            </w:pPr>
            <w:r w:rsidRPr="00A45872">
              <w:rPr>
                <w:rFonts w:cstheme="minorHAnsi"/>
                <w:b/>
                <w:sz w:val="24"/>
                <w:szCs w:val="24"/>
              </w:rPr>
              <w:t>Model Pembelajaran</w:t>
            </w:r>
          </w:p>
        </w:tc>
        <w:tc>
          <w:tcPr>
            <w:tcW w:w="2126" w:type="dxa"/>
          </w:tcPr>
          <w:p w:rsidR="001D7A19" w:rsidRPr="00A45872" w:rsidRDefault="000F1728" w:rsidP="00B43AE8">
            <w:pPr>
              <w:jc w:val="center"/>
              <w:rPr>
                <w:rFonts w:cstheme="minorHAnsi"/>
                <w:b/>
                <w:sz w:val="24"/>
                <w:szCs w:val="24"/>
              </w:rPr>
            </w:pPr>
            <w:r w:rsidRPr="00A45872">
              <w:rPr>
                <w:rFonts w:cstheme="minorHAnsi"/>
                <w:b/>
                <w:sz w:val="24"/>
                <w:szCs w:val="24"/>
              </w:rPr>
              <w:t>Indik</w:t>
            </w:r>
            <w:r w:rsidR="001D7A19" w:rsidRPr="00A45872">
              <w:rPr>
                <w:rFonts w:cstheme="minorHAnsi"/>
                <w:b/>
                <w:sz w:val="24"/>
                <w:szCs w:val="24"/>
              </w:rPr>
              <w:t>ator</w:t>
            </w:r>
          </w:p>
        </w:tc>
        <w:tc>
          <w:tcPr>
            <w:tcW w:w="1134" w:type="dxa"/>
          </w:tcPr>
          <w:p w:rsidR="001D7A19" w:rsidRPr="00A45872" w:rsidRDefault="001D7A19" w:rsidP="00B17470">
            <w:pPr>
              <w:jc w:val="center"/>
              <w:rPr>
                <w:rFonts w:cstheme="minorHAnsi"/>
                <w:b/>
                <w:sz w:val="24"/>
                <w:szCs w:val="24"/>
              </w:rPr>
            </w:pPr>
            <w:r w:rsidRPr="00A45872">
              <w:rPr>
                <w:rFonts w:cstheme="minorHAnsi"/>
                <w:b/>
                <w:sz w:val="24"/>
                <w:szCs w:val="24"/>
              </w:rPr>
              <w:t>Te</w:t>
            </w:r>
            <w:r w:rsidR="00B17470" w:rsidRPr="00A45872">
              <w:rPr>
                <w:rFonts w:cstheme="minorHAnsi"/>
                <w:b/>
                <w:sz w:val="24"/>
                <w:szCs w:val="24"/>
              </w:rPr>
              <w:t>knik</w:t>
            </w:r>
          </w:p>
        </w:tc>
        <w:tc>
          <w:tcPr>
            <w:tcW w:w="709" w:type="dxa"/>
          </w:tcPr>
          <w:p w:rsidR="001D7A19" w:rsidRPr="00A45872" w:rsidRDefault="00B17470" w:rsidP="00B43AE8">
            <w:pPr>
              <w:jc w:val="center"/>
              <w:rPr>
                <w:rFonts w:cstheme="minorHAnsi"/>
                <w:b/>
                <w:sz w:val="24"/>
                <w:szCs w:val="24"/>
              </w:rPr>
            </w:pPr>
            <w:r w:rsidRPr="00A45872">
              <w:rPr>
                <w:rFonts w:cstheme="minorHAnsi"/>
                <w:b/>
                <w:sz w:val="24"/>
                <w:szCs w:val="24"/>
              </w:rPr>
              <w:t>Bo</w:t>
            </w:r>
            <w:r w:rsidR="00401D8B">
              <w:rPr>
                <w:rFonts w:cstheme="minorHAnsi"/>
                <w:b/>
                <w:sz w:val="24"/>
                <w:szCs w:val="24"/>
              </w:rPr>
              <w:t>-</w:t>
            </w:r>
            <w:r w:rsidRPr="00A45872">
              <w:rPr>
                <w:rFonts w:cstheme="minorHAnsi"/>
                <w:b/>
                <w:sz w:val="24"/>
                <w:szCs w:val="24"/>
              </w:rPr>
              <w:t>bot</w:t>
            </w:r>
          </w:p>
        </w:tc>
        <w:tc>
          <w:tcPr>
            <w:tcW w:w="709" w:type="dxa"/>
          </w:tcPr>
          <w:p w:rsidR="001D7A19" w:rsidRPr="00A45872" w:rsidRDefault="00B17470" w:rsidP="006029AE">
            <w:pPr>
              <w:rPr>
                <w:rFonts w:cstheme="minorHAnsi"/>
                <w:b/>
                <w:sz w:val="24"/>
                <w:szCs w:val="24"/>
              </w:rPr>
            </w:pPr>
            <w:r w:rsidRPr="00A45872">
              <w:rPr>
                <w:rFonts w:cstheme="minorHAnsi"/>
                <w:b/>
                <w:sz w:val="24"/>
                <w:szCs w:val="24"/>
              </w:rPr>
              <w:t>Waktu</w:t>
            </w:r>
          </w:p>
        </w:tc>
        <w:tc>
          <w:tcPr>
            <w:tcW w:w="701" w:type="dxa"/>
          </w:tcPr>
          <w:p w:rsidR="001D7A19" w:rsidRPr="00A45872" w:rsidRDefault="00A33E4F" w:rsidP="006029AE">
            <w:pPr>
              <w:rPr>
                <w:rFonts w:cstheme="minorHAnsi"/>
                <w:b/>
                <w:sz w:val="24"/>
                <w:szCs w:val="24"/>
              </w:rPr>
            </w:pPr>
            <w:r>
              <w:rPr>
                <w:rFonts w:cstheme="minorHAnsi"/>
                <w:b/>
                <w:sz w:val="24"/>
                <w:szCs w:val="24"/>
              </w:rPr>
              <w:t>Referen-si</w:t>
            </w:r>
          </w:p>
        </w:tc>
      </w:tr>
      <w:tr w:rsidR="0025527B" w:rsidRPr="00A45872" w:rsidTr="00890292">
        <w:tc>
          <w:tcPr>
            <w:tcW w:w="863" w:type="dxa"/>
          </w:tcPr>
          <w:p w:rsidR="0025527B" w:rsidRPr="00867B86" w:rsidRDefault="00EE6122" w:rsidP="006029AE">
            <w:pPr>
              <w:jc w:val="center"/>
              <w:rPr>
                <w:rFonts w:cstheme="minorHAnsi"/>
                <w:b/>
                <w:color w:val="000000" w:themeColor="text1"/>
                <w:sz w:val="24"/>
                <w:szCs w:val="24"/>
              </w:rPr>
            </w:pPr>
            <w:r w:rsidRPr="00867B86">
              <w:rPr>
                <w:rFonts w:cstheme="minorHAnsi"/>
                <w:b/>
                <w:color w:val="000000" w:themeColor="text1"/>
                <w:sz w:val="24"/>
                <w:szCs w:val="24"/>
              </w:rPr>
              <w:t>1</w:t>
            </w:r>
          </w:p>
        </w:tc>
        <w:tc>
          <w:tcPr>
            <w:tcW w:w="2080" w:type="dxa"/>
          </w:tcPr>
          <w:p w:rsidR="0025527B" w:rsidRPr="00867B86" w:rsidRDefault="00A265F1" w:rsidP="00A265F1">
            <w:pPr>
              <w:spacing w:after="120"/>
              <w:rPr>
                <w:rFonts w:cstheme="minorHAnsi"/>
                <w:color w:val="000000" w:themeColor="text1"/>
                <w:sz w:val="24"/>
                <w:szCs w:val="24"/>
              </w:rPr>
            </w:pPr>
            <w:r w:rsidRPr="00867B86">
              <w:rPr>
                <w:rFonts w:cstheme="minorHAnsi"/>
                <w:color w:val="000000" w:themeColor="text1"/>
                <w:sz w:val="24"/>
                <w:szCs w:val="24"/>
              </w:rPr>
              <w:t>Memahami hakikat inovasi</w:t>
            </w:r>
          </w:p>
        </w:tc>
        <w:tc>
          <w:tcPr>
            <w:tcW w:w="1701" w:type="dxa"/>
          </w:tcPr>
          <w:p w:rsidR="0025527B" w:rsidRPr="00867B86" w:rsidRDefault="0025527B" w:rsidP="00E55679">
            <w:pPr>
              <w:rPr>
                <w:rFonts w:cstheme="minorHAnsi"/>
                <w:color w:val="000000" w:themeColor="text1"/>
                <w:sz w:val="24"/>
                <w:szCs w:val="24"/>
              </w:rPr>
            </w:pPr>
            <w:r w:rsidRPr="00867B86">
              <w:rPr>
                <w:rFonts w:cstheme="minorHAnsi"/>
                <w:color w:val="000000" w:themeColor="text1"/>
                <w:sz w:val="24"/>
                <w:szCs w:val="24"/>
              </w:rPr>
              <w:t>Kontrak kuliah</w:t>
            </w:r>
          </w:p>
          <w:p w:rsidR="0025527B" w:rsidRPr="00867B86" w:rsidRDefault="0025527B" w:rsidP="00A265F1">
            <w:pPr>
              <w:rPr>
                <w:rFonts w:cstheme="minorHAnsi"/>
                <w:color w:val="000000" w:themeColor="text1"/>
                <w:sz w:val="24"/>
                <w:szCs w:val="24"/>
              </w:rPr>
            </w:pPr>
            <w:r w:rsidRPr="00867B86">
              <w:rPr>
                <w:rFonts w:cstheme="minorHAnsi"/>
                <w:color w:val="000000" w:themeColor="text1"/>
                <w:sz w:val="24"/>
                <w:szCs w:val="24"/>
              </w:rPr>
              <w:t xml:space="preserve">Pengantar </w:t>
            </w:r>
            <w:r w:rsidR="00EE6122" w:rsidRPr="00867B86">
              <w:rPr>
                <w:rFonts w:cstheme="minorHAnsi"/>
                <w:color w:val="000000" w:themeColor="text1"/>
                <w:sz w:val="24"/>
                <w:szCs w:val="24"/>
              </w:rPr>
              <w:t>difusi inovasi</w:t>
            </w:r>
          </w:p>
          <w:p w:rsidR="00EE6122" w:rsidRPr="00867B86" w:rsidRDefault="00EE6122" w:rsidP="00A265F1">
            <w:pPr>
              <w:rPr>
                <w:rFonts w:cstheme="minorHAnsi"/>
                <w:color w:val="000000" w:themeColor="text1"/>
                <w:sz w:val="24"/>
                <w:szCs w:val="24"/>
              </w:rPr>
            </w:pPr>
            <w:r w:rsidRPr="00867B86">
              <w:rPr>
                <w:rFonts w:cstheme="minorHAnsi"/>
                <w:color w:val="000000" w:themeColor="text1"/>
                <w:sz w:val="24"/>
                <w:szCs w:val="24"/>
              </w:rPr>
              <w:t xml:space="preserve">Inovasi </w:t>
            </w:r>
            <w:r w:rsidRPr="00867B86">
              <w:rPr>
                <w:rFonts w:cstheme="minorHAnsi"/>
                <w:color w:val="000000" w:themeColor="text1"/>
                <w:sz w:val="24"/>
                <w:szCs w:val="24"/>
              </w:rPr>
              <w:lastRenderedPageBreak/>
              <w:t>pendidikan Biologi</w:t>
            </w:r>
          </w:p>
        </w:tc>
        <w:tc>
          <w:tcPr>
            <w:tcW w:w="1418" w:type="dxa"/>
          </w:tcPr>
          <w:p w:rsidR="0025527B" w:rsidRPr="00867B86" w:rsidRDefault="003976E7" w:rsidP="006029AE">
            <w:pPr>
              <w:rPr>
                <w:rFonts w:cstheme="minorHAnsi"/>
                <w:color w:val="000000" w:themeColor="text1"/>
                <w:sz w:val="24"/>
                <w:szCs w:val="24"/>
              </w:rPr>
            </w:pPr>
            <w:r w:rsidRPr="00867B86">
              <w:rPr>
                <w:rFonts w:cstheme="minorHAnsi"/>
                <w:color w:val="000000" w:themeColor="text1"/>
                <w:sz w:val="24"/>
                <w:szCs w:val="24"/>
              </w:rPr>
              <w:lastRenderedPageBreak/>
              <w:t>Kuliah</w:t>
            </w:r>
          </w:p>
        </w:tc>
        <w:tc>
          <w:tcPr>
            <w:tcW w:w="1701" w:type="dxa"/>
          </w:tcPr>
          <w:p w:rsidR="0025527B" w:rsidRPr="00867B86" w:rsidRDefault="00E6556D" w:rsidP="00526E8D">
            <w:pPr>
              <w:rPr>
                <w:rFonts w:cstheme="minorHAnsi"/>
                <w:color w:val="000000" w:themeColor="text1"/>
                <w:sz w:val="24"/>
                <w:szCs w:val="24"/>
              </w:rPr>
            </w:pPr>
            <w:r w:rsidRPr="00867B86">
              <w:rPr>
                <w:rFonts w:cstheme="minorHAnsi"/>
                <w:color w:val="000000" w:themeColor="text1"/>
                <w:sz w:val="24"/>
                <w:szCs w:val="24"/>
              </w:rPr>
              <w:t>Group Discussion, Presentasi</w:t>
            </w:r>
          </w:p>
        </w:tc>
        <w:tc>
          <w:tcPr>
            <w:tcW w:w="2126" w:type="dxa"/>
          </w:tcPr>
          <w:p w:rsidR="00232D18" w:rsidRPr="00867B86" w:rsidRDefault="0094572C" w:rsidP="00232D18">
            <w:pPr>
              <w:jc w:val="both"/>
              <w:rPr>
                <w:rFonts w:cstheme="minorHAnsi"/>
                <w:color w:val="000000" w:themeColor="text1"/>
                <w:sz w:val="24"/>
                <w:szCs w:val="24"/>
              </w:rPr>
            </w:pPr>
            <w:r w:rsidRPr="00867B86">
              <w:rPr>
                <w:rFonts w:cstheme="minorHAnsi"/>
                <w:color w:val="000000" w:themeColor="text1"/>
                <w:sz w:val="24"/>
                <w:szCs w:val="24"/>
              </w:rPr>
              <w:t xml:space="preserve">Memahami </w:t>
            </w:r>
            <w:r w:rsidR="00232D18" w:rsidRPr="00867B86">
              <w:rPr>
                <w:rFonts w:cstheme="minorHAnsi"/>
                <w:color w:val="000000" w:themeColor="text1"/>
                <w:sz w:val="24"/>
                <w:szCs w:val="24"/>
              </w:rPr>
              <w:t>Innovasi Pendidikan</w:t>
            </w:r>
            <w:r w:rsidRPr="00867B86">
              <w:rPr>
                <w:rFonts w:cstheme="minorHAnsi"/>
                <w:color w:val="000000" w:themeColor="text1"/>
                <w:sz w:val="24"/>
                <w:szCs w:val="24"/>
              </w:rPr>
              <w:t>,</w:t>
            </w:r>
          </w:p>
          <w:p w:rsidR="00232D18" w:rsidRPr="00867B86" w:rsidRDefault="00232D18" w:rsidP="00232D18">
            <w:pPr>
              <w:jc w:val="both"/>
              <w:rPr>
                <w:rFonts w:cstheme="minorHAnsi"/>
                <w:color w:val="000000" w:themeColor="text1"/>
                <w:sz w:val="24"/>
                <w:szCs w:val="24"/>
              </w:rPr>
            </w:pPr>
            <w:r w:rsidRPr="00867B86">
              <w:rPr>
                <w:rFonts w:cstheme="minorHAnsi"/>
                <w:color w:val="000000" w:themeColor="text1"/>
                <w:sz w:val="24"/>
                <w:szCs w:val="24"/>
              </w:rPr>
              <w:t xml:space="preserve">Difusi </w:t>
            </w:r>
            <w:r w:rsidR="0094572C" w:rsidRPr="00867B86">
              <w:rPr>
                <w:rFonts w:cstheme="minorHAnsi"/>
                <w:color w:val="000000" w:themeColor="text1"/>
                <w:sz w:val="24"/>
                <w:szCs w:val="24"/>
              </w:rPr>
              <w:t>,</w:t>
            </w:r>
          </w:p>
          <w:p w:rsidR="0025527B" w:rsidRPr="00867B86" w:rsidRDefault="00232D18" w:rsidP="00232D18">
            <w:pPr>
              <w:jc w:val="both"/>
              <w:rPr>
                <w:rFonts w:cstheme="minorHAnsi"/>
                <w:color w:val="000000" w:themeColor="text1"/>
                <w:sz w:val="24"/>
                <w:szCs w:val="24"/>
              </w:rPr>
            </w:pPr>
            <w:r w:rsidRPr="00867B86">
              <w:rPr>
                <w:rFonts w:cstheme="minorHAnsi"/>
                <w:color w:val="000000" w:themeColor="text1"/>
                <w:sz w:val="24"/>
                <w:szCs w:val="24"/>
              </w:rPr>
              <w:lastRenderedPageBreak/>
              <w:t>Difusi Innovasi</w:t>
            </w:r>
            <w:r w:rsidR="0094572C" w:rsidRPr="00867B86">
              <w:rPr>
                <w:rFonts w:cstheme="minorHAnsi"/>
                <w:color w:val="000000" w:themeColor="text1"/>
                <w:sz w:val="24"/>
                <w:szCs w:val="24"/>
              </w:rPr>
              <w:t>.</w:t>
            </w:r>
          </w:p>
        </w:tc>
        <w:tc>
          <w:tcPr>
            <w:tcW w:w="1134" w:type="dxa"/>
          </w:tcPr>
          <w:p w:rsidR="0025527B" w:rsidRPr="00867B86" w:rsidRDefault="0025527B" w:rsidP="006029AE">
            <w:pPr>
              <w:rPr>
                <w:rFonts w:cstheme="minorHAnsi"/>
                <w:color w:val="000000" w:themeColor="text1"/>
                <w:sz w:val="24"/>
                <w:szCs w:val="24"/>
              </w:rPr>
            </w:pPr>
            <w:r w:rsidRPr="00867B86">
              <w:rPr>
                <w:rFonts w:cstheme="minorHAnsi"/>
                <w:color w:val="000000" w:themeColor="text1"/>
                <w:sz w:val="24"/>
                <w:szCs w:val="24"/>
              </w:rPr>
              <w:lastRenderedPageBreak/>
              <w:t>Quiz</w:t>
            </w:r>
          </w:p>
          <w:p w:rsidR="0025527B" w:rsidRPr="00867B86" w:rsidRDefault="0025527B" w:rsidP="006029AE">
            <w:pPr>
              <w:rPr>
                <w:rFonts w:cstheme="minorHAnsi"/>
                <w:color w:val="000000" w:themeColor="text1"/>
                <w:sz w:val="24"/>
                <w:szCs w:val="24"/>
              </w:rPr>
            </w:pPr>
            <w:r w:rsidRPr="00867B86">
              <w:rPr>
                <w:rFonts w:cstheme="minorHAnsi"/>
                <w:color w:val="000000" w:themeColor="text1"/>
                <w:sz w:val="24"/>
                <w:szCs w:val="24"/>
              </w:rPr>
              <w:t>Tes</w:t>
            </w:r>
          </w:p>
        </w:tc>
        <w:tc>
          <w:tcPr>
            <w:tcW w:w="709" w:type="dxa"/>
          </w:tcPr>
          <w:p w:rsidR="0025527B" w:rsidRPr="00867B86" w:rsidRDefault="0025527B">
            <w:pPr>
              <w:rPr>
                <w:color w:val="000000" w:themeColor="text1"/>
              </w:rPr>
            </w:pPr>
            <w:r w:rsidRPr="00867B86">
              <w:rPr>
                <w:rFonts w:cstheme="minorHAnsi"/>
                <w:color w:val="000000" w:themeColor="text1"/>
                <w:sz w:val="24"/>
                <w:szCs w:val="24"/>
              </w:rPr>
              <w:t>10%</w:t>
            </w:r>
          </w:p>
        </w:tc>
        <w:tc>
          <w:tcPr>
            <w:tcW w:w="709" w:type="dxa"/>
          </w:tcPr>
          <w:p w:rsidR="0025527B" w:rsidRPr="00867B86" w:rsidRDefault="0094572C" w:rsidP="006029AE">
            <w:pPr>
              <w:rPr>
                <w:rFonts w:cstheme="minorHAnsi"/>
                <w:color w:val="000000" w:themeColor="text1"/>
                <w:sz w:val="24"/>
                <w:szCs w:val="24"/>
              </w:rPr>
            </w:pPr>
            <w:r w:rsidRPr="00867B86">
              <w:rPr>
                <w:rFonts w:cstheme="minorHAnsi"/>
                <w:color w:val="000000" w:themeColor="text1"/>
                <w:sz w:val="24"/>
                <w:szCs w:val="24"/>
              </w:rPr>
              <w:t>1</w:t>
            </w:r>
            <w:r w:rsidR="0025527B" w:rsidRPr="00867B86">
              <w:rPr>
                <w:rFonts w:cstheme="minorHAnsi"/>
                <w:color w:val="000000" w:themeColor="text1"/>
                <w:sz w:val="24"/>
                <w:szCs w:val="24"/>
              </w:rPr>
              <w:t>00’</w:t>
            </w:r>
          </w:p>
        </w:tc>
        <w:tc>
          <w:tcPr>
            <w:tcW w:w="701" w:type="dxa"/>
          </w:tcPr>
          <w:p w:rsidR="0025527B" w:rsidRPr="00867B86" w:rsidRDefault="0025527B" w:rsidP="00B0703F">
            <w:pPr>
              <w:rPr>
                <w:rFonts w:cstheme="minorHAnsi"/>
                <w:color w:val="000000" w:themeColor="text1"/>
                <w:sz w:val="24"/>
                <w:szCs w:val="24"/>
              </w:rPr>
            </w:pPr>
            <w:r w:rsidRPr="00867B86">
              <w:rPr>
                <w:rFonts w:cstheme="minorHAnsi"/>
                <w:color w:val="000000" w:themeColor="text1"/>
                <w:sz w:val="24"/>
                <w:szCs w:val="24"/>
              </w:rPr>
              <w:t>A, E</w:t>
            </w:r>
          </w:p>
        </w:tc>
      </w:tr>
      <w:tr w:rsidR="0094572C" w:rsidRPr="00A45872" w:rsidTr="00890292">
        <w:tc>
          <w:tcPr>
            <w:tcW w:w="863" w:type="dxa"/>
            <w:tcBorders>
              <w:bottom w:val="single" w:sz="4" w:space="0" w:color="auto"/>
            </w:tcBorders>
          </w:tcPr>
          <w:p w:rsidR="0094572C" w:rsidRPr="00867B86" w:rsidRDefault="0094572C" w:rsidP="006029AE">
            <w:pPr>
              <w:jc w:val="center"/>
              <w:rPr>
                <w:rFonts w:cstheme="minorHAnsi"/>
                <w:b/>
                <w:color w:val="000000" w:themeColor="text1"/>
                <w:sz w:val="24"/>
                <w:szCs w:val="24"/>
              </w:rPr>
            </w:pPr>
            <w:r w:rsidRPr="00867B86">
              <w:rPr>
                <w:rFonts w:cstheme="minorHAnsi"/>
                <w:b/>
                <w:color w:val="000000" w:themeColor="text1"/>
                <w:sz w:val="24"/>
                <w:szCs w:val="24"/>
              </w:rPr>
              <w:lastRenderedPageBreak/>
              <w:t>2-3</w:t>
            </w:r>
          </w:p>
          <w:p w:rsidR="0094572C" w:rsidRPr="00867B86" w:rsidRDefault="0094572C" w:rsidP="006029AE">
            <w:pPr>
              <w:jc w:val="center"/>
              <w:rPr>
                <w:rFonts w:cstheme="minorHAnsi"/>
                <w:b/>
                <w:color w:val="000000" w:themeColor="text1"/>
                <w:sz w:val="24"/>
                <w:szCs w:val="24"/>
              </w:rPr>
            </w:pPr>
          </w:p>
        </w:tc>
        <w:tc>
          <w:tcPr>
            <w:tcW w:w="2080" w:type="dxa"/>
            <w:tcBorders>
              <w:bottom w:val="single" w:sz="4" w:space="0" w:color="auto"/>
            </w:tcBorders>
          </w:tcPr>
          <w:p w:rsidR="0094572C" w:rsidRPr="00867B86" w:rsidRDefault="0094572C" w:rsidP="00FD35A5">
            <w:pPr>
              <w:rPr>
                <w:rFonts w:cstheme="minorHAnsi"/>
                <w:color w:val="000000" w:themeColor="text1"/>
                <w:sz w:val="24"/>
                <w:szCs w:val="24"/>
              </w:rPr>
            </w:pPr>
            <w:r w:rsidRPr="00867B86">
              <w:rPr>
                <w:rFonts w:cstheme="minorHAnsi"/>
                <w:color w:val="000000" w:themeColor="text1"/>
                <w:sz w:val="24"/>
                <w:szCs w:val="24"/>
              </w:rPr>
              <w:t xml:space="preserve">Memahami </w:t>
            </w:r>
            <w:r w:rsidRPr="00867B86">
              <w:rPr>
                <w:rFonts w:cstheme="minorHAnsi"/>
                <w:i/>
                <w:color w:val="000000" w:themeColor="text1"/>
                <w:sz w:val="24"/>
                <w:szCs w:val="24"/>
              </w:rPr>
              <w:t>the</w:t>
            </w:r>
            <w:r w:rsidRPr="00867B86">
              <w:rPr>
                <w:rFonts w:cstheme="minorHAnsi"/>
                <w:color w:val="000000" w:themeColor="text1"/>
                <w:sz w:val="24"/>
                <w:szCs w:val="24"/>
              </w:rPr>
              <w:t xml:space="preserve"> </w:t>
            </w:r>
            <w:r w:rsidRPr="00867B86">
              <w:rPr>
                <w:rFonts w:cstheme="minorHAnsi"/>
                <w:i/>
                <w:color w:val="000000" w:themeColor="text1"/>
                <w:sz w:val="24"/>
                <w:szCs w:val="24"/>
              </w:rPr>
              <w:t>characteristics of innovations</w:t>
            </w:r>
          </w:p>
          <w:p w:rsidR="0094572C" w:rsidRPr="00867B86" w:rsidRDefault="0094572C" w:rsidP="00384E04">
            <w:pPr>
              <w:pStyle w:val="Heading5"/>
              <w:keepLines w:val="0"/>
              <w:spacing w:before="0"/>
              <w:jc w:val="both"/>
              <w:outlineLvl w:val="4"/>
              <w:rPr>
                <w:rFonts w:asciiTheme="minorHAnsi" w:hAnsiTheme="minorHAnsi" w:cstheme="minorHAnsi"/>
                <w:color w:val="000000" w:themeColor="text1"/>
                <w:sz w:val="24"/>
                <w:szCs w:val="24"/>
                <w:lang w:val="id-ID"/>
              </w:rPr>
            </w:pPr>
          </w:p>
        </w:tc>
        <w:tc>
          <w:tcPr>
            <w:tcW w:w="1701" w:type="dxa"/>
          </w:tcPr>
          <w:p w:rsidR="0094572C" w:rsidRPr="00867B86" w:rsidRDefault="0094572C" w:rsidP="00E55679">
            <w:pPr>
              <w:rPr>
                <w:rFonts w:cstheme="minorHAnsi"/>
                <w:color w:val="000000" w:themeColor="text1"/>
                <w:sz w:val="24"/>
                <w:szCs w:val="24"/>
              </w:rPr>
            </w:pPr>
            <w:r w:rsidRPr="00867B86">
              <w:rPr>
                <w:rFonts w:cstheme="minorHAnsi"/>
                <w:color w:val="000000" w:themeColor="text1"/>
                <w:sz w:val="24"/>
                <w:szCs w:val="24"/>
              </w:rPr>
              <w:t>Karakteristik inovasi</w:t>
            </w:r>
          </w:p>
          <w:p w:rsidR="0094572C" w:rsidRPr="00867B86" w:rsidRDefault="0094572C" w:rsidP="00E55679">
            <w:pPr>
              <w:rPr>
                <w:rFonts w:cstheme="minorHAnsi"/>
                <w:color w:val="000000" w:themeColor="text1"/>
                <w:sz w:val="24"/>
                <w:szCs w:val="24"/>
              </w:rPr>
            </w:pPr>
          </w:p>
        </w:tc>
        <w:tc>
          <w:tcPr>
            <w:tcW w:w="1418" w:type="dxa"/>
          </w:tcPr>
          <w:p w:rsidR="0094572C" w:rsidRPr="00867B86" w:rsidRDefault="00ED640E" w:rsidP="006029AE">
            <w:pPr>
              <w:rPr>
                <w:rFonts w:cstheme="minorHAnsi"/>
                <w:color w:val="000000" w:themeColor="text1"/>
                <w:sz w:val="24"/>
                <w:szCs w:val="24"/>
              </w:rPr>
            </w:pPr>
            <w:r w:rsidRPr="00867B86">
              <w:rPr>
                <w:rFonts w:cstheme="minorHAnsi"/>
                <w:color w:val="000000" w:themeColor="text1"/>
                <w:sz w:val="24"/>
                <w:szCs w:val="24"/>
              </w:rPr>
              <w:t>Interview, Lapangan</w:t>
            </w:r>
          </w:p>
        </w:tc>
        <w:tc>
          <w:tcPr>
            <w:tcW w:w="1701" w:type="dxa"/>
          </w:tcPr>
          <w:p w:rsidR="0094572C" w:rsidRPr="00867B86" w:rsidRDefault="00867B86" w:rsidP="00E55679">
            <w:pPr>
              <w:rPr>
                <w:rFonts w:cstheme="minorHAnsi"/>
                <w:color w:val="000000" w:themeColor="text1"/>
                <w:sz w:val="24"/>
                <w:szCs w:val="24"/>
              </w:rPr>
            </w:pPr>
            <w:r w:rsidRPr="00867B86">
              <w:rPr>
                <w:rFonts w:cstheme="minorHAnsi"/>
                <w:color w:val="000000" w:themeColor="text1"/>
                <w:sz w:val="24"/>
                <w:szCs w:val="24"/>
              </w:rPr>
              <w:t>Interview, Group Discussion, Presentasi</w:t>
            </w:r>
          </w:p>
        </w:tc>
        <w:tc>
          <w:tcPr>
            <w:tcW w:w="2126" w:type="dxa"/>
          </w:tcPr>
          <w:p w:rsidR="0094572C" w:rsidRPr="00E6556D" w:rsidRDefault="0094572C" w:rsidP="003976E7">
            <w:pPr>
              <w:rPr>
                <w:rFonts w:cstheme="minorHAnsi"/>
                <w:i/>
                <w:iCs/>
                <w:color w:val="000000" w:themeColor="text1"/>
                <w:sz w:val="24"/>
                <w:szCs w:val="24"/>
              </w:rPr>
            </w:pPr>
            <w:r w:rsidRPr="00867B86">
              <w:rPr>
                <w:rFonts w:cstheme="minorHAnsi"/>
                <w:color w:val="000000" w:themeColor="text1"/>
                <w:sz w:val="24"/>
                <w:szCs w:val="24"/>
              </w:rPr>
              <w:t xml:space="preserve">Memahami : </w:t>
            </w:r>
            <w:r w:rsidRPr="00E6556D">
              <w:rPr>
                <w:rFonts w:cstheme="minorHAnsi"/>
                <w:i/>
                <w:iCs/>
                <w:color w:val="000000" w:themeColor="text1"/>
                <w:sz w:val="24"/>
                <w:szCs w:val="24"/>
              </w:rPr>
              <w:t>Simple to complex</w:t>
            </w:r>
          </w:p>
          <w:p w:rsidR="0094572C" w:rsidRPr="00E6556D" w:rsidRDefault="0094572C" w:rsidP="003976E7">
            <w:pPr>
              <w:rPr>
                <w:rFonts w:cstheme="minorHAnsi"/>
                <w:i/>
                <w:iCs/>
                <w:color w:val="000000" w:themeColor="text1"/>
                <w:sz w:val="24"/>
                <w:szCs w:val="24"/>
              </w:rPr>
            </w:pPr>
            <w:r w:rsidRPr="00E6556D">
              <w:rPr>
                <w:rFonts w:cstheme="minorHAnsi"/>
                <w:i/>
                <w:iCs/>
                <w:color w:val="000000" w:themeColor="text1"/>
                <w:sz w:val="24"/>
                <w:szCs w:val="24"/>
              </w:rPr>
              <w:t>Individual to organization</w:t>
            </w:r>
          </w:p>
          <w:p w:rsidR="0094572C" w:rsidRPr="00867B86" w:rsidRDefault="0094572C" w:rsidP="00232D18">
            <w:pPr>
              <w:jc w:val="both"/>
              <w:rPr>
                <w:rFonts w:cstheme="minorHAnsi"/>
                <w:color w:val="000000" w:themeColor="text1"/>
                <w:sz w:val="24"/>
                <w:szCs w:val="24"/>
              </w:rPr>
            </w:pPr>
          </w:p>
        </w:tc>
        <w:tc>
          <w:tcPr>
            <w:tcW w:w="1134" w:type="dxa"/>
          </w:tcPr>
          <w:p w:rsidR="0094572C" w:rsidRPr="00867B86" w:rsidRDefault="0094572C" w:rsidP="006029AE">
            <w:pPr>
              <w:rPr>
                <w:rFonts w:cstheme="minorHAnsi"/>
                <w:color w:val="000000" w:themeColor="text1"/>
                <w:sz w:val="24"/>
                <w:szCs w:val="24"/>
              </w:rPr>
            </w:pPr>
            <w:r w:rsidRPr="00867B86">
              <w:rPr>
                <w:rFonts w:cstheme="minorHAnsi"/>
                <w:color w:val="000000" w:themeColor="text1"/>
                <w:sz w:val="24"/>
                <w:szCs w:val="24"/>
              </w:rPr>
              <w:t>Penilaian produk (Laporan)</w:t>
            </w:r>
          </w:p>
        </w:tc>
        <w:tc>
          <w:tcPr>
            <w:tcW w:w="709" w:type="dxa"/>
            <w:tcBorders>
              <w:bottom w:val="single" w:sz="4" w:space="0" w:color="auto"/>
            </w:tcBorders>
          </w:tcPr>
          <w:p w:rsidR="0094572C" w:rsidRPr="00867B86" w:rsidRDefault="0094572C" w:rsidP="0094572C">
            <w:pPr>
              <w:rPr>
                <w:color w:val="000000" w:themeColor="text1"/>
              </w:rPr>
            </w:pPr>
            <w:r w:rsidRPr="00867B86">
              <w:rPr>
                <w:rFonts w:cstheme="minorHAnsi"/>
                <w:color w:val="000000" w:themeColor="text1"/>
                <w:sz w:val="24"/>
                <w:szCs w:val="24"/>
              </w:rPr>
              <w:t>10%</w:t>
            </w:r>
          </w:p>
        </w:tc>
        <w:tc>
          <w:tcPr>
            <w:tcW w:w="709" w:type="dxa"/>
          </w:tcPr>
          <w:p w:rsidR="0094572C" w:rsidRPr="00867B86" w:rsidRDefault="0094572C">
            <w:pPr>
              <w:rPr>
                <w:color w:val="000000" w:themeColor="text1"/>
              </w:rPr>
            </w:pPr>
            <w:r w:rsidRPr="00867B86">
              <w:rPr>
                <w:rFonts w:cstheme="minorHAnsi"/>
                <w:color w:val="000000" w:themeColor="text1"/>
                <w:sz w:val="24"/>
                <w:szCs w:val="24"/>
              </w:rPr>
              <w:t>100’</w:t>
            </w:r>
          </w:p>
        </w:tc>
        <w:tc>
          <w:tcPr>
            <w:tcW w:w="701" w:type="dxa"/>
          </w:tcPr>
          <w:p w:rsidR="0094572C" w:rsidRPr="00867B86" w:rsidRDefault="0094572C" w:rsidP="006029AE">
            <w:pPr>
              <w:rPr>
                <w:rFonts w:cstheme="minorHAnsi"/>
                <w:color w:val="000000" w:themeColor="text1"/>
                <w:sz w:val="24"/>
                <w:szCs w:val="24"/>
              </w:rPr>
            </w:pPr>
            <w:r w:rsidRPr="00867B86">
              <w:rPr>
                <w:rFonts w:cstheme="minorHAnsi"/>
                <w:color w:val="000000" w:themeColor="text1"/>
                <w:sz w:val="24"/>
                <w:szCs w:val="24"/>
              </w:rPr>
              <w:t>C, E</w:t>
            </w:r>
          </w:p>
        </w:tc>
      </w:tr>
      <w:tr w:rsidR="0094572C" w:rsidRPr="00A45872" w:rsidTr="00890292">
        <w:trPr>
          <w:trHeight w:val="1743"/>
        </w:trPr>
        <w:tc>
          <w:tcPr>
            <w:tcW w:w="863" w:type="dxa"/>
            <w:tcBorders>
              <w:top w:val="single" w:sz="4" w:space="0" w:color="auto"/>
            </w:tcBorders>
          </w:tcPr>
          <w:p w:rsidR="0094572C" w:rsidRPr="00867B86" w:rsidRDefault="0094572C" w:rsidP="0099096F">
            <w:pPr>
              <w:jc w:val="center"/>
              <w:rPr>
                <w:rFonts w:cstheme="minorHAnsi"/>
                <w:b/>
                <w:color w:val="000000" w:themeColor="text1"/>
                <w:sz w:val="24"/>
                <w:szCs w:val="24"/>
              </w:rPr>
            </w:pPr>
            <w:r w:rsidRPr="00867B86">
              <w:rPr>
                <w:rFonts w:cstheme="minorHAnsi"/>
                <w:b/>
                <w:color w:val="000000" w:themeColor="text1"/>
                <w:sz w:val="24"/>
                <w:szCs w:val="24"/>
              </w:rPr>
              <w:t>4</w:t>
            </w:r>
          </w:p>
        </w:tc>
        <w:tc>
          <w:tcPr>
            <w:tcW w:w="2080" w:type="dxa"/>
            <w:tcBorders>
              <w:top w:val="single" w:sz="4" w:space="0" w:color="auto"/>
            </w:tcBorders>
          </w:tcPr>
          <w:p w:rsidR="0094572C" w:rsidRPr="00867B86" w:rsidRDefault="0094572C" w:rsidP="00B43AE8">
            <w:pPr>
              <w:rPr>
                <w:rFonts w:cstheme="minorHAnsi"/>
                <w:color w:val="000000" w:themeColor="text1"/>
                <w:sz w:val="24"/>
                <w:szCs w:val="24"/>
              </w:rPr>
            </w:pPr>
            <w:r w:rsidRPr="00867B86">
              <w:rPr>
                <w:rFonts w:cstheme="minorHAnsi"/>
                <w:color w:val="000000" w:themeColor="text1"/>
                <w:sz w:val="24"/>
              </w:rPr>
              <w:t xml:space="preserve">Memahami </w:t>
            </w:r>
            <w:r w:rsidRPr="00867B86">
              <w:rPr>
                <w:rFonts w:cstheme="minorHAnsi"/>
                <w:i/>
                <w:color w:val="000000" w:themeColor="text1"/>
                <w:sz w:val="24"/>
              </w:rPr>
              <w:t>Characteristics of individual adopters</w:t>
            </w:r>
            <w:r w:rsidRPr="00867B86">
              <w:rPr>
                <w:rFonts w:cstheme="minorHAnsi"/>
                <w:color w:val="000000" w:themeColor="text1"/>
                <w:sz w:val="24"/>
                <w:szCs w:val="24"/>
              </w:rPr>
              <w:t xml:space="preserve"> </w:t>
            </w:r>
          </w:p>
        </w:tc>
        <w:tc>
          <w:tcPr>
            <w:tcW w:w="1701" w:type="dxa"/>
          </w:tcPr>
          <w:p w:rsidR="0094572C" w:rsidRPr="00867B86" w:rsidRDefault="0094572C" w:rsidP="00E55679">
            <w:pPr>
              <w:rPr>
                <w:rFonts w:cstheme="minorHAnsi"/>
                <w:color w:val="000000" w:themeColor="text1"/>
                <w:sz w:val="24"/>
                <w:szCs w:val="24"/>
              </w:rPr>
            </w:pPr>
            <w:r w:rsidRPr="00867B86">
              <w:rPr>
                <w:rFonts w:cstheme="minorHAnsi"/>
                <w:color w:val="000000" w:themeColor="text1"/>
                <w:sz w:val="24"/>
                <w:szCs w:val="24"/>
              </w:rPr>
              <w:t>Karakteristik adopter</w:t>
            </w:r>
          </w:p>
          <w:p w:rsidR="003976E7" w:rsidRPr="00867B86" w:rsidRDefault="003976E7" w:rsidP="003976E7">
            <w:pPr>
              <w:jc w:val="both"/>
              <w:rPr>
                <w:rFonts w:cstheme="minorHAnsi"/>
                <w:color w:val="000000" w:themeColor="text1"/>
                <w:sz w:val="24"/>
                <w:szCs w:val="24"/>
              </w:rPr>
            </w:pPr>
            <w:r w:rsidRPr="00867B86">
              <w:rPr>
                <w:rFonts w:cstheme="minorHAnsi"/>
                <w:color w:val="000000" w:themeColor="text1"/>
                <w:sz w:val="24"/>
                <w:szCs w:val="24"/>
              </w:rPr>
              <w:t>Fast adopters</w:t>
            </w:r>
          </w:p>
          <w:p w:rsidR="003976E7" w:rsidRPr="00867B86" w:rsidRDefault="003976E7" w:rsidP="003976E7">
            <w:pPr>
              <w:rPr>
                <w:rFonts w:cstheme="minorHAnsi"/>
                <w:color w:val="000000" w:themeColor="text1"/>
                <w:sz w:val="24"/>
                <w:szCs w:val="24"/>
              </w:rPr>
            </w:pPr>
            <w:r w:rsidRPr="00867B86">
              <w:rPr>
                <w:rFonts w:cstheme="minorHAnsi"/>
                <w:color w:val="000000" w:themeColor="text1"/>
                <w:sz w:val="24"/>
                <w:szCs w:val="24"/>
              </w:rPr>
              <w:t>Late adopters</w:t>
            </w:r>
          </w:p>
        </w:tc>
        <w:tc>
          <w:tcPr>
            <w:tcW w:w="1418" w:type="dxa"/>
          </w:tcPr>
          <w:p w:rsidR="0094572C" w:rsidRPr="00867B86" w:rsidRDefault="00ED640E" w:rsidP="006029AE">
            <w:pPr>
              <w:rPr>
                <w:rFonts w:cstheme="minorHAnsi"/>
                <w:color w:val="000000" w:themeColor="text1"/>
                <w:sz w:val="24"/>
                <w:szCs w:val="24"/>
              </w:rPr>
            </w:pPr>
            <w:r w:rsidRPr="00867B86">
              <w:rPr>
                <w:rFonts w:cstheme="minorHAnsi"/>
                <w:color w:val="000000" w:themeColor="text1"/>
                <w:sz w:val="24"/>
                <w:szCs w:val="24"/>
              </w:rPr>
              <w:t>Lapangan</w:t>
            </w:r>
          </w:p>
        </w:tc>
        <w:tc>
          <w:tcPr>
            <w:tcW w:w="1701" w:type="dxa"/>
          </w:tcPr>
          <w:p w:rsidR="0094572C" w:rsidRPr="00867B86" w:rsidRDefault="00ED640E" w:rsidP="006029AE">
            <w:pPr>
              <w:rPr>
                <w:rFonts w:cstheme="minorHAnsi"/>
                <w:color w:val="000000" w:themeColor="text1"/>
                <w:sz w:val="24"/>
                <w:szCs w:val="24"/>
              </w:rPr>
            </w:pPr>
            <w:r w:rsidRPr="00867B86">
              <w:rPr>
                <w:rFonts w:cstheme="minorHAnsi"/>
                <w:color w:val="000000" w:themeColor="text1"/>
                <w:sz w:val="24"/>
                <w:szCs w:val="24"/>
              </w:rPr>
              <w:t>Interview, Group Discussion, Presentasi</w:t>
            </w:r>
          </w:p>
        </w:tc>
        <w:tc>
          <w:tcPr>
            <w:tcW w:w="2126" w:type="dxa"/>
          </w:tcPr>
          <w:p w:rsidR="0094572C" w:rsidRPr="00867B86" w:rsidRDefault="0094572C" w:rsidP="00232D18">
            <w:pPr>
              <w:jc w:val="both"/>
              <w:rPr>
                <w:rFonts w:cstheme="minorHAnsi"/>
                <w:color w:val="000000" w:themeColor="text1"/>
                <w:sz w:val="24"/>
                <w:szCs w:val="24"/>
              </w:rPr>
            </w:pPr>
            <w:r w:rsidRPr="00867B86">
              <w:rPr>
                <w:rFonts w:cstheme="minorHAnsi"/>
                <w:color w:val="000000" w:themeColor="text1"/>
                <w:sz w:val="24"/>
                <w:szCs w:val="24"/>
              </w:rPr>
              <w:t>Memahami: Pengertian</w:t>
            </w:r>
          </w:p>
          <w:p w:rsidR="0094572C" w:rsidRPr="00E6556D" w:rsidRDefault="0094572C" w:rsidP="00232D18">
            <w:pPr>
              <w:jc w:val="both"/>
              <w:rPr>
                <w:rFonts w:cstheme="minorHAnsi"/>
                <w:i/>
                <w:iCs/>
                <w:color w:val="000000" w:themeColor="text1"/>
                <w:sz w:val="24"/>
                <w:szCs w:val="24"/>
              </w:rPr>
            </w:pPr>
            <w:r w:rsidRPr="00867B86">
              <w:rPr>
                <w:rFonts w:cstheme="minorHAnsi"/>
                <w:color w:val="000000" w:themeColor="text1"/>
                <w:sz w:val="24"/>
                <w:szCs w:val="24"/>
              </w:rPr>
              <w:t xml:space="preserve">Karakteristik </w:t>
            </w:r>
            <w:r w:rsidRPr="00E6556D">
              <w:rPr>
                <w:rFonts w:cstheme="minorHAnsi"/>
                <w:i/>
                <w:iCs/>
                <w:color w:val="000000" w:themeColor="text1"/>
                <w:sz w:val="24"/>
                <w:szCs w:val="24"/>
              </w:rPr>
              <w:t>adopters</w:t>
            </w:r>
          </w:p>
          <w:p w:rsidR="0094572C" w:rsidRPr="00867B86" w:rsidRDefault="0094572C" w:rsidP="00232D18">
            <w:pPr>
              <w:jc w:val="both"/>
              <w:rPr>
                <w:rFonts w:cstheme="minorHAnsi"/>
                <w:color w:val="000000" w:themeColor="text1"/>
                <w:sz w:val="24"/>
                <w:szCs w:val="24"/>
              </w:rPr>
            </w:pPr>
            <w:r w:rsidRPr="00E6556D">
              <w:rPr>
                <w:rFonts w:cstheme="minorHAnsi"/>
                <w:i/>
                <w:iCs/>
                <w:color w:val="000000" w:themeColor="text1"/>
                <w:sz w:val="24"/>
                <w:szCs w:val="24"/>
              </w:rPr>
              <w:t>Late adopters</w:t>
            </w:r>
          </w:p>
        </w:tc>
        <w:tc>
          <w:tcPr>
            <w:tcW w:w="1134" w:type="dxa"/>
          </w:tcPr>
          <w:p w:rsidR="0094572C" w:rsidRPr="00867B86" w:rsidRDefault="0094572C" w:rsidP="006029AE">
            <w:pPr>
              <w:rPr>
                <w:rFonts w:cstheme="minorHAnsi"/>
                <w:color w:val="000000" w:themeColor="text1"/>
                <w:sz w:val="24"/>
                <w:szCs w:val="24"/>
              </w:rPr>
            </w:pPr>
            <w:r w:rsidRPr="00867B86">
              <w:rPr>
                <w:rFonts w:cstheme="minorHAnsi"/>
                <w:color w:val="000000" w:themeColor="text1"/>
                <w:sz w:val="24"/>
                <w:szCs w:val="24"/>
              </w:rPr>
              <w:t>Maka-lah Presen-tasi</w:t>
            </w:r>
          </w:p>
        </w:tc>
        <w:tc>
          <w:tcPr>
            <w:tcW w:w="709" w:type="dxa"/>
            <w:tcBorders>
              <w:top w:val="single" w:sz="4" w:space="0" w:color="auto"/>
            </w:tcBorders>
          </w:tcPr>
          <w:p w:rsidR="0094572C" w:rsidRPr="00867B86" w:rsidRDefault="0094572C" w:rsidP="0094572C">
            <w:pPr>
              <w:rPr>
                <w:color w:val="000000" w:themeColor="text1"/>
              </w:rPr>
            </w:pPr>
            <w:r w:rsidRPr="00867B86">
              <w:rPr>
                <w:rFonts w:cstheme="minorHAnsi"/>
                <w:color w:val="000000" w:themeColor="text1"/>
                <w:sz w:val="24"/>
                <w:szCs w:val="24"/>
              </w:rPr>
              <w:t>10%</w:t>
            </w:r>
          </w:p>
        </w:tc>
        <w:tc>
          <w:tcPr>
            <w:tcW w:w="709" w:type="dxa"/>
          </w:tcPr>
          <w:p w:rsidR="0094572C" w:rsidRPr="00867B86" w:rsidRDefault="0094572C">
            <w:pPr>
              <w:rPr>
                <w:color w:val="000000" w:themeColor="text1"/>
              </w:rPr>
            </w:pPr>
            <w:r w:rsidRPr="00867B86">
              <w:rPr>
                <w:rFonts w:cstheme="minorHAnsi"/>
                <w:color w:val="000000" w:themeColor="text1"/>
                <w:sz w:val="24"/>
                <w:szCs w:val="24"/>
              </w:rPr>
              <w:t>100’</w:t>
            </w:r>
          </w:p>
        </w:tc>
        <w:tc>
          <w:tcPr>
            <w:tcW w:w="701" w:type="dxa"/>
          </w:tcPr>
          <w:p w:rsidR="0094572C" w:rsidRPr="00867B86" w:rsidRDefault="0094572C" w:rsidP="006029AE">
            <w:pPr>
              <w:rPr>
                <w:rFonts w:cstheme="minorHAnsi"/>
                <w:color w:val="000000" w:themeColor="text1"/>
                <w:sz w:val="24"/>
                <w:szCs w:val="24"/>
              </w:rPr>
            </w:pPr>
            <w:r w:rsidRPr="00867B86">
              <w:rPr>
                <w:rFonts w:cstheme="minorHAnsi"/>
                <w:color w:val="000000" w:themeColor="text1"/>
                <w:sz w:val="24"/>
                <w:szCs w:val="24"/>
              </w:rPr>
              <w:t>C</w:t>
            </w:r>
          </w:p>
        </w:tc>
      </w:tr>
      <w:tr w:rsidR="00ED640E" w:rsidRPr="00A45872" w:rsidTr="00890292">
        <w:tc>
          <w:tcPr>
            <w:tcW w:w="863" w:type="dxa"/>
            <w:tcBorders>
              <w:bottom w:val="single" w:sz="4" w:space="0" w:color="auto"/>
            </w:tcBorders>
          </w:tcPr>
          <w:p w:rsidR="00ED640E" w:rsidRPr="00867B86" w:rsidRDefault="00ED640E" w:rsidP="002E6F97">
            <w:pPr>
              <w:jc w:val="center"/>
              <w:rPr>
                <w:rFonts w:cstheme="minorHAnsi"/>
                <w:b/>
                <w:color w:val="000000" w:themeColor="text1"/>
                <w:sz w:val="24"/>
                <w:szCs w:val="24"/>
              </w:rPr>
            </w:pPr>
            <w:r w:rsidRPr="00867B86">
              <w:rPr>
                <w:rFonts w:cstheme="minorHAnsi"/>
                <w:b/>
                <w:color w:val="000000" w:themeColor="text1"/>
                <w:sz w:val="24"/>
                <w:szCs w:val="24"/>
              </w:rPr>
              <w:t>5-6</w:t>
            </w:r>
          </w:p>
        </w:tc>
        <w:tc>
          <w:tcPr>
            <w:tcW w:w="2080" w:type="dxa"/>
            <w:tcBorders>
              <w:top w:val="single" w:sz="4" w:space="0" w:color="auto"/>
              <w:bottom w:val="single" w:sz="4" w:space="0" w:color="auto"/>
            </w:tcBorders>
          </w:tcPr>
          <w:p w:rsidR="00ED640E" w:rsidRPr="00867B86" w:rsidRDefault="00ED640E" w:rsidP="00E55679">
            <w:pPr>
              <w:spacing w:after="120"/>
              <w:rPr>
                <w:rFonts w:cstheme="minorHAnsi"/>
                <w:color w:val="000000" w:themeColor="text1"/>
                <w:sz w:val="24"/>
              </w:rPr>
            </w:pPr>
            <w:r w:rsidRPr="00867B86">
              <w:rPr>
                <w:rFonts w:cstheme="minorHAnsi"/>
                <w:color w:val="000000" w:themeColor="text1"/>
                <w:sz w:val="24"/>
              </w:rPr>
              <w:t xml:space="preserve">Memahami </w:t>
            </w:r>
            <w:r w:rsidRPr="00867B86">
              <w:rPr>
                <w:rFonts w:cstheme="minorHAnsi"/>
                <w:i/>
                <w:color w:val="000000" w:themeColor="text1"/>
                <w:sz w:val="24"/>
              </w:rPr>
              <w:t>Characteristics of organizations</w:t>
            </w:r>
          </w:p>
          <w:p w:rsidR="00ED640E" w:rsidRPr="00867B86" w:rsidRDefault="00ED640E" w:rsidP="00B43AE8">
            <w:pPr>
              <w:rPr>
                <w:rFonts w:cstheme="minorHAnsi"/>
                <w:color w:val="000000" w:themeColor="text1"/>
                <w:sz w:val="24"/>
                <w:szCs w:val="24"/>
              </w:rPr>
            </w:pPr>
          </w:p>
        </w:tc>
        <w:tc>
          <w:tcPr>
            <w:tcW w:w="1701" w:type="dxa"/>
          </w:tcPr>
          <w:p w:rsidR="00ED640E" w:rsidRPr="00867B86" w:rsidRDefault="00ED640E" w:rsidP="00E55679">
            <w:pPr>
              <w:rPr>
                <w:rFonts w:cstheme="minorHAnsi"/>
                <w:color w:val="000000" w:themeColor="text1"/>
                <w:sz w:val="24"/>
              </w:rPr>
            </w:pPr>
            <w:r w:rsidRPr="00867B86">
              <w:rPr>
                <w:rFonts w:cstheme="minorHAnsi"/>
                <w:color w:val="000000" w:themeColor="text1"/>
                <w:sz w:val="24"/>
              </w:rPr>
              <w:t>Karakteristik Organisasi</w:t>
            </w:r>
          </w:p>
          <w:p w:rsidR="00ED640E" w:rsidRPr="00867B86" w:rsidRDefault="00ED640E" w:rsidP="003976E7">
            <w:pPr>
              <w:jc w:val="both"/>
              <w:rPr>
                <w:rFonts w:cstheme="minorHAnsi"/>
                <w:color w:val="000000" w:themeColor="text1"/>
                <w:sz w:val="24"/>
                <w:szCs w:val="24"/>
              </w:rPr>
            </w:pPr>
            <w:r w:rsidRPr="00867B86">
              <w:rPr>
                <w:rFonts w:cstheme="minorHAnsi"/>
                <w:color w:val="000000" w:themeColor="text1"/>
                <w:sz w:val="24"/>
                <w:szCs w:val="24"/>
              </w:rPr>
              <w:t>Organisasi terbuka</w:t>
            </w:r>
          </w:p>
          <w:p w:rsidR="00ED640E" w:rsidRPr="00867B86" w:rsidRDefault="00ED640E" w:rsidP="003976E7">
            <w:pPr>
              <w:rPr>
                <w:rFonts w:cstheme="minorHAnsi"/>
                <w:color w:val="000000" w:themeColor="text1"/>
                <w:sz w:val="24"/>
              </w:rPr>
            </w:pPr>
            <w:r w:rsidRPr="00867B86">
              <w:rPr>
                <w:rFonts w:cstheme="minorHAnsi"/>
                <w:color w:val="000000" w:themeColor="text1"/>
                <w:sz w:val="24"/>
                <w:szCs w:val="24"/>
              </w:rPr>
              <w:t>Organisasi tertutup</w:t>
            </w:r>
          </w:p>
        </w:tc>
        <w:tc>
          <w:tcPr>
            <w:tcW w:w="1418" w:type="dxa"/>
          </w:tcPr>
          <w:p w:rsidR="00ED640E" w:rsidRPr="00867B86" w:rsidRDefault="00ED640E" w:rsidP="00867B86">
            <w:pPr>
              <w:rPr>
                <w:rFonts w:cstheme="minorHAnsi"/>
                <w:color w:val="000000" w:themeColor="text1"/>
                <w:sz w:val="24"/>
                <w:szCs w:val="24"/>
              </w:rPr>
            </w:pPr>
            <w:r w:rsidRPr="00867B86">
              <w:rPr>
                <w:rFonts w:cstheme="minorHAnsi"/>
                <w:color w:val="000000" w:themeColor="text1"/>
                <w:sz w:val="24"/>
                <w:szCs w:val="24"/>
              </w:rPr>
              <w:t>Lapangan</w:t>
            </w:r>
          </w:p>
        </w:tc>
        <w:tc>
          <w:tcPr>
            <w:tcW w:w="1701" w:type="dxa"/>
          </w:tcPr>
          <w:p w:rsidR="00ED640E" w:rsidRPr="00867B86" w:rsidRDefault="00ED640E" w:rsidP="00867B86">
            <w:pPr>
              <w:rPr>
                <w:rFonts w:cstheme="minorHAnsi"/>
                <w:color w:val="000000" w:themeColor="text1"/>
                <w:sz w:val="24"/>
                <w:szCs w:val="24"/>
              </w:rPr>
            </w:pPr>
            <w:r w:rsidRPr="00867B86">
              <w:rPr>
                <w:rFonts w:cstheme="minorHAnsi"/>
                <w:color w:val="000000" w:themeColor="text1"/>
                <w:sz w:val="24"/>
                <w:szCs w:val="24"/>
              </w:rPr>
              <w:t>Interview, Group Discussion, Presentasi</w:t>
            </w:r>
          </w:p>
        </w:tc>
        <w:tc>
          <w:tcPr>
            <w:tcW w:w="2126" w:type="dxa"/>
          </w:tcPr>
          <w:p w:rsidR="00ED640E" w:rsidRPr="00867B86" w:rsidRDefault="00ED640E" w:rsidP="00232D18">
            <w:pPr>
              <w:jc w:val="both"/>
              <w:rPr>
                <w:rFonts w:cstheme="minorHAnsi"/>
                <w:color w:val="000000" w:themeColor="text1"/>
                <w:sz w:val="24"/>
                <w:szCs w:val="24"/>
              </w:rPr>
            </w:pPr>
            <w:r w:rsidRPr="00867B86">
              <w:rPr>
                <w:rFonts w:cstheme="minorHAnsi"/>
                <w:color w:val="000000" w:themeColor="text1"/>
                <w:sz w:val="24"/>
                <w:szCs w:val="24"/>
              </w:rPr>
              <w:t>Memahami: Organisasi terbuka</w:t>
            </w:r>
          </w:p>
          <w:p w:rsidR="00ED640E" w:rsidRPr="00867B86" w:rsidRDefault="00ED640E" w:rsidP="00232D18">
            <w:pPr>
              <w:jc w:val="both"/>
              <w:rPr>
                <w:rFonts w:cstheme="minorHAnsi"/>
                <w:color w:val="000000" w:themeColor="text1"/>
                <w:sz w:val="24"/>
                <w:szCs w:val="24"/>
              </w:rPr>
            </w:pPr>
            <w:r w:rsidRPr="00867B86">
              <w:rPr>
                <w:rFonts w:cstheme="minorHAnsi"/>
                <w:color w:val="000000" w:themeColor="text1"/>
                <w:sz w:val="24"/>
                <w:szCs w:val="24"/>
              </w:rPr>
              <w:t>Organisasi tertutup</w:t>
            </w:r>
          </w:p>
          <w:p w:rsidR="00ED640E" w:rsidRPr="00867B86" w:rsidRDefault="00ED640E" w:rsidP="00232D18">
            <w:pPr>
              <w:jc w:val="both"/>
              <w:rPr>
                <w:rFonts w:cstheme="minorHAnsi"/>
                <w:color w:val="000000" w:themeColor="text1"/>
                <w:sz w:val="24"/>
                <w:szCs w:val="24"/>
              </w:rPr>
            </w:pPr>
          </w:p>
        </w:tc>
        <w:tc>
          <w:tcPr>
            <w:tcW w:w="1134" w:type="dxa"/>
          </w:tcPr>
          <w:p w:rsidR="00ED640E" w:rsidRPr="00867B86" w:rsidRDefault="00ED640E" w:rsidP="006029AE">
            <w:pPr>
              <w:rPr>
                <w:rFonts w:cstheme="minorHAnsi"/>
                <w:color w:val="000000" w:themeColor="text1"/>
                <w:sz w:val="24"/>
                <w:szCs w:val="24"/>
              </w:rPr>
            </w:pPr>
            <w:r w:rsidRPr="00867B86">
              <w:rPr>
                <w:rFonts w:cstheme="minorHAnsi"/>
                <w:color w:val="000000" w:themeColor="text1"/>
                <w:sz w:val="24"/>
                <w:szCs w:val="24"/>
              </w:rPr>
              <w:t>Maka-lah Presen-tasi</w:t>
            </w:r>
          </w:p>
        </w:tc>
        <w:tc>
          <w:tcPr>
            <w:tcW w:w="709" w:type="dxa"/>
            <w:tcBorders>
              <w:bottom w:val="single" w:sz="4" w:space="0" w:color="auto"/>
            </w:tcBorders>
          </w:tcPr>
          <w:p w:rsidR="00ED640E" w:rsidRPr="00867B86" w:rsidRDefault="00890292" w:rsidP="0094572C">
            <w:pPr>
              <w:rPr>
                <w:color w:val="000000" w:themeColor="text1"/>
              </w:rPr>
            </w:pPr>
            <w:r>
              <w:rPr>
                <w:rFonts w:cstheme="minorHAnsi"/>
                <w:color w:val="000000" w:themeColor="text1"/>
                <w:sz w:val="24"/>
                <w:szCs w:val="24"/>
              </w:rPr>
              <w:t>5</w:t>
            </w:r>
            <w:r w:rsidR="00ED640E" w:rsidRPr="00867B86">
              <w:rPr>
                <w:rFonts w:cstheme="minorHAnsi"/>
                <w:color w:val="000000" w:themeColor="text1"/>
                <w:sz w:val="24"/>
                <w:szCs w:val="24"/>
              </w:rPr>
              <w:t>%</w:t>
            </w:r>
          </w:p>
        </w:tc>
        <w:tc>
          <w:tcPr>
            <w:tcW w:w="709" w:type="dxa"/>
          </w:tcPr>
          <w:p w:rsidR="00ED640E" w:rsidRPr="00867B86" w:rsidRDefault="00ED640E">
            <w:pPr>
              <w:rPr>
                <w:color w:val="000000" w:themeColor="text1"/>
              </w:rPr>
            </w:pPr>
            <w:r w:rsidRPr="00867B86">
              <w:rPr>
                <w:rFonts w:cstheme="minorHAnsi"/>
                <w:color w:val="000000" w:themeColor="text1"/>
                <w:sz w:val="24"/>
                <w:szCs w:val="24"/>
              </w:rPr>
              <w:t>100’</w:t>
            </w:r>
          </w:p>
        </w:tc>
        <w:tc>
          <w:tcPr>
            <w:tcW w:w="701" w:type="dxa"/>
          </w:tcPr>
          <w:p w:rsidR="00ED640E" w:rsidRPr="00867B86" w:rsidRDefault="00ED640E" w:rsidP="006029AE">
            <w:pPr>
              <w:rPr>
                <w:rFonts w:cstheme="minorHAnsi"/>
                <w:color w:val="000000" w:themeColor="text1"/>
                <w:sz w:val="24"/>
                <w:szCs w:val="24"/>
              </w:rPr>
            </w:pPr>
            <w:r w:rsidRPr="00867B86">
              <w:rPr>
                <w:rFonts w:cstheme="minorHAnsi"/>
                <w:color w:val="000000" w:themeColor="text1"/>
                <w:sz w:val="24"/>
                <w:szCs w:val="24"/>
              </w:rPr>
              <w:t>A</w:t>
            </w:r>
          </w:p>
        </w:tc>
      </w:tr>
      <w:tr w:rsidR="00ED640E" w:rsidRPr="00A45872" w:rsidTr="00890292">
        <w:tc>
          <w:tcPr>
            <w:tcW w:w="863" w:type="dxa"/>
            <w:tcBorders>
              <w:top w:val="single" w:sz="4" w:space="0" w:color="auto"/>
              <w:bottom w:val="single" w:sz="4" w:space="0" w:color="auto"/>
            </w:tcBorders>
          </w:tcPr>
          <w:p w:rsidR="00ED640E" w:rsidRPr="00867B86" w:rsidRDefault="00ED640E" w:rsidP="00E55679">
            <w:pPr>
              <w:jc w:val="center"/>
              <w:rPr>
                <w:rFonts w:cstheme="minorHAnsi"/>
                <w:b/>
                <w:color w:val="000000" w:themeColor="text1"/>
                <w:sz w:val="24"/>
                <w:szCs w:val="24"/>
              </w:rPr>
            </w:pPr>
            <w:r w:rsidRPr="00867B86">
              <w:rPr>
                <w:rFonts w:cstheme="minorHAnsi"/>
                <w:b/>
                <w:color w:val="000000" w:themeColor="text1"/>
                <w:sz w:val="24"/>
                <w:szCs w:val="24"/>
              </w:rPr>
              <w:t>7</w:t>
            </w:r>
          </w:p>
        </w:tc>
        <w:tc>
          <w:tcPr>
            <w:tcW w:w="2080" w:type="dxa"/>
            <w:tcBorders>
              <w:top w:val="single" w:sz="4" w:space="0" w:color="auto"/>
              <w:bottom w:val="single" w:sz="4" w:space="0" w:color="auto"/>
            </w:tcBorders>
          </w:tcPr>
          <w:p w:rsidR="00ED640E" w:rsidRPr="00867B86" w:rsidRDefault="00ED640E" w:rsidP="00E55679">
            <w:pPr>
              <w:spacing w:after="120"/>
              <w:rPr>
                <w:rFonts w:cstheme="minorHAnsi"/>
                <w:i/>
                <w:color w:val="000000" w:themeColor="text1"/>
                <w:sz w:val="24"/>
              </w:rPr>
            </w:pPr>
            <w:r w:rsidRPr="00867B86">
              <w:rPr>
                <w:rFonts w:cstheme="minorHAnsi"/>
                <w:color w:val="000000" w:themeColor="text1"/>
                <w:sz w:val="24"/>
              </w:rPr>
              <w:t xml:space="preserve">Memahami </w:t>
            </w:r>
            <w:r w:rsidRPr="00867B86">
              <w:rPr>
                <w:rFonts w:cstheme="minorHAnsi"/>
                <w:i/>
                <w:color w:val="000000" w:themeColor="text1"/>
                <w:sz w:val="24"/>
              </w:rPr>
              <w:t>The role of social systems.</w:t>
            </w:r>
          </w:p>
          <w:p w:rsidR="00ED640E" w:rsidRPr="00867B86" w:rsidRDefault="00ED640E" w:rsidP="00B43AE8">
            <w:pPr>
              <w:rPr>
                <w:rFonts w:cstheme="minorHAnsi"/>
                <w:color w:val="000000" w:themeColor="text1"/>
                <w:sz w:val="24"/>
                <w:szCs w:val="24"/>
              </w:rPr>
            </w:pPr>
          </w:p>
        </w:tc>
        <w:tc>
          <w:tcPr>
            <w:tcW w:w="1701" w:type="dxa"/>
          </w:tcPr>
          <w:p w:rsidR="00ED640E" w:rsidRPr="00867B86" w:rsidRDefault="00ED640E" w:rsidP="00E55679">
            <w:pPr>
              <w:rPr>
                <w:rFonts w:cstheme="minorHAnsi"/>
                <w:color w:val="000000" w:themeColor="text1"/>
                <w:sz w:val="24"/>
              </w:rPr>
            </w:pPr>
            <w:r w:rsidRPr="00867B86">
              <w:rPr>
                <w:rFonts w:cstheme="minorHAnsi"/>
                <w:color w:val="000000" w:themeColor="text1"/>
                <w:sz w:val="24"/>
              </w:rPr>
              <w:t>Sosial sistem di sekolah</w:t>
            </w:r>
          </w:p>
        </w:tc>
        <w:tc>
          <w:tcPr>
            <w:tcW w:w="1418" w:type="dxa"/>
          </w:tcPr>
          <w:p w:rsidR="00ED640E" w:rsidRPr="00867B86" w:rsidRDefault="00ED640E" w:rsidP="00867B86">
            <w:pPr>
              <w:rPr>
                <w:rFonts w:cstheme="minorHAnsi"/>
                <w:color w:val="000000" w:themeColor="text1"/>
                <w:sz w:val="24"/>
                <w:szCs w:val="24"/>
              </w:rPr>
            </w:pPr>
            <w:r w:rsidRPr="00867B86">
              <w:rPr>
                <w:rFonts w:cstheme="minorHAnsi"/>
                <w:color w:val="000000" w:themeColor="text1"/>
                <w:sz w:val="24"/>
                <w:szCs w:val="24"/>
              </w:rPr>
              <w:t>Lapangan</w:t>
            </w:r>
          </w:p>
        </w:tc>
        <w:tc>
          <w:tcPr>
            <w:tcW w:w="1701" w:type="dxa"/>
          </w:tcPr>
          <w:p w:rsidR="00ED640E" w:rsidRPr="00867B86" w:rsidRDefault="00ED640E" w:rsidP="00867B86">
            <w:pPr>
              <w:rPr>
                <w:rFonts w:cstheme="minorHAnsi"/>
                <w:color w:val="000000" w:themeColor="text1"/>
                <w:sz w:val="24"/>
                <w:szCs w:val="24"/>
              </w:rPr>
            </w:pPr>
            <w:r w:rsidRPr="00867B86">
              <w:rPr>
                <w:rFonts w:cstheme="minorHAnsi"/>
                <w:color w:val="000000" w:themeColor="text1"/>
                <w:sz w:val="24"/>
                <w:szCs w:val="24"/>
              </w:rPr>
              <w:t>Interview, Group Discussion, Presentasi</w:t>
            </w:r>
          </w:p>
        </w:tc>
        <w:tc>
          <w:tcPr>
            <w:tcW w:w="2126" w:type="dxa"/>
          </w:tcPr>
          <w:p w:rsidR="00ED640E" w:rsidRPr="00867B86" w:rsidRDefault="00ED640E" w:rsidP="00E6556D">
            <w:pPr>
              <w:jc w:val="both"/>
              <w:rPr>
                <w:rFonts w:cstheme="minorHAnsi"/>
                <w:color w:val="000000" w:themeColor="text1"/>
                <w:sz w:val="24"/>
                <w:szCs w:val="24"/>
              </w:rPr>
            </w:pPr>
            <w:r w:rsidRPr="00867B86">
              <w:rPr>
                <w:rFonts w:cstheme="minorHAnsi"/>
                <w:color w:val="000000" w:themeColor="text1"/>
                <w:sz w:val="24"/>
                <w:szCs w:val="24"/>
              </w:rPr>
              <w:t>Memahami Peran struktur sosial dalam difusi inovasi</w:t>
            </w:r>
          </w:p>
          <w:p w:rsidR="00ED640E" w:rsidRPr="00867B86" w:rsidRDefault="00ED640E" w:rsidP="00232D18">
            <w:pPr>
              <w:jc w:val="both"/>
              <w:rPr>
                <w:rFonts w:cstheme="minorHAnsi"/>
                <w:color w:val="000000" w:themeColor="text1"/>
                <w:sz w:val="24"/>
                <w:szCs w:val="24"/>
              </w:rPr>
            </w:pPr>
          </w:p>
        </w:tc>
        <w:tc>
          <w:tcPr>
            <w:tcW w:w="1134" w:type="dxa"/>
          </w:tcPr>
          <w:p w:rsidR="00ED640E" w:rsidRPr="00867B86" w:rsidRDefault="00ED640E" w:rsidP="006029AE">
            <w:pPr>
              <w:rPr>
                <w:rFonts w:cstheme="minorHAnsi"/>
                <w:color w:val="000000" w:themeColor="text1"/>
                <w:sz w:val="24"/>
                <w:szCs w:val="24"/>
              </w:rPr>
            </w:pPr>
            <w:r w:rsidRPr="00867B86">
              <w:rPr>
                <w:rFonts w:cstheme="minorHAnsi"/>
                <w:color w:val="000000" w:themeColor="text1"/>
                <w:sz w:val="24"/>
                <w:szCs w:val="24"/>
              </w:rPr>
              <w:t>Maka-lah Presen-tasi</w:t>
            </w:r>
          </w:p>
        </w:tc>
        <w:tc>
          <w:tcPr>
            <w:tcW w:w="709" w:type="dxa"/>
            <w:tcBorders>
              <w:top w:val="single" w:sz="4" w:space="0" w:color="auto"/>
            </w:tcBorders>
          </w:tcPr>
          <w:p w:rsidR="00ED640E" w:rsidRPr="00867B86" w:rsidRDefault="00890292" w:rsidP="0094572C">
            <w:pPr>
              <w:rPr>
                <w:color w:val="000000" w:themeColor="text1"/>
              </w:rPr>
            </w:pPr>
            <w:r>
              <w:rPr>
                <w:rFonts w:cstheme="minorHAnsi"/>
                <w:color w:val="000000" w:themeColor="text1"/>
                <w:sz w:val="24"/>
                <w:szCs w:val="24"/>
              </w:rPr>
              <w:t>5</w:t>
            </w:r>
            <w:r w:rsidR="00ED640E" w:rsidRPr="00867B86">
              <w:rPr>
                <w:rFonts w:cstheme="minorHAnsi"/>
                <w:color w:val="000000" w:themeColor="text1"/>
                <w:sz w:val="24"/>
                <w:szCs w:val="24"/>
              </w:rPr>
              <w:t>%</w:t>
            </w:r>
          </w:p>
        </w:tc>
        <w:tc>
          <w:tcPr>
            <w:tcW w:w="709" w:type="dxa"/>
          </w:tcPr>
          <w:p w:rsidR="00ED640E" w:rsidRPr="00867B86" w:rsidRDefault="00ED640E">
            <w:pPr>
              <w:rPr>
                <w:color w:val="000000" w:themeColor="text1"/>
              </w:rPr>
            </w:pPr>
            <w:r w:rsidRPr="00867B86">
              <w:rPr>
                <w:rFonts w:cstheme="minorHAnsi"/>
                <w:color w:val="000000" w:themeColor="text1"/>
                <w:sz w:val="24"/>
                <w:szCs w:val="24"/>
              </w:rPr>
              <w:t>100’</w:t>
            </w:r>
          </w:p>
        </w:tc>
        <w:tc>
          <w:tcPr>
            <w:tcW w:w="701" w:type="dxa"/>
          </w:tcPr>
          <w:p w:rsidR="00ED640E" w:rsidRPr="00867B86" w:rsidRDefault="00ED640E" w:rsidP="006029AE">
            <w:pPr>
              <w:rPr>
                <w:rFonts w:cstheme="minorHAnsi"/>
                <w:color w:val="000000" w:themeColor="text1"/>
                <w:sz w:val="24"/>
                <w:szCs w:val="24"/>
              </w:rPr>
            </w:pPr>
            <w:r w:rsidRPr="00867B86">
              <w:rPr>
                <w:rFonts w:cstheme="minorHAnsi"/>
                <w:color w:val="000000" w:themeColor="text1"/>
                <w:sz w:val="24"/>
                <w:szCs w:val="24"/>
              </w:rPr>
              <w:t>D</w:t>
            </w:r>
          </w:p>
          <w:p w:rsidR="00ED640E" w:rsidRPr="00867B86" w:rsidRDefault="00ED640E" w:rsidP="006029AE">
            <w:pPr>
              <w:rPr>
                <w:rFonts w:cstheme="minorHAnsi"/>
                <w:color w:val="000000" w:themeColor="text1"/>
                <w:sz w:val="24"/>
                <w:szCs w:val="24"/>
              </w:rPr>
            </w:pPr>
            <w:r w:rsidRPr="00867B86">
              <w:rPr>
                <w:rFonts w:cstheme="minorHAnsi"/>
                <w:color w:val="000000" w:themeColor="text1"/>
                <w:sz w:val="24"/>
                <w:szCs w:val="24"/>
              </w:rPr>
              <w:t>E</w:t>
            </w:r>
          </w:p>
        </w:tc>
      </w:tr>
      <w:tr w:rsidR="0094572C" w:rsidRPr="00A45872" w:rsidTr="00890292">
        <w:tc>
          <w:tcPr>
            <w:tcW w:w="863" w:type="dxa"/>
          </w:tcPr>
          <w:p w:rsidR="0094572C" w:rsidRPr="00867B86" w:rsidRDefault="0094572C" w:rsidP="00E55679">
            <w:pPr>
              <w:jc w:val="center"/>
              <w:rPr>
                <w:rFonts w:cstheme="minorHAnsi"/>
                <w:b/>
                <w:color w:val="000000" w:themeColor="text1"/>
                <w:sz w:val="24"/>
                <w:szCs w:val="24"/>
              </w:rPr>
            </w:pPr>
            <w:r w:rsidRPr="00867B86">
              <w:rPr>
                <w:rFonts w:cstheme="minorHAnsi"/>
                <w:b/>
                <w:color w:val="000000" w:themeColor="text1"/>
                <w:sz w:val="24"/>
                <w:szCs w:val="24"/>
              </w:rPr>
              <w:t>8-9</w:t>
            </w:r>
          </w:p>
        </w:tc>
        <w:tc>
          <w:tcPr>
            <w:tcW w:w="2080" w:type="dxa"/>
          </w:tcPr>
          <w:p w:rsidR="0094572C" w:rsidRPr="00867B86" w:rsidRDefault="0094572C" w:rsidP="004427EA">
            <w:pPr>
              <w:rPr>
                <w:rFonts w:cstheme="minorHAnsi"/>
                <w:color w:val="000000" w:themeColor="text1"/>
                <w:sz w:val="24"/>
              </w:rPr>
            </w:pPr>
            <w:r w:rsidRPr="00867B86">
              <w:rPr>
                <w:rFonts w:cstheme="minorHAnsi"/>
                <w:color w:val="000000" w:themeColor="text1"/>
                <w:sz w:val="24"/>
              </w:rPr>
              <w:t>Memahami proses difusi inovasi</w:t>
            </w:r>
          </w:p>
          <w:p w:rsidR="0094572C" w:rsidRPr="00867B86" w:rsidRDefault="0094572C" w:rsidP="004427EA">
            <w:pPr>
              <w:rPr>
                <w:rFonts w:cstheme="minorHAnsi"/>
                <w:color w:val="000000" w:themeColor="text1"/>
                <w:sz w:val="24"/>
                <w:szCs w:val="24"/>
              </w:rPr>
            </w:pPr>
          </w:p>
        </w:tc>
        <w:tc>
          <w:tcPr>
            <w:tcW w:w="1701" w:type="dxa"/>
          </w:tcPr>
          <w:p w:rsidR="0094572C" w:rsidRPr="00867B86" w:rsidRDefault="0094572C" w:rsidP="00E55679">
            <w:pPr>
              <w:rPr>
                <w:rFonts w:cstheme="minorHAnsi"/>
                <w:color w:val="000000" w:themeColor="text1"/>
                <w:sz w:val="24"/>
              </w:rPr>
            </w:pPr>
            <w:r w:rsidRPr="00867B86">
              <w:rPr>
                <w:rFonts w:cstheme="minorHAnsi"/>
                <w:color w:val="000000" w:themeColor="text1"/>
                <w:sz w:val="24"/>
              </w:rPr>
              <w:t>Proses difusi</w:t>
            </w:r>
          </w:p>
        </w:tc>
        <w:tc>
          <w:tcPr>
            <w:tcW w:w="1418" w:type="dxa"/>
          </w:tcPr>
          <w:p w:rsidR="0094572C" w:rsidRPr="00867B86" w:rsidRDefault="00ED640E" w:rsidP="006029AE">
            <w:pPr>
              <w:rPr>
                <w:rFonts w:cstheme="minorHAnsi"/>
                <w:color w:val="000000" w:themeColor="text1"/>
                <w:sz w:val="24"/>
                <w:szCs w:val="24"/>
              </w:rPr>
            </w:pPr>
            <w:r w:rsidRPr="00867B86">
              <w:rPr>
                <w:rFonts w:cstheme="minorHAnsi"/>
                <w:color w:val="000000" w:themeColor="text1"/>
                <w:sz w:val="24"/>
                <w:szCs w:val="24"/>
              </w:rPr>
              <w:t>Kuliah</w:t>
            </w:r>
          </w:p>
        </w:tc>
        <w:tc>
          <w:tcPr>
            <w:tcW w:w="1701" w:type="dxa"/>
          </w:tcPr>
          <w:p w:rsidR="0094572C" w:rsidRPr="00867B86" w:rsidRDefault="0094572C" w:rsidP="0025527B">
            <w:pPr>
              <w:rPr>
                <w:rFonts w:cstheme="minorHAnsi"/>
                <w:color w:val="000000" w:themeColor="text1"/>
                <w:sz w:val="24"/>
                <w:szCs w:val="24"/>
              </w:rPr>
            </w:pPr>
            <w:r w:rsidRPr="00867B86">
              <w:rPr>
                <w:rFonts w:cstheme="minorHAnsi"/>
                <w:color w:val="000000" w:themeColor="text1"/>
                <w:sz w:val="24"/>
                <w:szCs w:val="24"/>
              </w:rPr>
              <w:t>Menganalisis tahapan difusi inovasi pendidikan</w:t>
            </w:r>
          </w:p>
        </w:tc>
        <w:tc>
          <w:tcPr>
            <w:tcW w:w="2126" w:type="dxa"/>
          </w:tcPr>
          <w:p w:rsidR="0094572C" w:rsidRPr="00867B86" w:rsidRDefault="0094572C" w:rsidP="00ED640E">
            <w:pPr>
              <w:rPr>
                <w:rFonts w:cstheme="minorHAnsi"/>
                <w:color w:val="000000" w:themeColor="text1"/>
                <w:sz w:val="24"/>
                <w:szCs w:val="24"/>
              </w:rPr>
            </w:pPr>
            <w:r w:rsidRPr="00867B86">
              <w:rPr>
                <w:rFonts w:cstheme="minorHAnsi"/>
                <w:color w:val="000000" w:themeColor="text1"/>
                <w:sz w:val="24"/>
                <w:szCs w:val="24"/>
              </w:rPr>
              <w:t>Memahami langkah-langkah difusi inovasi</w:t>
            </w:r>
          </w:p>
        </w:tc>
        <w:tc>
          <w:tcPr>
            <w:tcW w:w="1134" w:type="dxa"/>
          </w:tcPr>
          <w:p w:rsidR="0094572C" w:rsidRPr="00867B86" w:rsidRDefault="0094572C" w:rsidP="006029AE">
            <w:pPr>
              <w:rPr>
                <w:rFonts w:cstheme="minorHAnsi"/>
                <w:color w:val="000000" w:themeColor="text1"/>
                <w:sz w:val="24"/>
                <w:szCs w:val="24"/>
              </w:rPr>
            </w:pPr>
            <w:r w:rsidRPr="00867B86">
              <w:rPr>
                <w:rFonts w:cstheme="minorHAnsi"/>
                <w:color w:val="000000" w:themeColor="text1"/>
                <w:sz w:val="24"/>
                <w:szCs w:val="24"/>
              </w:rPr>
              <w:t>Maka-lah Presen-tasi</w:t>
            </w:r>
          </w:p>
        </w:tc>
        <w:tc>
          <w:tcPr>
            <w:tcW w:w="709" w:type="dxa"/>
          </w:tcPr>
          <w:p w:rsidR="0094572C" w:rsidRPr="00867B86" w:rsidRDefault="0094572C" w:rsidP="0094572C">
            <w:pPr>
              <w:rPr>
                <w:color w:val="000000" w:themeColor="text1"/>
              </w:rPr>
            </w:pPr>
            <w:r w:rsidRPr="00867B86">
              <w:rPr>
                <w:rFonts w:cstheme="minorHAnsi"/>
                <w:color w:val="000000" w:themeColor="text1"/>
                <w:sz w:val="24"/>
                <w:szCs w:val="24"/>
              </w:rPr>
              <w:t>10%</w:t>
            </w:r>
          </w:p>
        </w:tc>
        <w:tc>
          <w:tcPr>
            <w:tcW w:w="709" w:type="dxa"/>
          </w:tcPr>
          <w:p w:rsidR="0094572C" w:rsidRPr="00867B86" w:rsidRDefault="0094572C">
            <w:pPr>
              <w:rPr>
                <w:color w:val="000000" w:themeColor="text1"/>
              </w:rPr>
            </w:pPr>
            <w:r w:rsidRPr="00867B86">
              <w:rPr>
                <w:rFonts w:cstheme="minorHAnsi"/>
                <w:color w:val="000000" w:themeColor="text1"/>
                <w:sz w:val="24"/>
                <w:szCs w:val="24"/>
              </w:rPr>
              <w:t>100’</w:t>
            </w:r>
          </w:p>
        </w:tc>
        <w:tc>
          <w:tcPr>
            <w:tcW w:w="701" w:type="dxa"/>
          </w:tcPr>
          <w:p w:rsidR="0094572C" w:rsidRPr="00867B86" w:rsidRDefault="0094572C" w:rsidP="00B0703F">
            <w:pPr>
              <w:rPr>
                <w:rFonts w:cstheme="minorHAnsi"/>
                <w:color w:val="000000" w:themeColor="text1"/>
                <w:sz w:val="24"/>
                <w:szCs w:val="24"/>
              </w:rPr>
            </w:pPr>
            <w:r w:rsidRPr="00867B86">
              <w:rPr>
                <w:rFonts w:cstheme="minorHAnsi"/>
                <w:color w:val="000000" w:themeColor="text1"/>
                <w:sz w:val="24"/>
                <w:szCs w:val="24"/>
              </w:rPr>
              <w:t>D, B, G</w:t>
            </w:r>
          </w:p>
        </w:tc>
      </w:tr>
      <w:tr w:rsidR="0094572C" w:rsidRPr="00A45872" w:rsidTr="00890292">
        <w:tc>
          <w:tcPr>
            <w:tcW w:w="863" w:type="dxa"/>
          </w:tcPr>
          <w:p w:rsidR="0094572C" w:rsidRPr="00867B86" w:rsidRDefault="0094572C" w:rsidP="006029AE">
            <w:pPr>
              <w:jc w:val="center"/>
              <w:rPr>
                <w:rFonts w:cstheme="minorHAnsi"/>
                <w:b/>
                <w:color w:val="000000" w:themeColor="text1"/>
                <w:sz w:val="24"/>
                <w:szCs w:val="24"/>
              </w:rPr>
            </w:pPr>
            <w:r w:rsidRPr="00867B86">
              <w:rPr>
                <w:rFonts w:cstheme="minorHAnsi"/>
                <w:b/>
                <w:color w:val="000000" w:themeColor="text1"/>
                <w:sz w:val="24"/>
                <w:szCs w:val="24"/>
              </w:rPr>
              <w:lastRenderedPageBreak/>
              <w:t>10-11</w:t>
            </w:r>
          </w:p>
        </w:tc>
        <w:tc>
          <w:tcPr>
            <w:tcW w:w="2080" w:type="dxa"/>
          </w:tcPr>
          <w:p w:rsidR="0094572C" w:rsidRPr="00867B86" w:rsidRDefault="0094572C" w:rsidP="00E55679">
            <w:pPr>
              <w:spacing w:after="120"/>
              <w:rPr>
                <w:rFonts w:cstheme="minorHAnsi"/>
                <w:color w:val="000000" w:themeColor="text1"/>
                <w:sz w:val="24"/>
              </w:rPr>
            </w:pPr>
            <w:r w:rsidRPr="00867B86">
              <w:rPr>
                <w:rFonts w:cstheme="minorHAnsi"/>
                <w:color w:val="000000" w:themeColor="text1"/>
                <w:sz w:val="24"/>
              </w:rPr>
              <w:t xml:space="preserve">Memahami peranan </w:t>
            </w:r>
            <w:r w:rsidRPr="00867B86">
              <w:rPr>
                <w:rFonts w:cstheme="minorHAnsi"/>
                <w:i/>
                <w:color w:val="000000" w:themeColor="text1"/>
                <w:sz w:val="24"/>
              </w:rPr>
              <w:t xml:space="preserve">change agent </w:t>
            </w:r>
            <w:r w:rsidRPr="00867B86">
              <w:rPr>
                <w:rFonts w:cstheme="minorHAnsi"/>
                <w:color w:val="000000" w:themeColor="text1"/>
                <w:sz w:val="24"/>
              </w:rPr>
              <w:t xml:space="preserve">dan </w:t>
            </w:r>
            <w:r w:rsidRPr="00867B86">
              <w:rPr>
                <w:rFonts w:cstheme="minorHAnsi"/>
                <w:i/>
                <w:color w:val="000000" w:themeColor="text1"/>
                <w:sz w:val="24"/>
              </w:rPr>
              <w:t>opinion leader</w:t>
            </w:r>
            <w:r w:rsidRPr="00867B86">
              <w:rPr>
                <w:rFonts w:cstheme="minorHAnsi"/>
                <w:color w:val="000000" w:themeColor="text1"/>
                <w:sz w:val="24"/>
              </w:rPr>
              <w:t xml:space="preserve"> dalam difusi inovasi.</w:t>
            </w:r>
          </w:p>
        </w:tc>
        <w:tc>
          <w:tcPr>
            <w:tcW w:w="1701" w:type="dxa"/>
          </w:tcPr>
          <w:p w:rsidR="0094572C" w:rsidRPr="00867B86" w:rsidRDefault="0094572C" w:rsidP="00E55679">
            <w:pPr>
              <w:rPr>
                <w:rFonts w:cstheme="minorHAnsi"/>
                <w:color w:val="000000" w:themeColor="text1"/>
                <w:sz w:val="24"/>
              </w:rPr>
            </w:pPr>
            <w:r w:rsidRPr="00867B86">
              <w:rPr>
                <w:rFonts w:cstheme="minorHAnsi"/>
                <w:color w:val="000000" w:themeColor="text1"/>
                <w:sz w:val="24"/>
              </w:rPr>
              <w:t>Agen perubahan</w:t>
            </w:r>
          </w:p>
          <w:p w:rsidR="0094572C" w:rsidRPr="00867B86" w:rsidRDefault="00ED640E" w:rsidP="00E55679">
            <w:pPr>
              <w:rPr>
                <w:rFonts w:cstheme="minorHAnsi"/>
                <w:color w:val="000000" w:themeColor="text1"/>
                <w:sz w:val="24"/>
              </w:rPr>
            </w:pPr>
            <w:r w:rsidRPr="00867B86">
              <w:rPr>
                <w:rFonts w:cstheme="minorHAnsi"/>
                <w:color w:val="000000" w:themeColor="text1"/>
                <w:sz w:val="24"/>
                <w:szCs w:val="24"/>
              </w:rPr>
              <w:t>change agent, Pengertian opinion leader, Peranan change agent, Peranan opinion leader</w:t>
            </w:r>
          </w:p>
        </w:tc>
        <w:tc>
          <w:tcPr>
            <w:tcW w:w="1418" w:type="dxa"/>
          </w:tcPr>
          <w:p w:rsidR="0094572C" w:rsidRPr="00867B86" w:rsidRDefault="00ED640E" w:rsidP="006029AE">
            <w:pPr>
              <w:rPr>
                <w:rFonts w:cstheme="minorHAnsi"/>
                <w:color w:val="000000" w:themeColor="text1"/>
                <w:sz w:val="24"/>
                <w:szCs w:val="24"/>
              </w:rPr>
            </w:pPr>
            <w:r w:rsidRPr="00867B86">
              <w:rPr>
                <w:rFonts w:cstheme="minorHAnsi"/>
                <w:color w:val="000000" w:themeColor="text1"/>
                <w:sz w:val="24"/>
                <w:szCs w:val="24"/>
              </w:rPr>
              <w:t>Kuliah</w:t>
            </w:r>
          </w:p>
        </w:tc>
        <w:tc>
          <w:tcPr>
            <w:tcW w:w="1701" w:type="dxa"/>
          </w:tcPr>
          <w:p w:rsidR="0094572C" w:rsidRPr="00867B86" w:rsidRDefault="00ED640E" w:rsidP="006029AE">
            <w:pPr>
              <w:rPr>
                <w:rFonts w:cstheme="minorHAnsi"/>
                <w:color w:val="000000" w:themeColor="text1"/>
                <w:sz w:val="24"/>
                <w:szCs w:val="24"/>
              </w:rPr>
            </w:pPr>
            <w:r w:rsidRPr="00867B86">
              <w:rPr>
                <w:rFonts w:cstheme="minorHAnsi"/>
                <w:color w:val="000000" w:themeColor="text1"/>
                <w:sz w:val="24"/>
                <w:szCs w:val="24"/>
              </w:rPr>
              <w:t>Membaca literatur, Diskusi, presentasi</w:t>
            </w:r>
          </w:p>
        </w:tc>
        <w:tc>
          <w:tcPr>
            <w:tcW w:w="2126" w:type="dxa"/>
          </w:tcPr>
          <w:p w:rsidR="0094572C" w:rsidRPr="00867B86" w:rsidRDefault="0094572C" w:rsidP="00E6556D">
            <w:pPr>
              <w:rPr>
                <w:rFonts w:cstheme="minorHAnsi"/>
                <w:color w:val="000000" w:themeColor="text1"/>
                <w:sz w:val="24"/>
                <w:szCs w:val="24"/>
              </w:rPr>
            </w:pPr>
            <w:r w:rsidRPr="00867B86">
              <w:rPr>
                <w:rFonts w:cstheme="minorHAnsi"/>
                <w:color w:val="000000" w:themeColor="text1"/>
                <w:sz w:val="24"/>
                <w:szCs w:val="24"/>
              </w:rPr>
              <w:t xml:space="preserve">Memahami Pengertian </w:t>
            </w:r>
            <w:r w:rsidRPr="00E6556D">
              <w:rPr>
                <w:rFonts w:cstheme="minorHAnsi"/>
                <w:i/>
                <w:iCs/>
                <w:color w:val="000000" w:themeColor="text1"/>
                <w:sz w:val="24"/>
                <w:szCs w:val="24"/>
              </w:rPr>
              <w:t>change agent, Pengertian opinion leader, Peranan change agent, Peranan opinion leader</w:t>
            </w:r>
          </w:p>
        </w:tc>
        <w:tc>
          <w:tcPr>
            <w:tcW w:w="1134" w:type="dxa"/>
          </w:tcPr>
          <w:p w:rsidR="0094572C" w:rsidRPr="00867B86" w:rsidRDefault="0094572C" w:rsidP="006029AE">
            <w:pPr>
              <w:rPr>
                <w:rFonts w:cstheme="minorHAnsi"/>
                <w:color w:val="000000" w:themeColor="text1"/>
                <w:sz w:val="24"/>
                <w:szCs w:val="24"/>
              </w:rPr>
            </w:pPr>
            <w:r w:rsidRPr="00867B86">
              <w:rPr>
                <w:rFonts w:cstheme="minorHAnsi"/>
                <w:color w:val="000000" w:themeColor="text1"/>
                <w:sz w:val="24"/>
                <w:szCs w:val="24"/>
              </w:rPr>
              <w:t>Maka-lah Presen-tasi</w:t>
            </w:r>
          </w:p>
        </w:tc>
        <w:tc>
          <w:tcPr>
            <w:tcW w:w="709" w:type="dxa"/>
          </w:tcPr>
          <w:p w:rsidR="0094572C" w:rsidRPr="00867B86" w:rsidRDefault="0094572C" w:rsidP="0094572C">
            <w:pPr>
              <w:rPr>
                <w:color w:val="000000" w:themeColor="text1"/>
              </w:rPr>
            </w:pPr>
            <w:r w:rsidRPr="00867B86">
              <w:rPr>
                <w:rFonts w:cstheme="minorHAnsi"/>
                <w:color w:val="000000" w:themeColor="text1"/>
                <w:sz w:val="24"/>
                <w:szCs w:val="24"/>
              </w:rPr>
              <w:t>10%</w:t>
            </w:r>
          </w:p>
        </w:tc>
        <w:tc>
          <w:tcPr>
            <w:tcW w:w="709" w:type="dxa"/>
          </w:tcPr>
          <w:p w:rsidR="0094572C" w:rsidRPr="00867B86" w:rsidRDefault="0094572C">
            <w:pPr>
              <w:rPr>
                <w:color w:val="000000" w:themeColor="text1"/>
              </w:rPr>
            </w:pPr>
            <w:r w:rsidRPr="00867B86">
              <w:rPr>
                <w:rFonts w:cstheme="minorHAnsi"/>
                <w:color w:val="000000" w:themeColor="text1"/>
                <w:sz w:val="24"/>
                <w:szCs w:val="24"/>
              </w:rPr>
              <w:t>100’</w:t>
            </w:r>
          </w:p>
        </w:tc>
        <w:tc>
          <w:tcPr>
            <w:tcW w:w="701" w:type="dxa"/>
          </w:tcPr>
          <w:p w:rsidR="0094572C" w:rsidRPr="00867B86" w:rsidRDefault="0085235B" w:rsidP="00B0703F">
            <w:pPr>
              <w:rPr>
                <w:rFonts w:cstheme="minorHAnsi"/>
                <w:color w:val="000000" w:themeColor="text1"/>
                <w:sz w:val="24"/>
                <w:szCs w:val="24"/>
              </w:rPr>
            </w:pPr>
            <w:r w:rsidRPr="00867B86">
              <w:rPr>
                <w:rFonts w:cstheme="minorHAnsi"/>
                <w:color w:val="000000" w:themeColor="text1"/>
                <w:sz w:val="24"/>
                <w:szCs w:val="24"/>
              </w:rPr>
              <w:t>A, F, g</w:t>
            </w:r>
          </w:p>
        </w:tc>
      </w:tr>
      <w:tr w:rsidR="0094572C" w:rsidRPr="00A45872" w:rsidTr="00890292">
        <w:tc>
          <w:tcPr>
            <w:tcW w:w="863" w:type="dxa"/>
          </w:tcPr>
          <w:p w:rsidR="0094572C" w:rsidRPr="00867B86" w:rsidRDefault="0094572C" w:rsidP="006029AE">
            <w:pPr>
              <w:jc w:val="center"/>
              <w:rPr>
                <w:rFonts w:cstheme="minorHAnsi"/>
                <w:b/>
                <w:color w:val="000000" w:themeColor="text1"/>
                <w:sz w:val="24"/>
                <w:szCs w:val="24"/>
              </w:rPr>
            </w:pPr>
            <w:r w:rsidRPr="00867B86">
              <w:rPr>
                <w:rFonts w:cstheme="minorHAnsi"/>
                <w:b/>
                <w:color w:val="000000" w:themeColor="text1"/>
                <w:sz w:val="24"/>
                <w:szCs w:val="24"/>
              </w:rPr>
              <w:t>12</w:t>
            </w:r>
          </w:p>
        </w:tc>
        <w:tc>
          <w:tcPr>
            <w:tcW w:w="2080" w:type="dxa"/>
          </w:tcPr>
          <w:p w:rsidR="0094572C" w:rsidRPr="00867B86" w:rsidRDefault="0094572C" w:rsidP="00EE6122">
            <w:pPr>
              <w:spacing w:after="120"/>
              <w:rPr>
                <w:rFonts w:cstheme="minorHAnsi"/>
                <w:color w:val="000000" w:themeColor="text1"/>
                <w:sz w:val="24"/>
              </w:rPr>
            </w:pPr>
            <w:r w:rsidRPr="00867B86">
              <w:rPr>
                <w:rFonts w:cstheme="minorHAnsi"/>
                <w:color w:val="000000" w:themeColor="text1"/>
                <w:sz w:val="24"/>
              </w:rPr>
              <w:t>Memahami peranan Pengetahuan (knowledge) dalam difusi inovasi</w:t>
            </w:r>
          </w:p>
        </w:tc>
        <w:tc>
          <w:tcPr>
            <w:tcW w:w="1701" w:type="dxa"/>
          </w:tcPr>
          <w:p w:rsidR="0094572C" w:rsidRPr="00867B86" w:rsidRDefault="00867B86" w:rsidP="00867B86">
            <w:pPr>
              <w:rPr>
                <w:rFonts w:cstheme="minorHAnsi"/>
                <w:color w:val="000000" w:themeColor="text1"/>
                <w:sz w:val="24"/>
              </w:rPr>
            </w:pPr>
            <w:r w:rsidRPr="00867B86">
              <w:rPr>
                <w:rFonts w:cstheme="minorHAnsi"/>
                <w:color w:val="000000" w:themeColor="text1"/>
                <w:sz w:val="24"/>
              </w:rPr>
              <w:t>Peran p</w:t>
            </w:r>
            <w:r w:rsidR="0094572C" w:rsidRPr="00867B86">
              <w:rPr>
                <w:rFonts w:cstheme="minorHAnsi"/>
                <w:color w:val="000000" w:themeColor="text1"/>
                <w:sz w:val="24"/>
              </w:rPr>
              <w:t>engetahuan</w:t>
            </w:r>
            <w:r w:rsidRPr="00867B86">
              <w:rPr>
                <w:rFonts w:cstheme="minorHAnsi"/>
                <w:color w:val="000000" w:themeColor="text1"/>
                <w:sz w:val="24"/>
              </w:rPr>
              <w:t xml:space="preserve"> dalam Difusi inovasi</w:t>
            </w:r>
          </w:p>
        </w:tc>
        <w:tc>
          <w:tcPr>
            <w:tcW w:w="1418" w:type="dxa"/>
          </w:tcPr>
          <w:p w:rsidR="0094572C" w:rsidRPr="00867B86" w:rsidRDefault="00ED640E" w:rsidP="0094572C">
            <w:pPr>
              <w:rPr>
                <w:rFonts w:cstheme="minorHAnsi"/>
                <w:color w:val="000000" w:themeColor="text1"/>
                <w:sz w:val="24"/>
                <w:szCs w:val="24"/>
              </w:rPr>
            </w:pPr>
            <w:r w:rsidRPr="00867B86">
              <w:rPr>
                <w:rFonts w:cstheme="minorHAnsi"/>
                <w:color w:val="000000" w:themeColor="text1"/>
                <w:sz w:val="24"/>
                <w:szCs w:val="24"/>
              </w:rPr>
              <w:t>Lapangan</w:t>
            </w:r>
          </w:p>
        </w:tc>
        <w:tc>
          <w:tcPr>
            <w:tcW w:w="1701" w:type="dxa"/>
          </w:tcPr>
          <w:p w:rsidR="0094572C" w:rsidRPr="00867B86" w:rsidRDefault="00867B86" w:rsidP="006029AE">
            <w:pPr>
              <w:rPr>
                <w:rFonts w:cstheme="minorHAnsi"/>
                <w:color w:val="000000" w:themeColor="text1"/>
                <w:sz w:val="24"/>
                <w:szCs w:val="24"/>
              </w:rPr>
            </w:pPr>
            <w:r w:rsidRPr="00867B86">
              <w:rPr>
                <w:rFonts w:cstheme="minorHAnsi"/>
                <w:color w:val="000000" w:themeColor="text1"/>
                <w:sz w:val="24"/>
                <w:szCs w:val="24"/>
              </w:rPr>
              <w:t>Interview, Group Discussion, Presentasi</w:t>
            </w:r>
          </w:p>
        </w:tc>
        <w:tc>
          <w:tcPr>
            <w:tcW w:w="2126" w:type="dxa"/>
          </w:tcPr>
          <w:p w:rsidR="0094572C" w:rsidRPr="00867B86" w:rsidRDefault="0094572C" w:rsidP="00ED640E">
            <w:pPr>
              <w:jc w:val="both"/>
              <w:rPr>
                <w:rFonts w:cstheme="minorHAnsi"/>
                <w:color w:val="000000" w:themeColor="text1"/>
                <w:sz w:val="24"/>
                <w:szCs w:val="24"/>
              </w:rPr>
            </w:pPr>
            <w:r w:rsidRPr="00867B86">
              <w:rPr>
                <w:rFonts w:cstheme="minorHAnsi"/>
                <w:color w:val="000000" w:themeColor="text1"/>
                <w:sz w:val="24"/>
                <w:szCs w:val="24"/>
              </w:rPr>
              <w:t xml:space="preserve">Memahami: </w:t>
            </w:r>
            <w:r w:rsidR="00ED640E" w:rsidRPr="00867B86">
              <w:rPr>
                <w:rFonts w:cstheme="minorHAnsi"/>
                <w:color w:val="000000" w:themeColor="text1"/>
                <w:sz w:val="24"/>
                <w:szCs w:val="24"/>
              </w:rPr>
              <w:t xml:space="preserve">pengetahuan </w:t>
            </w:r>
          </w:p>
        </w:tc>
        <w:tc>
          <w:tcPr>
            <w:tcW w:w="1134" w:type="dxa"/>
          </w:tcPr>
          <w:p w:rsidR="0094572C" w:rsidRPr="00867B86" w:rsidRDefault="0094572C" w:rsidP="0094572C">
            <w:pPr>
              <w:rPr>
                <w:rFonts w:cstheme="minorHAnsi"/>
                <w:color w:val="000000" w:themeColor="text1"/>
                <w:sz w:val="24"/>
                <w:szCs w:val="24"/>
              </w:rPr>
            </w:pPr>
            <w:r w:rsidRPr="00867B86">
              <w:rPr>
                <w:rFonts w:cstheme="minorHAnsi"/>
                <w:color w:val="000000" w:themeColor="text1"/>
                <w:sz w:val="24"/>
                <w:szCs w:val="24"/>
              </w:rPr>
              <w:t>Maka</w:t>
            </w:r>
          </w:p>
        </w:tc>
        <w:tc>
          <w:tcPr>
            <w:tcW w:w="709" w:type="dxa"/>
          </w:tcPr>
          <w:p w:rsidR="0094572C" w:rsidRPr="00867B86" w:rsidRDefault="00890292" w:rsidP="0094572C">
            <w:pPr>
              <w:rPr>
                <w:color w:val="000000" w:themeColor="text1"/>
              </w:rPr>
            </w:pPr>
            <w:r>
              <w:rPr>
                <w:rFonts w:cstheme="minorHAnsi"/>
                <w:color w:val="000000" w:themeColor="text1"/>
                <w:sz w:val="24"/>
                <w:szCs w:val="24"/>
              </w:rPr>
              <w:t>5</w:t>
            </w:r>
            <w:r w:rsidR="0094572C" w:rsidRPr="00867B86">
              <w:rPr>
                <w:rFonts w:cstheme="minorHAnsi"/>
                <w:color w:val="000000" w:themeColor="text1"/>
                <w:sz w:val="24"/>
                <w:szCs w:val="24"/>
              </w:rPr>
              <w:t>%</w:t>
            </w:r>
          </w:p>
        </w:tc>
        <w:tc>
          <w:tcPr>
            <w:tcW w:w="709" w:type="dxa"/>
          </w:tcPr>
          <w:p w:rsidR="0094572C" w:rsidRPr="00867B86" w:rsidRDefault="0094572C">
            <w:pPr>
              <w:rPr>
                <w:color w:val="000000" w:themeColor="text1"/>
              </w:rPr>
            </w:pPr>
            <w:r w:rsidRPr="00867B86">
              <w:rPr>
                <w:rFonts w:cstheme="minorHAnsi"/>
                <w:color w:val="000000" w:themeColor="text1"/>
                <w:sz w:val="24"/>
                <w:szCs w:val="24"/>
              </w:rPr>
              <w:t>100’</w:t>
            </w:r>
          </w:p>
        </w:tc>
        <w:tc>
          <w:tcPr>
            <w:tcW w:w="701" w:type="dxa"/>
          </w:tcPr>
          <w:p w:rsidR="0094572C" w:rsidRPr="00867B86" w:rsidRDefault="0085235B" w:rsidP="00B0703F">
            <w:pPr>
              <w:rPr>
                <w:rFonts w:cstheme="minorHAnsi"/>
                <w:color w:val="000000" w:themeColor="text1"/>
                <w:sz w:val="24"/>
                <w:szCs w:val="24"/>
              </w:rPr>
            </w:pPr>
            <w:r w:rsidRPr="00867B86">
              <w:rPr>
                <w:rFonts w:cstheme="minorHAnsi"/>
                <w:color w:val="000000" w:themeColor="text1"/>
                <w:sz w:val="24"/>
                <w:szCs w:val="24"/>
              </w:rPr>
              <w:t>A, C</w:t>
            </w:r>
          </w:p>
        </w:tc>
      </w:tr>
      <w:tr w:rsidR="0094572C" w:rsidRPr="00A45872" w:rsidTr="00890292">
        <w:tc>
          <w:tcPr>
            <w:tcW w:w="863" w:type="dxa"/>
          </w:tcPr>
          <w:p w:rsidR="0094572C" w:rsidRPr="00867B86" w:rsidRDefault="0094572C" w:rsidP="006029AE">
            <w:pPr>
              <w:jc w:val="center"/>
              <w:rPr>
                <w:rFonts w:cstheme="minorHAnsi"/>
                <w:b/>
                <w:color w:val="000000" w:themeColor="text1"/>
                <w:sz w:val="24"/>
                <w:szCs w:val="24"/>
              </w:rPr>
            </w:pPr>
            <w:r w:rsidRPr="00867B86">
              <w:rPr>
                <w:rFonts w:cstheme="minorHAnsi"/>
                <w:b/>
                <w:color w:val="000000" w:themeColor="text1"/>
                <w:sz w:val="24"/>
                <w:szCs w:val="24"/>
              </w:rPr>
              <w:t>13</w:t>
            </w:r>
          </w:p>
        </w:tc>
        <w:tc>
          <w:tcPr>
            <w:tcW w:w="2080" w:type="dxa"/>
          </w:tcPr>
          <w:p w:rsidR="0094572C" w:rsidRPr="00867B86" w:rsidRDefault="0094572C" w:rsidP="00EE6122">
            <w:pPr>
              <w:spacing w:after="120"/>
              <w:rPr>
                <w:rFonts w:cstheme="minorHAnsi"/>
                <w:color w:val="000000" w:themeColor="text1"/>
                <w:sz w:val="24"/>
              </w:rPr>
            </w:pPr>
            <w:r w:rsidRPr="00867B86">
              <w:rPr>
                <w:rFonts w:cstheme="minorHAnsi"/>
                <w:color w:val="000000" w:themeColor="text1"/>
                <w:sz w:val="24"/>
              </w:rPr>
              <w:t>Memahami peranan Persuasi (</w:t>
            </w:r>
            <w:r w:rsidRPr="002F0E65">
              <w:rPr>
                <w:rFonts w:cstheme="minorHAnsi"/>
                <w:i/>
                <w:iCs/>
                <w:color w:val="000000" w:themeColor="text1"/>
                <w:sz w:val="24"/>
              </w:rPr>
              <w:t>persuasion</w:t>
            </w:r>
            <w:r w:rsidRPr="00867B86">
              <w:rPr>
                <w:rFonts w:cstheme="minorHAnsi"/>
                <w:color w:val="000000" w:themeColor="text1"/>
                <w:sz w:val="24"/>
              </w:rPr>
              <w:t>) dalam difusi inovasi</w:t>
            </w:r>
          </w:p>
        </w:tc>
        <w:tc>
          <w:tcPr>
            <w:tcW w:w="1701" w:type="dxa"/>
          </w:tcPr>
          <w:p w:rsidR="0094572C" w:rsidRPr="00867B86" w:rsidRDefault="00867B86" w:rsidP="00E55679">
            <w:pPr>
              <w:rPr>
                <w:rFonts w:cstheme="minorHAnsi"/>
                <w:color w:val="000000" w:themeColor="text1"/>
                <w:sz w:val="24"/>
              </w:rPr>
            </w:pPr>
            <w:r w:rsidRPr="00867B86">
              <w:rPr>
                <w:rFonts w:cstheme="minorHAnsi"/>
                <w:color w:val="000000" w:themeColor="text1"/>
                <w:sz w:val="24"/>
              </w:rPr>
              <w:t xml:space="preserve">Teknik </w:t>
            </w:r>
            <w:r w:rsidR="0094572C" w:rsidRPr="00867B86">
              <w:rPr>
                <w:rFonts w:cstheme="minorHAnsi"/>
                <w:color w:val="000000" w:themeColor="text1"/>
                <w:sz w:val="24"/>
              </w:rPr>
              <w:t>Persuasi</w:t>
            </w:r>
            <w:r w:rsidRPr="00867B86">
              <w:rPr>
                <w:rFonts w:cstheme="minorHAnsi"/>
                <w:color w:val="000000" w:themeColor="text1"/>
                <w:sz w:val="24"/>
              </w:rPr>
              <w:t xml:space="preserve"> dalam difusi inovasi</w:t>
            </w:r>
          </w:p>
        </w:tc>
        <w:tc>
          <w:tcPr>
            <w:tcW w:w="1418" w:type="dxa"/>
          </w:tcPr>
          <w:p w:rsidR="0094572C" w:rsidRPr="00867B86" w:rsidRDefault="00867B86" w:rsidP="0094572C">
            <w:pPr>
              <w:rPr>
                <w:rFonts w:cstheme="minorHAnsi"/>
                <w:color w:val="000000" w:themeColor="text1"/>
                <w:sz w:val="24"/>
                <w:szCs w:val="24"/>
              </w:rPr>
            </w:pPr>
            <w:r w:rsidRPr="00867B86">
              <w:rPr>
                <w:rFonts w:cstheme="minorHAnsi"/>
                <w:color w:val="000000" w:themeColor="text1"/>
                <w:sz w:val="24"/>
                <w:szCs w:val="24"/>
              </w:rPr>
              <w:t>Kuliah</w:t>
            </w:r>
          </w:p>
        </w:tc>
        <w:tc>
          <w:tcPr>
            <w:tcW w:w="1701" w:type="dxa"/>
          </w:tcPr>
          <w:p w:rsidR="0094572C" w:rsidRPr="00867B86" w:rsidRDefault="00867B86" w:rsidP="006029AE">
            <w:pPr>
              <w:rPr>
                <w:rFonts w:cstheme="minorHAnsi"/>
                <w:color w:val="000000" w:themeColor="text1"/>
                <w:sz w:val="24"/>
                <w:szCs w:val="24"/>
              </w:rPr>
            </w:pPr>
            <w:r>
              <w:rPr>
                <w:rFonts w:cstheme="minorHAnsi"/>
                <w:color w:val="000000" w:themeColor="text1"/>
                <w:sz w:val="24"/>
                <w:szCs w:val="24"/>
              </w:rPr>
              <w:t>Review literatur</w:t>
            </w:r>
            <w:r w:rsidRPr="00867B86">
              <w:rPr>
                <w:rFonts w:cstheme="minorHAnsi"/>
                <w:color w:val="000000" w:themeColor="text1"/>
                <w:sz w:val="24"/>
                <w:szCs w:val="24"/>
              </w:rPr>
              <w:t>, Group Discussion, Presentasi</w:t>
            </w:r>
          </w:p>
        </w:tc>
        <w:tc>
          <w:tcPr>
            <w:tcW w:w="2126" w:type="dxa"/>
          </w:tcPr>
          <w:p w:rsidR="0094572C" w:rsidRPr="00867B86" w:rsidRDefault="0094572C" w:rsidP="0094572C">
            <w:pPr>
              <w:jc w:val="both"/>
              <w:rPr>
                <w:rFonts w:cstheme="minorHAnsi"/>
                <w:color w:val="000000" w:themeColor="text1"/>
                <w:sz w:val="24"/>
                <w:szCs w:val="24"/>
              </w:rPr>
            </w:pPr>
            <w:r w:rsidRPr="00867B86">
              <w:rPr>
                <w:rFonts w:cstheme="minorHAnsi"/>
                <w:color w:val="000000" w:themeColor="text1"/>
                <w:sz w:val="24"/>
                <w:szCs w:val="24"/>
              </w:rPr>
              <w:t>Memahami: Pengertian persuasi,</w:t>
            </w:r>
          </w:p>
          <w:p w:rsidR="0094572C" w:rsidRPr="00867B86" w:rsidRDefault="0094572C" w:rsidP="0094572C">
            <w:pPr>
              <w:jc w:val="both"/>
              <w:rPr>
                <w:rFonts w:cstheme="minorHAnsi"/>
                <w:color w:val="000000" w:themeColor="text1"/>
                <w:sz w:val="24"/>
                <w:szCs w:val="24"/>
              </w:rPr>
            </w:pPr>
            <w:r w:rsidRPr="00867B86">
              <w:rPr>
                <w:rFonts w:cstheme="minorHAnsi"/>
                <w:color w:val="000000" w:themeColor="text1"/>
                <w:sz w:val="24"/>
                <w:szCs w:val="24"/>
              </w:rPr>
              <w:t>Teknik-teknik persuasi</w:t>
            </w:r>
          </w:p>
        </w:tc>
        <w:tc>
          <w:tcPr>
            <w:tcW w:w="1134" w:type="dxa"/>
          </w:tcPr>
          <w:p w:rsidR="0094572C" w:rsidRPr="00867B86" w:rsidRDefault="0094572C" w:rsidP="0094572C">
            <w:pPr>
              <w:rPr>
                <w:rFonts w:cstheme="minorHAnsi"/>
                <w:color w:val="000000" w:themeColor="text1"/>
                <w:sz w:val="24"/>
                <w:szCs w:val="24"/>
              </w:rPr>
            </w:pPr>
            <w:r w:rsidRPr="00867B86">
              <w:rPr>
                <w:rFonts w:cstheme="minorHAnsi"/>
                <w:color w:val="000000" w:themeColor="text1"/>
                <w:sz w:val="24"/>
                <w:szCs w:val="24"/>
              </w:rPr>
              <w:t>Maka</w:t>
            </w:r>
          </w:p>
        </w:tc>
        <w:tc>
          <w:tcPr>
            <w:tcW w:w="709" w:type="dxa"/>
          </w:tcPr>
          <w:p w:rsidR="0094572C" w:rsidRPr="00867B86" w:rsidRDefault="00890292" w:rsidP="0094572C">
            <w:pPr>
              <w:rPr>
                <w:color w:val="000000" w:themeColor="text1"/>
              </w:rPr>
            </w:pPr>
            <w:r>
              <w:rPr>
                <w:rFonts w:cstheme="minorHAnsi"/>
                <w:color w:val="000000" w:themeColor="text1"/>
                <w:sz w:val="24"/>
                <w:szCs w:val="24"/>
              </w:rPr>
              <w:t>5</w:t>
            </w:r>
            <w:r w:rsidR="0094572C" w:rsidRPr="00867B86">
              <w:rPr>
                <w:rFonts w:cstheme="minorHAnsi"/>
                <w:color w:val="000000" w:themeColor="text1"/>
                <w:sz w:val="24"/>
                <w:szCs w:val="24"/>
              </w:rPr>
              <w:t>%</w:t>
            </w:r>
          </w:p>
        </w:tc>
        <w:tc>
          <w:tcPr>
            <w:tcW w:w="709" w:type="dxa"/>
          </w:tcPr>
          <w:p w:rsidR="0094572C" w:rsidRPr="00867B86" w:rsidRDefault="0094572C">
            <w:pPr>
              <w:rPr>
                <w:color w:val="000000" w:themeColor="text1"/>
              </w:rPr>
            </w:pPr>
            <w:r w:rsidRPr="00867B86">
              <w:rPr>
                <w:rFonts w:cstheme="minorHAnsi"/>
                <w:color w:val="000000" w:themeColor="text1"/>
                <w:sz w:val="24"/>
                <w:szCs w:val="24"/>
              </w:rPr>
              <w:t>100’</w:t>
            </w:r>
          </w:p>
        </w:tc>
        <w:tc>
          <w:tcPr>
            <w:tcW w:w="701" w:type="dxa"/>
          </w:tcPr>
          <w:p w:rsidR="0094572C" w:rsidRPr="00867B86" w:rsidRDefault="0085235B" w:rsidP="00B0703F">
            <w:pPr>
              <w:rPr>
                <w:rFonts w:cstheme="minorHAnsi"/>
                <w:color w:val="000000" w:themeColor="text1"/>
                <w:sz w:val="24"/>
                <w:szCs w:val="24"/>
              </w:rPr>
            </w:pPr>
            <w:r w:rsidRPr="00867B86">
              <w:rPr>
                <w:rFonts w:cstheme="minorHAnsi"/>
                <w:color w:val="000000" w:themeColor="text1"/>
                <w:sz w:val="24"/>
                <w:szCs w:val="24"/>
              </w:rPr>
              <w:t>A, G</w:t>
            </w:r>
          </w:p>
        </w:tc>
      </w:tr>
      <w:tr w:rsidR="0094572C" w:rsidRPr="00A45872" w:rsidTr="00890292">
        <w:tc>
          <w:tcPr>
            <w:tcW w:w="863" w:type="dxa"/>
          </w:tcPr>
          <w:p w:rsidR="0094572C" w:rsidRPr="00867B86" w:rsidRDefault="0094572C" w:rsidP="006029AE">
            <w:pPr>
              <w:jc w:val="center"/>
              <w:rPr>
                <w:rFonts w:cstheme="minorHAnsi"/>
                <w:b/>
                <w:color w:val="000000" w:themeColor="text1"/>
                <w:sz w:val="24"/>
                <w:szCs w:val="24"/>
              </w:rPr>
            </w:pPr>
            <w:r w:rsidRPr="00867B86">
              <w:rPr>
                <w:rFonts w:cstheme="minorHAnsi"/>
                <w:b/>
                <w:color w:val="000000" w:themeColor="text1"/>
                <w:sz w:val="24"/>
                <w:szCs w:val="24"/>
              </w:rPr>
              <w:t>14</w:t>
            </w:r>
          </w:p>
        </w:tc>
        <w:tc>
          <w:tcPr>
            <w:tcW w:w="2080" w:type="dxa"/>
          </w:tcPr>
          <w:p w:rsidR="0094572C" w:rsidRPr="00867B86" w:rsidRDefault="0094572C" w:rsidP="00EE6122">
            <w:pPr>
              <w:spacing w:after="120"/>
              <w:rPr>
                <w:rFonts w:cstheme="minorHAnsi"/>
                <w:color w:val="000000" w:themeColor="text1"/>
                <w:sz w:val="24"/>
              </w:rPr>
            </w:pPr>
            <w:r w:rsidRPr="00867B86">
              <w:rPr>
                <w:rFonts w:cstheme="minorHAnsi"/>
                <w:color w:val="000000" w:themeColor="text1"/>
                <w:sz w:val="24"/>
              </w:rPr>
              <w:t>Memahami peranan Pengambilan keputusan (</w:t>
            </w:r>
            <w:r w:rsidRPr="00E6556D">
              <w:rPr>
                <w:rFonts w:cstheme="minorHAnsi"/>
                <w:i/>
                <w:iCs/>
                <w:color w:val="000000" w:themeColor="text1"/>
                <w:sz w:val="24"/>
              </w:rPr>
              <w:t>decision making</w:t>
            </w:r>
            <w:r w:rsidRPr="00867B86">
              <w:rPr>
                <w:rFonts w:cstheme="minorHAnsi"/>
                <w:color w:val="000000" w:themeColor="text1"/>
                <w:sz w:val="24"/>
              </w:rPr>
              <w:t>) dalam difusi inovasi</w:t>
            </w:r>
          </w:p>
        </w:tc>
        <w:tc>
          <w:tcPr>
            <w:tcW w:w="1701" w:type="dxa"/>
          </w:tcPr>
          <w:p w:rsidR="00867B86" w:rsidRPr="00867B86" w:rsidRDefault="0094572C" w:rsidP="00867B86">
            <w:pPr>
              <w:jc w:val="both"/>
              <w:rPr>
                <w:rFonts w:cstheme="minorHAnsi"/>
                <w:color w:val="000000" w:themeColor="text1"/>
                <w:sz w:val="24"/>
                <w:szCs w:val="24"/>
              </w:rPr>
            </w:pPr>
            <w:r w:rsidRPr="00867B86">
              <w:rPr>
                <w:rFonts w:cstheme="minorHAnsi"/>
                <w:color w:val="000000" w:themeColor="text1"/>
                <w:sz w:val="24"/>
              </w:rPr>
              <w:t>Pengambilan keputusan</w:t>
            </w:r>
            <w:r w:rsidR="00867B86" w:rsidRPr="00867B86">
              <w:rPr>
                <w:rFonts w:cstheme="minorHAnsi"/>
                <w:color w:val="000000" w:themeColor="text1"/>
                <w:sz w:val="24"/>
                <w:szCs w:val="24"/>
              </w:rPr>
              <w:t xml:space="preserve"> Teknik pengambilan keputusan</w:t>
            </w:r>
          </w:p>
          <w:p w:rsidR="0094572C" w:rsidRPr="00867B86" w:rsidRDefault="0094572C" w:rsidP="00E55679">
            <w:pPr>
              <w:rPr>
                <w:rFonts w:cstheme="minorHAnsi"/>
                <w:color w:val="000000" w:themeColor="text1"/>
                <w:sz w:val="24"/>
              </w:rPr>
            </w:pPr>
          </w:p>
        </w:tc>
        <w:tc>
          <w:tcPr>
            <w:tcW w:w="1418" w:type="dxa"/>
          </w:tcPr>
          <w:p w:rsidR="0094572C" w:rsidRPr="00867B86" w:rsidRDefault="00867B86" w:rsidP="0094572C">
            <w:pPr>
              <w:rPr>
                <w:rFonts w:cstheme="minorHAnsi"/>
                <w:color w:val="000000" w:themeColor="text1"/>
                <w:sz w:val="24"/>
                <w:szCs w:val="24"/>
              </w:rPr>
            </w:pPr>
            <w:r>
              <w:rPr>
                <w:rFonts w:cstheme="minorHAnsi"/>
                <w:color w:val="000000" w:themeColor="text1"/>
                <w:sz w:val="24"/>
                <w:szCs w:val="24"/>
              </w:rPr>
              <w:t>Kuliah</w:t>
            </w:r>
          </w:p>
        </w:tc>
        <w:tc>
          <w:tcPr>
            <w:tcW w:w="1701" w:type="dxa"/>
          </w:tcPr>
          <w:p w:rsidR="0094572C" w:rsidRPr="00867B86" w:rsidRDefault="0094572C" w:rsidP="006029AE">
            <w:pPr>
              <w:rPr>
                <w:rFonts w:cstheme="minorHAnsi"/>
                <w:color w:val="000000" w:themeColor="text1"/>
                <w:sz w:val="24"/>
                <w:szCs w:val="24"/>
              </w:rPr>
            </w:pPr>
            <w:r w:rsidRPr="00867B86">
              <w:rPr>
                <w:rFonts w:cstheme="minorHAnsi"/>
                <w:color w:val="000000" w:themeColor="text1"/>
                <w:sz w:val="24"/>
                <w:szCs w:val="24"/>
              </w:rPr>
              <w:t>Menganalisis teknik pengambilan keputusan</w:t>
            </w:r>
          </w:p>
        </w:tc>
        <w:tc>
          <w:tcPr>
            <w:tcW w:w="2126" w:type="dxa"/>
          </w:tcPr>
          <w:p w:rsidR="0094572C" w:rsidRPr="00867B86" w:rsidRDefault="0094572C" w:rsidP="0094572C">
            <w:pPr>
              <w:jc w:val="both"/>
              <w:rPr>
                <w:rFonts w:cstheme="minorHAnsi"/>
                <w:color w:val="000000" w:themeColor="text1"/>
                <w:sz w:val="24"/>
                <w:szCs w:val="24"/>
              </w:rPr>
            </w:pPr>
            <w:r w:rsidRPr="00867B86">
              <w:rPr>
                <w:rFonts w:cstheme="minorHAnsi"/>
                <w:color w:val="000000" w:themeColor="text1"/>
                <w:sz w:val="24"/>
                <w:szCs w:val="24"/>
              </w:rPr>
              <w:t xml:space="preserve">Memahami: </w:t>
            </w:r>
            <w:r w:rsidR="00867B86" w:rsidRPr="00867B86">
              <w:rPr>
                <w:rFonts w:cstheme="minorHAnsi"/>
                <w:color w:val="000000" w:themeColor="text1"/>
                <w:sz w:val="24"/>
                <w:szCs w:val="24"/>
              </w:rPr>
              <w:t>Teknik p</w:t>
            </w:r>
            <w:r w:rsidRPr="00867B86">
              <w:rPr>
                <w:rFonts w:cstheme="minorHAnsi"/>
                <w:color w:val="000000" w:themeColor="text1"/>
                <w:sz w:val="24"/>
                <w:szCs w:val="24"/>
              </w:rPr>
              <w:t xml:space="preserve">engambilan keputusan, </w:t>
            </w:r>
          </w:p>
          <w:p w:rsidR="0094572C" w:rsidRPr="00867B86" w:rsidRDefault="0094572C" w:rsidP="00867B86">
            <w:pPr>
              <w:jc w:val="both"/>
              <w:rPr>
                <w:rFonts w:cstheme="minorHAnsi"/>
                <w:color w:val="000000" w:themeColor="text1"/>
                <w:sz w:val="24"/>
                <w:szCs w:val="24"/>
              </w:rPr>
            </w:pPr>
          </w:p>
        </w:tc>
        <w:tc>
          <w:tcPr>
            <w:tcW w:w="1134" w:type="dxa"/>
          </w:tcPr>
          <w:p w:rsidR="0094572C" w:rsidRPr="00867B86" w:rsidRDefault="0094572C" w:rsidP="0094572C">
            <w:pPr>
              <w:rPr>
                <w:rFonts w:cstheme="minorHAnsi"/>
                <w:color w:val="000000" w:themeColor="text1"/>
                <w:sz w:val="24"/>
                <w:szCs w:val="24"/>
              </w:rPr>
            </w:pPr>
            <w:r w:rsidRPr="00867B86">
              <w:rPr>
                <w:rFonts w:cstheme="minorHAnsi"/>
                <w:color w:val="000000" w:themeColor="text1"/>
                <w:sz w:val="24"/>
                <w:szCs w:val="24"/>
              </w:rPr>
              <w:t>Maka</w:t>
            </w:r>
          </w:p>
        </w:tc>
        <w:tc>
          <w:tcPr>
            <w:tcW w:w="709" w:type="dxa"/>
          </w:tcPr>
          <w:p w:rsidR="0094572C" w:rsidRPr="00867B86" w:rsidRDefault="0094572C" w:rsidP="0094572C">
            <w:pPr>
              <w:rPr>
                <w:color w:val="000000" w:themeColor="text1"/>
              </w:rPr>
            </w:pPr>
            <w:r w:rsidRPr="00867B86">
              <w:rPr>
                <w:rFonts w:cstheme="minorHAnsi"/>
                <w:color w:val="000000" w:themeColor="text1"/>
                <w:sz w:val="24"/>
                <w:szCs w:val="24"/>
              </w:rPr>
              <w:t>10%</w:t>
            </w:r>
          </w:p>
        </w:tc>
        <w:tc>
          <w:tcPr>
            <w:tcW w:w="709" w:type="dxa"/>
          </w:tcPr>
          <w:p w:rsidR="0094572C" w:rsidRPr="00867B86" w:rsidRDefault="0094572C">
            <w:pPr>
              <w:rPr>
                <w:color w:val="000000" w:themeColor="text1"/>
              </w:rPr>
            </w:pPr>
            <w:r w:rsidRPr="00867B86">
              <w:rPr>
                <w:rFonts w:cstheme="minorHAnsi"/>
                <w:color w:val="000000" w:themeColor="text1"/>
                <w:sz w:val="24"/>
                <w:szCs w:val="24"/>
              </w:rPr>
              <w:t>100’</w:t>
            </w:r>
          </w:p>
        </w:tc>
        <w:tc>
          <w:tcPr>
            <w:tcW w:w="701" w:type="dxa"/>
          </w:tcPr>
          <w:p w:rsidR="0094572C" w:rsidRPr="00867B86" w:rsidRDefault="0085235B" w:rsidP="00B0703F">
            <w:pPr>
              <w:rPr>
                <w:rFonts w:cstheme="minorHAnsi"/>
                <w:color w:val="000000" w:themeColor="text1"/>
                <w:sz w:val="24"/>
                <w:szCs w:val="24"/>
              </w:rPr>
            </w:pPr>
            <w:r w:rsidRPr="00867B86">
              <w:rPr>
                <w:rFonts w:cstheme="minorHAnsi"/>
                <w:color w:val="000000" w:themeColor="text1"/>
                <w:sz w:val="24"/>
                <w:szCs w:val="24"/>
              </w:rPr>
              <w:t>B, G</w:t>
            </w:r>
          </w:p>
        </w:tc>
      </w:tr>
      <w:tr w:rsidR="0094572C" w:rsidRPr="00A45872" w:rsidTr="00890292">
        <w:tc>
          <w:tcPr>
            <w:tcW w:w="863" w:type="dxa"/>
          </w:tcPr>
          <w:p w:rsidR="0094572C" w:rsidRPr="00867B86" w:rsidRDefault="0094572C" w:rsidP="006029AE">
            <w:pPr>
              <w:jc w:val="center"/>
              <w:rPr>
                <w:rFonts w:cstheme="minorHAnsi"/>
                <w:b/>
                <w:color w:val="000000" w:themeColor="text1"/>
                <w:sz w:val="24"/>
                <w:szCs w:val="24"/>
              </w:rPr>
            </w:pPr>
            <w:r w:rsidRPr="00867B86">
              <w:rPr>
                <w:rFonts w:cstheme="minorHAnsi"/>
                <w:b/>
                <w:color w:val="000000" w:themeColor="text1"/>
                <w:sz w:val="24"/>
                <w:szCs w:val="24"/>
              </w:rPr>
              <w:lastRenderedPageBreak/>
              <w:t>15</w:t>
            </w:r>
          </w:p>
        </w:tc>
        <w:tc>
          <w:tcPr>
            <w:tcW w:w="2080" w:type="dxa"/>
          </w:tcPr>
          <w:p w:rsidR="0094572C" w:rsidRPr="00867B86" w:rsidRDefault="0094572C" w:rsidP="00EE6122">
            <w:pPr>
              <w:spacing w:after="120"/>
              <w:rPr>
                <w:rFonts w:cstheme="minorHAnsi"/>
                <w:color w:val="000000" w:themeColor="text1"/>
                <w:sz w:val="24"/>
              </w:rPr>
            </w:pPr>
            <w:r w:rsidRPr="00867B86">
              <w:rPr>
                <w:rFonts w:cstheme="minorHAnsi"/>
                <w:color w:val="000000" w:themeColor="text1"/>
                <w:sz w:val="24"/>
              </w:rPr>
              <w:t>Memahami peranan Implementasi (implementation) dalam difusi inovasi</w:t>
            </w:r>
          </w:p>
        </w:tc>
        <w:tc>
          <w:tcPr>
            <w:tcW w:w="1701" w:type="dxa"/>
          </w:tcPr>
          <w:p w:rsidR="0094572C" w:rsidRPr="00867B86" w:rsidRDefault="00867B86" w:rsidP="00E55679">
            <w:pPr>
              <w:rPr>
                <w:rFonts w:cstheme="minorHAnsi"/>
                <w:color w:val="000000" w:themeColor="text1"/>
                <w:sz w:val="24"/>
              </w:rPr>
            </w:pPr>
            <w:r>
              <w:rPr>
                <w:rFonts w:cstheme="minorHAnsi"/>
                <w:color w:val="000000" w:themeColor="text1"/>
                <w:sz w:val="24"/>
              </w:rPr>
              <w:t xml:space="preserve">Strategi </w:t>
            </w:r>
            <w:r w:rsidR="0094572C" w:rsidRPr="00867B86">
              <w:rPr>
                <w:rFonts w:cstheme="minorHAnsi"/>
                <w:color w:val="000000" w:themeColor="text1"/>
                <w:sz w:val="24"/>
              </w:rPr>
              <w:t>Implementasi inovasi</w:t>
            </w:r>
          </w:p>
        </w:tc>
        <w:tc>
          <w:tcPr>
            <w:tcW w:w="1418" w:type="dxa"/>
          </w:tcPr>
          <w:p w:rsidR="0094572C" w:rsidRPr="00867B86" w:rsidRDefault="00867B86" w:rsidP="0094572C">
            <w:pPr>
              <w:rPr>
                <w:rFonts w:cstheme="minorHAnsi"/>
                <w:color w:val="000000" w:themeColor="text1"/>
                <w:sz w:val="24"/>
                <w:szCs w:val="24"/>
              </w:rPr>
            </w:pPr>
            <w:r>
              <w:rPr>
                <w:rFonts w:cstheme="minorHAnsi"/>
                <w:color w:val="000000" w:themeColor="text1"/>
                <w:sz w:val="24"/>
                <w:szCs w:val="24"/>
              </w:rPr>
              <w:t>Lapangan</w:t>
            </w:r>
          </w:p>
        </w:tc>
        <w:tc>
          <w:tcPr>
            <w:tcW w:w="1701" w:type="dxa"/>
          </w:tcPr>
          <w:p w:rsidR="0094572C" w:rsidRPr="00867B86" w:rsidRDefault="00867B86" w:rsidP="006029AE">
            <w:pPr>
              <w:rPr>
                <w:rFonts w:cstheme="minorHAnsi"/>
                <w:color w:val="000000" w:themeColor="text1"/>
                <w:sz w:val="24"/>
                <w:szCs w:val="24"/>
              </w:rPr>
            </w:pPr>
            <w:r>
              <w:rPr>
                <w:rFonts w:cstheme="minorHAnsi"/>
                <w:color w:val="000000" w:themeColor="text1"/>
                <w:sz w:val="24"/>
                <w:szCs w:val="24"/>
              </w:rPr>
              <w:t xml:space="preserve">GI, </w:t>
            </w:r>
            <w:r w:rsidRPr="00867B86">
              <w:rPr>
                <w:rFonts w:cstheme="minorHAnsi"/>
                <w:color w:val="000000" w:themeColor="text1"/>
                <w:sz w:val="24"/>
                <w:szCs w:val="24"/>
              </w:rPr>
              <w:t>Interview di sekolah/ lembaga pendidikan</w:t>
            </w:r>
            <w:r>
              <w:rPr>
                <w:rFonts w:cstheme="minorHAnsi"/>
                <w:color w:val="000000" w:themeColor="text1"/>
                <w:sz w:val="24"/>
                <w:szCs w:val="24"/>
              </w:rPr>
              <w:t xml:space="preserve">, </w:t>
            </w:r>
          </w:p>
        </w:tc>
        <w:tc>
          <w:tcPr>
            <w:tcW w:w="2126" w:type="dxa"/>
          </w:tcPr>
          <w:p w:rsidR="0094572C" w:rsidRPr="00867B86" w:rsidRDefault="0094572C" w:rsidP="00890292">
            <w:pPr>
              <w:rPr>
                <w:rFonts w:cstheme="minorHAnsi"/>
                <w:color w:val="000000" w:themeColor="text1"/>
                <w:sz w:val="24"/>
                <w:szCs w:val="24"/>
              </w:rPr>
            </w:pPr>
            <w:r w:rsidRPr="00867B86">
              <w:rPr>
                <w:rFonts w:cstheme="minorHAnsi"/>
                <w:color w:val="000000" w:themeColor="text1"/>
                <w:sz w:val="24"/>
                <w:szCs w:val="24"/>
              </w:rPr>
              <w:t>Memahami: Implementasi difusi inovasi, 5 Tahapan implementasi</w:t>
            </w:r>
          </w:p>
          <w:p w:rsidR="0094572C" w:rsidRPr="00867B86" w:rsidRDefault="0094572C" w:rsidP="00890292">
            <w:pPr>
              <w:rPr>
                <w:rFonts w:cstheme="minorHAnsi"/>
                <w:color w:val="000000" w:themeColor="text1"/>
                <w:sz w:val="24"/>
                <w:szCs w:val="24"/>
              </w:rPr>
            </w:pPr>
            <w:r w:rsidRPr="00867B86">
              <w:rPr>
                <w:rFonts w:cstheme="minorHAnsi"/>
                <w:color w:val="000000" w:themeColor="text1"/>
                <w:sz w:val="24"/>
                <w:szCs w:val="24"/>
              </w:rPr>
              <w:t>Accepted or rejected</w:t>
            </w:r>
          </w:p>
        </w:tc>
        <w:tc>
          <w:tcPr>
            <w:tcW w:w="1134" w:type="dxa"/>
          </w:tcPr>
          <w:p w:rsidR="0094572C" w:rsidRPr="00867B86" w:rsidRDefault="0094572C" w:rsidP="0094572C">
            <w:pPr>
              <w:rPr>
                <w:rFonts w:cstheme="minorHAnsi"/>
                <w:color w:val="000000" w:themeColor="text1"/>
                <w:sz w:val="24"/>
                <w:szCs w:val="24"/>
              </w:rPr>
            </w:pPr>
            <w:r w:rsidRPr="00867B86">
              <w:rPr>
                <w:rFonts w:cstheme="minorHAnsi"/>
                <w:color w:val="000000" w:themeColor="text1"/>
                <w:sz w:val="24"/>
                <w:szCs w:val="24"/>
              </w:rPr>
              <w:t>Maka</w:t>
            </w:r>
            <w:r w:rsidR="00867B86">
              <w:rPr>
                <w:rFonts w:cstheme="minorHAnsi"/>
                <w:color w:val="000000" w:themeColor="text1"/>
                <w:sz w:val="24"/>
                <w:szCs w:val="24"/>
              </w:rPr>
              <w:t>lah, presentasi</w:t>
            </w:r>
          </w:p>
        </w:tc>
        <w:tc>
          <w:tcPr>
            <w:tcW w:w="709" w:type="dxa"/>
          </w:tcPr>
          <w:p w:rsidR="0094572C" w:rsidRPr="00867B86" w:rsidRDefault="00ED640E">
            <w:pPr>
              <w:rPr>
                <w:rFonts w:cstheme="minorHAnsi"/>
                <w:color w:val="000000" w:themeColor="text1"/>
                <w:sz w:val="24"/>
                <w:szCs w:val="24"/>
              </w:rPr>
            </w:pPr>
            <w:r w:rsidRPr="00867B86">
              <w:rPr>
                <w:rFonts w:cstheme="minorHAnsi"/>
                <w:color w:val="000000" w:themeColor="text1"/>
                <w:sz w:val="24"/>
                <w:szCs w:val="24"/>
              </w:rPr>
              <w:t>10%</w:t>
            </w:r>
          </w:p>
        </w:tc>
        <w:tc>
          <w:tcPr>
            <w:tcW w:w="709" w:type="dxa"/>
          </w:tcPr>
          <w:p w:rsidR="0094572C" w:rsidRPr="00867B86" w:rsidRDefault="0094572C">
            <w:pPr>
              <w:rPr>
                <w:color w:val="000000" w:themeColor="text1"/>
              </w:rPr>
            </w:pPr>
            <w:r w:rsidRPr="00867B86">
              <w:rPr>
                <w:rFonts w:cstheme="minorHAnsi"/>
                <w:color w:val="000000" w:themeColor="text1"/>
                <w:sz w:val="24"/>
                <w:szCs w:val="24"/>
              </w:rPr>
              <w:t>100’</w:t>
            </w:r>
          </w:p>
        </w:tc>
        <w:tc>
          <w:tcPr>
            <w:tcW w:w="701" w:type="dxa"/>
          </w:tcPr>
          <w:p w:rsidR="0094572C" w:rsidRPr="00867B86" w:rsidRDefault="0085235B" w:rsidP="00B0703F">
            <w:pPr>
              <w:rPr>
                <w:rFonts w:cstheme="minorHAnsi"/>
                <w:color w:val="000000" w:themeColor="text1"/>
                <w:sz w:val="24"/>
                <w:szCs w:val="24"/>
              </w:rPr>
            </w:pPr>
            <w:r w:rsidRPr="00867B86">
              <w:rPr>
                <w:rFonts w:cstheme="minorHAnsi"/>
                <w:color w:val="000000" w:themeColor="text1"/>
                <w:sz w:val="24"/>
                <w:szCs w:val="24"/>
              </w:rPr>
              <w:t>C,D</w:t>
            </w:r>
          </w:p>
        </w:tc>
      </w:tr>
      <w:tr w:rsidR="0094572C" w:rsidRPr="00A45872" w:rsidTr="00890292">
        <w:tc>
          <w:tcPr>
            <w:tcW w:w="863" w:type="dxa"/>
          </w:tcPr>
          <w:p w:rsidR="0094572C" w:rsidRPr="00867B86" w:rsidRDefault="0094572C" w:rsidP="006029AE">
            <w:pPr>
              <w:jc w:val="center"/>
              <w:rPr>
                <w:rFonts w:cstheme="minorHAnsi"/>
                <w:b/>
                <w:color w:val="000000" w:themeColor="text1"/>
                <w:sz w:val="24"/>
                <w:szCs w:val="24"/>
              </w:rPr>
            </w:pPr>
            <w:r w:rsidRPr="00867B86">
              <w:rPr>
                <w:rFonts w:cstheme="minorHAnsi"/>
                <w:b/>
                <w:color w:val="000000" w:themeColor="text1"/>
                <w:sz w:val="24"/>
                <w:szCs w:val="24"/>
              </w:rPr>
              <w:t>16</w:t>
            </w:r>
          </w:p>
        </w:tc>
        <w:tc>
          <w:tcPr>
            <w:tcW w:w="2080" w:type="dxa"/>
          </w:tcPr>
          <w:p w:rsidR="0094572C" w:rsidRPr="00867B86" w:rsidRDefault="0094572C" w:rsidP="00E55679">
            <w:pPr>
              <w:spacing w:after="120"/>
              <w:rPr>
                <w:rFonts w:cstheme="minorHAnsi"/>
                <w:color w:val="000000" w:themeColor="text1"/>
                <w:sz w:val="24"/>
              </w:rPr>
            </w:pPr>
            <w:r w:rsidRPr="00867B86">
              <w:rPr>
                <w:rFonts w:cstheme="minorHAnsi"/>
                <w:color w:val="000000" w:themeColor="text1"/>
                <w:sz w:val="24"/>
              </w:rPr>
              <w:t>Memahami peranan Konfirmasi (confirmation) dalam difusi inovasi</w:t>
            </w:r>
          </w:p>
        </w:tc>
        <w:tc>
          <w:tcPr>
            <w:tcW w:w="1701" w:type="dxa"/>
          </w:tcPr>
          <w:p w:rsidR="0094572C" w:rsidRPr="00867B86" w:rsidRDefault="00867B86" w:rsidP="00E55679">
            <w:pPr>
              <w:rPr>
                <w:rFonts w:cstheme="minorHAnsi"/>
                <w:color w:val="000000" w:themeColor="text1"/>
                <w:sz w:val="24"/>
              </w:rPr>
            </w:pPr>
            <w:r>
              <w:rPr>
                <w:rFonts w:cstheme="minorHAnsi"/>
                <w:color w:val="000000" w:themeColor="text1"/>
                <w:sz w:val="24"/>
              </w:rPr>
              <w:t xml:space="preserve">Peranan </w:t>
            </w:r>
            <w:r w:rsidR="0094572C" w:rsidRPr="00867B86">
              <w:rPr>
                <w:rFonts w:cstheme="minorHAnsi"/>
                <w:color w:val="000000" w:themeColor="text1"/>
                <w:sz w:val="24"/>
              </w:rPr>
              <w:t>Konfirmasi</w:t>
            </w:r>
          </w:p>
        </w:tc>
        <w:tc>
          <w:tcPr>
            <w:tcW w:w="1418" w:type="dxa"/>
          </w:tcPr>
          <w:p w:rsidR="0094572C" w:rsidRPr="00867B86" w:rsidRDefault="00867B86" w:rsidP="0094572C">
            <w:pPr>
              <w:rPr>
                <w:rFonts w:cstheme="minorHAnsi"/>
                <w:color w:val="000000" w:themeColor="text1"/>
                <w:sz w:val="24"/>
                <w:szCs w:val="24"/>
              </w:rPr>
            </w:pPr>
            <w:r>
              <w:rPr>
                <w:rFonts w:cstheme="minorHAnsi"/>
                <w:color w:val="000000" w:themeColor="text1"/>
                <w:sz w:val="24"/>
                <w:szCs w:val="24"/>
              </w:rPr>
              <w:t>Kuliah</w:t>
            </w:r>
          </w:p>
        </w:tc>
        <w:tc>
          <w:tcPr>
            <w:tcW w:w="1701" w:type="dxa"/>
          </w:tcPr>
          <w:p w:rsidR="0094572C" w:rsidRPr="00867B86" w:rsidRDefault="00867B86" w:rsidP="006029AE">
            <w:pPr>
              <w:rPr>
                <w:rFonts w:cstheme="minorHAnsi"/>
                <w:color w:val="000000" w:themeColor="text1"/>
                <w:sz w:val="24"/>
                <w:szCs w:val="24"/>
              </w:rPr>
            </w:pPr>
            <w:r>
              <w:rPr>
                <w:rFonts w:cstheme="minorHAnsi"/>
                <w:color w:val="000000" w:themeColor="text1"/>
                <w:sz w:val="24"/>
                <w:szCs w:val="24"/>
              </w:rPr>
              <w:t>Review literatur, diskusi kelompok</w:t>
            </w:r>
          </w:p>
        </w:tc>
        <w:tc>
          <w:tcPr>
            <w:tcW w:w="2126" w:type="dxa"/>
          </w:tcPr>
          <w:p w:rsidR="0094572C" w:rsidRPr="00867B86" w:rsidRDefault="0094572C" w:rsidP="0094572C">
            <w:pPr>
              <w:jc w:val="both"/>
              <w:rPr>
                <w:rFonts w:cstheme="minorHAnsi"/>
                <w:color w:val="000000" w:themeColor="text1"/>
                <w:sz w:val="24"/>
                <w:szCs w:val="24"/>
              </w:rPr>
            </w:pPr>
            <w:r w:rsidRPr="00867B86">
              <w:rPr>
                <w:rFonts w:cstheme="minorHAnsi"/>
                <w:color w:val="000000" w:themeColor="text1"/>
                <w:sz w:val="24"/>
                <w:szCs w:val="24"/>
              </w:rPr>
              <w:t>Memahami: Konfirmasi inovasi</w:t>
            </w:r>
          </w:p>
          <w:p w:rsidR="0094572C" w:rsidRPr="00867B86" w:rsidRDefault="0094572C" w:rsidP="0094572C">
            <w:pPr>
              <w:jc w:val="both"/>
              <w:rPr>
                <w:rFonts w:cstheme="minorHAnsi"/>
                <w:color w:val="000000" w:themeColor="text1"/>
                <w:sz w:val="24"/>
                <w:szCs w:val="24"/>
              </w:rPr>
            </w:pPr>
            <w:r w:rsidRPr="00867B86">
              <w:rPr>
                <w:rFonts w:cstheme="minorHAnsi"/>
                <w:color w:val="000000" w:themeColor="text1"/>
                <w:sz w:val="24"/>
                <w:szCs w:val="24"/>
              </w:rPr>
              <w:t>Penerapan inovasi</w:t>
            </w:r>
          </w:p>
          <w:p w:rsidR="0094572C" w:rsidRPr="00867B86" w:rsidRDefault="0094572C" w:rsidP="005B38B1">
            <w:pPr>
              <w:rPr>
                <w:rFonts w:cstheme="minorHAnsi"/>
                <w:color w:val="000000" w:themeColor="text1"/>
                <w:sz w:val="24"/>
                <w:szCs w:val="24"/>
              </w:rPr>
            </w:pPr>
          </w:p>
        </w:tc>
        <w:tc>
          <w:tcPr>
            <w:tcW w:w="1134" w:type="dxa"/>
          </w:tcPr>
          <w:p w:rsidR="0094572C" w:rsidRPr="00867B86" w:rsidRDefault="0094572C" w:rsidP="00890292">
            <w:pPr>
              <w:rPr>
                <w:rFonts w:cstheme="minorHAnsi"/>
                <w:color w:val="000000" w:themeColor="text1"/>
                <w:sz w:val="24"/>
                <w:szCs w:val="24"/>
              </w:rPr>
            </w:pPr>
            <w:r w:rsidRPr="00867B86">
              <w:rPr>
                <w:rFonts w:cstheme="minorHAnsi"/>
                <w:color w:val="000000" w:themeColor="text1"/>
                <w:sz w:val="24"/>
                <w:szCs w:val="24"/>
              </w:rPr>
              <w:t>Makalah Presen-tasi</w:t>
            </w:r>
          </w:p>
        </w:tc>
        <w:tc>
          <w:tcPr>
            <w:tcW w:w="709" w:type="dxa"/>
          </w:tcPr>
          <w:p w:rsidR="0094572C" w:rsidRPr="00867B86" w:rsidRDefault="00890292">
            <w:pPr>
              <w:rPr>
                <w:rFonts w:cstheme="minorHAnsi"/>
                <w:color w:val="000000" w:themeColor="text1"/>
                <w:sz w:val="24"/>
                <w:szCs w:val="24"/>
              </w:rPr>
            </w:pPr>
            <w:r>
              <w:rPr>
                <w:rFonts w:cstheme="minorHAnsi"/>
                <w:color w:val="000000" w:themeColor="text1"/>
                <w:sz w:val="24"/>
                <w:szCs w:val="24"/>
              </w:rPr>
              <w:t>10%</w:t>
            </w:r>
          </w:p>
        </w:tc>
        <w:tc>
          <w:tcPr>
            <w:tcW w:w="709" w:type="dxa"/>
          </w:tcPr>
          <w:p w:rsidR="0094572C" w:rsidRPr="00867B86" w:rsidRDefault="0094572C">
            <w:pPr>
              <w:rPr>
                <w:color w:val="000000" w:themeColor="text1"/>
              </w:rPr>
            </w:pPr>
            <w:r w:rsidRPr="00867B86">
              <w:rPr>
                <w:rFonts w:cstheme="minorHAnsi"/>
                <w:color w:val="000000" w:themeColor="text1"/>
                <w:sz w:val="24"/>
                <w:szCs w:val="24"/>
              </w:rPr>
              <w:t>100’</w:t>
            </w:r>
          </w:p>
        </w:tc>
        <w:tc>
          <w:tcPr>
            <w:tcW w:w="701" w:type="dxa"/>
          </w:tcPr>
          <w:p w:rsidR="0094572C" w:rsidRPr="00867B86" w:rsidRDefault="0085235B" w:rsidP="00B0703F">
            <w:pPr>
              <w:rPr>
                <w:rFonts w:cstheme="minorHAnsi"/>
                <w:color w:val="000000" w:themeColor="text1"/>
                <w:sz w:val="24"/>
                <w:szCs w:val="24"/>
              </w:rPr>
            </w:pPr>
            <w:r w:rsidRPr="00867B86">
              <w:rPr>
                <w:rFonts w:cstheme="minorHAnsi"/>
                <w:color w:val="000000" w:themeColor="text1"/>
                <w:sz w:val="24"/>
                <w:szCs w:val="24"/>
              </w:rPr>
              <w:t>A,C,G</w:t>
            </w:r>
          </w:p>
        </w:tc>
      </w:tr>
    </w:tbl>
    <w:p w:rsidR="00384E04" w:rsidRDefault="00384E04" w:rsidP="00CA4D27">
      <w:pPr>
        <w:spacing w:after="0" w:line="240" w:lineRule="auto"/>
        <w:rPr>
          <w:rFonts w:cstheme="minorHAnsi"/>
          <w:b/>
          <w:sz w:val="24"/>
          <w:szCs w:val="24"/>
        </w:rPr>
      </w:pPr>
    </w:p>
    <w:p w:rsidR="00A33E4F" w:rsidRPr="00A33E4F" w:rsidRDefault="00A33E4F" w:rsidP="00ED05B2">
      <w:pPr>
        <w:pStyle w:val="ListParagraph"/>
        <w:spacing w:after="0" w:line="240" w:lineRule="auto"/>
        <w:ind w:left="284"/>
        <w:rPr>
          <w:rFonts w:cstheme="minorHAnsi"/>
          <w:b/>
          <w:sz w:val="24"/>
          <w:szCs w:val="24"/>
        </w:rPr>
      </w:pPr>
    </w:p>
    <w:p w:rsidR="00ED05B2" w:rsidRPr="00A45872" w:rsidRDefault="00ED05B2" w:rsidP="00ED05B2">
      <w:pPr>
        <w:pStyle w:val="ListParagraph"/>
        <w:spacing w:after="0" w:line="240" w:lineRule="auto"/>
        <w:ind w:left="284"/>
        <w:rPr>
          <w:rFonts w:cstheme="minorHAnsi"/>
          <w:b/>
          <w:sz w:val="24"/>
          <w:szCs w:val="24"/>
          <w:lang w:val="en-US"/>
        </w:rPr>
      </w:pPr>
    </w:p>
    <w:p w:rsidR="00ED05B2" w:rsidRPr="00A45872" w:rsidRDefault="00B0703F" w:rsidP="00ED05B2">
      <w:pPr>
        <w:pStyle w:val="ListParagraph"/>
        <w:numPr>
          <w:ilvl w:val="0"/>
          <w:numId w:val="2"/>
        </w:numPr>
        <w:spacing w:after="0" w:line="240" w:lineRule="auto"/>
        <w:ind w:left="426" w:hanging="426"/>
        <w:rPr>
          <w:rFonts w:cstheme="minorHAnsi"/>
          <w:b/>
          <w:sz w:val="24"/>
          <w:szCs w:val="24"/>
          <w:lang w:val="en-US"/>
        </w:rPr>
      </w:pPr>
      <w:r w:rsidRPr="00A45872">
        <w:rPr>
          <w:rFonts w:cstheme="minorHAnsi"/>
          <w:b/>
          <w:sz w:val="24"/>
          <w:szCs w:val="24"/>
        </w:rPr>
        <w:t>Penilaian</w:t>
      </w:r>
      <w:r w:rsidR="00ED05B2" w:rsidRPr="00A45872">
        <w:rPr>
          <w:rFonts w:cstheme="minorHAnsi"/>
          <w:b/>
          <w:sz w:val="24"/>
          <w:szCs w:val="24"/>
          <w:lang w:val="en-US"/>
        </w:rPr>
        <w:t>:</w:t>
      </w:r>
    </w:p>
    <w:tbl>
      <w:tblPr>
        <w:tblStyle w:val="TableGrid"/>
        <w:tblW w:w="0" w:type="auto"/>
        <w:tblInd w:w="284" w:type="dxa"/>
        <w:tblLook w:val="04A0"/>
      </w:tblPr>
      <w:tblGrid>
        <w:gridCol w:w="3784"/>
        <w:gridCol w:w="4189"/>
      </w:tblGrid>
      <w:tr w:rsidR="003D786D" w:rsidRPr="00A45872" w:rsidTr="00EC57B3">
        <w:tc>
          <w:tcPr>
            <w:tcW w:w="3784" w:type="dxa"/>
          </w:tcPr>
          <w:p w:rsidR="003D786D" w:rsidRPr="00A45872" w:rsidRDefault="003D786D" w:rsidP="00ED05B2">
            <w:pPr>
              <w:pStyle w:val="ListParagraph"/>
              <w:ind w:left="0"/>
              <w:jc w:val="center"/>
              <w:rPr>
                <w:rFonts w:cstheme="minorHAnsi"/>
                <w:b/>
                <w:sz w:val="24"/>
                <w:szCs w:val="24"/>
              </w:rPr>
            </w:pPr>
            <w:r w:rsidRPr="00A45872">
              <w:rPr>
                <w:rFonts w:cstheme="minorHAnsi"/>
                <w:b/>
                <w:sz w:val="24"/>
                <w:szCs w:val="24"/>
              </w:rPr>
              <w:t>Tugas</w:t>
            </w:r>
          </w:p>
        </w:tc>
        <w:tc>
          <w:tcPr>
            <w:tcW w:w="4189" w:type="dxa"/>
          </w:tcPr>
          <w:p w:rsidR="003D786D" w:rsidRPr="00A45872" w:rsidRDefault="003D786D" w:rsidP="00ED05B2">
            <w:pPr>
              <w:pStyle w:val="ListParagraph"/>
              <w:ind w:left="0"/>
              <w:jc w:val="center"/>
              <w:rPr>
                <w:rFonts w:cstheme="minorHAnsi"/>
                <w:b/>
                <w:sz w:val="24"/>
                <w:szCs w:val="24"/>
                <w:lang w:val="en-US"/>
              </w:rPr>
            </w:pPr>
            <w:r w:rsidRPr="00A45872">
              <w:rPr>
                <w:rFonts w:cstheme="minorHAnsi"/>
                <w:b/>
                <w:sz w:val="24"/>
                <w:szCs w:val="24"/>
                <w:lang w:val="en-US"/>
              </w:rPr>
              <w:t>Bobot (%)</w:t>
            </w:r>
          </w:p>
        </w:tc>
      </w:tr>
      <w:tr w:rsidR="003D786D" w:rsidRPr="00A45872" w:rsidTr="00D87619">
        <w:tc>
          <w:tcPr>
            <w:tcW w:w="3784" w:type="dxa"/>
          </w:tcPr>
          <w:p w:rsidR="003D786D" w:rsidRPr="00A45872" w:rsidRDefault="003D786D" w:rsidP="00ED05B2">
            <w:pPr>
              <w:pStyle w:val="ListParagraph"/>
              <w:numPr>
                <w:ilvl w:val="0"/>
                <w:numId w:val="5"/>
              </w:numPr>
              <w:ind w:left="256" w:hanging="256"/>
              <w:rPr>
                <w:rFonts w:cstheme="minorHAnsi"/>
                <w:sz w:val="24"/>
                <w:szCs w:val="24"/>
                <w:lang w:val="en-US"/>
              </w:rPr>
            </w:pPr>
            <w:r>
              <w:rPr>
                <w:rFonts w:cstheme="minorHAnsi"/>
                <w:sz w:val="24"/>
                <w:szCs w:val="24"/>
              </w:rPr>
              <w:t xml:space="preserve">Partisipasi dan </w:t>
            </w:r>
            <w:r w:rsidRPr="00A45872">
              <w:rPr>
                <w:rFonts w:cstheme="minorHAnsi"/>
                <w:sz w:val="24"/>
                <w:szCs w:val="24"/>
              </w:rPr>
              <w:t>Kuis</w:t>
            </w:r>
          </w:p>
        </w:tc>
        <w:tc>
          <w:tcPr>
            <w:tcW w:w="4189" w:type="dxa"/>
          </w:tcPr>
          <w:p w:rsidR="003D786D" w:rsidRPr="00A45872" w:rsidRDefault="003D786D" w:rsidP="00ED05B2">
            <w:pPr>
              <w:pStyle w:val="ListParagraph"/>
              <w:ind w:left="0"/>
              <w:jc w:val="center"/>
              <w:rPr>
                <w:rFonts w:cstheme="minorHAnsi"/>
                <w:sz w:val="24"/>
                <w:szCs w:val="24"/>
                <w:lang w:val="en-US"/>
              </w:rPr>
            </w:pPr>
            <w:r>
              <w:rPr>
                <w:rFonts w:cstheme="minorHAnsi"/>
                <w:sz w:val="24"/>
                <w:szCs w:val="24"/>
              </w:rPr>
              <w:t>1</w:t>
            </w:r>
            <w:r w:rsidRPr="00A45872">
              <w:rPr>
                <w:rFonts w:cstheme="minorHAnsi"/>
                <w:sz w:val="24"/>
                <w:szCs w:val="24"/>
                <w:lang w:val="en-US"/>
              </w:rPr>
              <w:t>0</w:t>
            </w:r>
          </w:p>
        </w:tc>
      </w:tr>
      <w:tr w:rsidR="003D786D" w:rsidRPr="00A45872" w:rsidTr="002A7941">
        <w:tc>
          <w:tcPr>
            <w:tcW w:w="3784" w:type="dxa"/>
          </w:tcPr>
          <w:p w:rsidR="003D786D" w:rsidRPr="00A45872" w:rsidRDefault="003D786D" w:rsidP="00ED05B2">
            <w:pPr>
              <w:pStyle w:val="ListParagraph"/>
              <w:numPr>
                <w:ilvl w:val="0"/>
                <w:numId w:val="5"/>
              </w:numPr>
              <w:ind w:left="256" w:hanging="256"/>
              <w:rPr>
                <w:rFonts w:cstheme="minorHAnsi"/>
                <w:sz w:val="24"/>
                <w:szCs w:val="24"/>
                <w:lang w:val="en-US"/>
              </w:rPr>
            </w:pPr>
            <w:r>
              <w:rPr>
                <w:rFonts w:cstheme="minorHAnsi"/>
                <w:sz w:val="24"/>
                <w:szCs w:val="24"/>
              </w:rPr>
              <w:t>Tugas-tugas terstruktur</w:t>
            </w:r>
          </w:p>
        </w:tc>
        <w:tc>
          <w:tcPr>
            <w:tcW w:w="4189" w:type="dxa"/>
          </w:tcPr>
          <w:p w:rsidR="003D786D" w:rsidRPr="00A45872" w:rsidRDefault="003D786D" w:rsidP="00ED05B2">
            <w:pPr>
              <w:pStyle w:val="ListParagraph"/>
              <w:ind w:left="0"/>
              <w:jc w:val="center"/>
              <w:rPr>
                <w:rFonts w:cstheme="minorHAnsi"/>
                <w:sz w:val="24"/>
                <w:szCs w:val="24"/>
              </w:rPr>
            </w:pPr>
            <w:r>
              <w:rPr>
                <w:rFonts w:cstheme="minorHAnsi"/>
                <w:sz w:val="24"/>
                <w:szCs w:val="24"/>
              </w:rPr>
              <w:t>60</w:t>
            </w:r>
          </w:p>
        </w:tc>
      </w:tr>
      <w:tr w:rsidR="003D786D" w:rsidRPr="00A45872" w:rsidTr="00253ABF">
        <w:tc>
          <w:tcPr>
            <w:tcW w:w="3784" w:type="dxa"/>
          </w:tcPr>
          <w:p w:rsidR="003D786D" w:rsidRPr="00A45872" w:rsidRDefault="003D786D" w:rsidP="00ED05B2">
            <w:pPr>
              <w:pStyle w:val="ListParagraph"/>
              <w:numPr>
                <w:ilvl w:val="0"/>
                <w:numId w:val="5"/>
              </w:numPr>
              <w:ind w:left="256" w:hanging="256"/>
              <w:rPr>
                <w:rFonts w:cstheme="minorHAnsi"/>
                <w:sz w:val="24"/>
                <w:szCs w:val="24"/>
                <w:lang w:val="en-US"/>
              </w:rPr>
            </w:pPr>
            <w:r w:rsidRPr="00A45872">
              <w:rPr>
                <w:rFonts w:cstheme="minorHAnsi"/>
                <w:sz w:val="24"/>
                <w:szCs w:val="24"/>
              </w:rPr>
              <w:t>Ujian Akhir Semester</w:t>
            </w:r>
          </w:p>
        </w:tc>
        <w:tc>
          <w:tcPr>
            <w:tcW w:w="4189" w:type="dxa"/>
          </w:tcPr>
          <w:p w:rsidR="003D786D" w:rsidRPr="00A45872" w:rsidRDefault="003D786D" w:rsidP="00ED05B2">
            <w:pPr>
              <w:pStyle w:val="ListParagraph"/>
              <w:ind w:left="0"/>
              <w:jc w:val="center"/>
              <w:rPr>
                <w:rFonts w:cstheme="minorHAnsi"/>
                <w:sz w:val="24"/>
                <w:szCs w:val="24"/>
                <w:lang w:val="en-US"/>
              </w:rPr>
            </w:pPr>
            <w:r>
              <w:rPr>
                <w:rFonts w:cstheme="minorHAnsi"/>
                <w:sz w:val="24"/>
                <w:szCs w:val="24"/>
              </w:rPr>
              <w:t>3</w:t>
            </w:r>
            <w:r w:rsidRPr="00A45872">
              <w:rPr>
                <w:rFonts w:cstheme="minorHAnsi"/>
                <w:sz w:val="24"/>
                <w:szCs w:val="24"/>
                <w:lang w:val="en-US"/>
              </w:rPr>
              <w:t>0</w:t>
            </w:r>
          </w:p>
        </w:tc>
      </w:tr>
      <w:tr w:rsidR="00ED05B2" w:rsidRPr="00A45872" w:rsidTr="003D786D">
        <w:tc>
          <w:tcPr>
            <w:tcW w:w="3784" w:type="dxa"/>
          </w:tcPr>
          <w:p w:rsidR="00ED05B2" w:rsidRPr="00A45872" w:rsidRDefault="00ED05B2" w:rsidP="00ED05B2">
            <w:pPr>
              <w:pStyle w:val="ListParagraph"/>
              <w:ind w:left="0"/>
              <w:jc w:val="center"/>
              <w:rPr>
                <w:rFonts w:cstheme="minorHAnsi"/>
                <w:sz w:val="24"/>
                <w:szCs w:val="24"/>
                <w:lang w:val="en-US"/>
              </w:rPr>
            </w:pPr>
            <w:r w:rsidRPr="00A45872">
              <w:rPr>
                <w:rFonts w:cstheme="minorHAnsi"/>
                <w:sz w:val="24"/>
                <w:szCs w:val="24"/>
              </w:rPr>
              <w:t>T</w:t>
            </w:r>
            <w:r w:rsidR="00B0703F" w:rsidRPr="00A45872">
              <w:rPr>
                <w:rFonts w:cstheme="minorHAnsi"/>
                <w:sz w:val="24"/>
                <w:szCs w:val="24"/>
                <w:lang w:val="en-US"/>
              </w:rPr>
              <w:t>otal</w:t>
            </w:r>
          </w:p>
        </w:tc>
        <w:tc>
          <w:tcPr>
            <w:tcW w:w="4189" w:type="dxa"/>
          </w:tcPr>
          <w:p w:rsidR="00ED05B2" w:rsidRPr="00A45872" w:rsidRDefault="00ED05B2" w:rsidP="00ED05B2">
            <w:pPr>
              <w:pStyle w:val="ListParagraph"/>
              <w:ind w:left="0"/>
              <w:jc w:val="center"/>
              <w:rPr>
                <w:rFonts w:cstheme="minorHAnsi"/>
                <w:sz w:val="24"/>
                <w:szCs w:val="24"/>
                <w:lang w:val="en-US"/>
              </w:rPr>
            </w:pPr>
            <w:r w:rsidRPr="00A45872">
              <w:rPr>
                <w:rFonts w:cstheme="minorHAnsi"/>
                <w:sz w:val="24"/>
                <w:szCs w:val="24"/>
                <w:lang w:val="en-US"/>
              </w:rPr>
              <w:t>100</w:t>
            </w:r>
          </w:p>
        </w:tc>
      </w:tr>
    </w:tbl>
    <w:p w:rsidR="00ED05B2" w:rsidRPr="00A45872" w:rsidRDefault="00ED05B2" w:rsidP="00ED05B2">
      <w:pPr>
        <w:pStyle w:val="ListParagraph"/>
        <w:spacing w:after="0" w:line="240" w:lineRule="auto"/>
        <w:ind w:left="284"/>
        <w:rPr>
          <w:rFonts w:cstheme="minorHAnsi"/>
          <w:b/>
          <w:sz w:val="24"/>
          <w:szCs w:val="24"/>
          <w:lang w:val="en-US"/>
        </w:rPr>
      </w:pPr>
    </w:p>
    <w:p w:rsidR="00B0703F" w:rsidRPr="00A45872" w:rsidRDefault="007C351B" w:rsidP="00ED05B2">
      <w:pPr>
        <w:pStyle w:val="ListParagraph"/>
        <w:spacing w:after="0" w:line="240" w:lineRule="auto"/>
        <w:ind w:left="284"/>
        <w:rPr>
          <w:rFonts w:cstheme="minorHAnsi"/>
          <w:b/>
          <w:sz w:val="24"/>
          <w:szCs w:val="24"/>
        </w:rPr>
      </w:pPr>
      <w:r w:rsidRPr="00A45872">
        <w:rPr>
          <w:rFonts w:cstheme="minorHAnsi"/>
          <w:b/>
          <w:sz w:val="24"/>
          <w:szCs w:val="24"/>
        </w:rPr>
        <w:t xml:space="preserve">Nilai Akhir = </w:t>
      </w:r>
      <w:r w:rsidR="00DF6942">
        <w:rPr>
          <w:rFonts w:cstheme="minorHAnsi"/>
          <w:b/>
          <w:sz w:val="24"/>
          <w:szCs w:val="24"/>
        </w:rPr>
        <w:t>(</w:t>
      </w:r>
      <w:r w:rsidRPr="00A45872">
        <w:rPr>
          <w:rFonts w:cstheme="minorHAnsi"/>
          <w:b/>
          <w:sz w:val="24"/>
          <w:szCs w:val="24"/>
          <w:u w:val="single"/>
        </w:rPr>
        <w:t xml:space="preserve">Nilai </w:t>
      </w:r>
      <w:r w:rsidR="00DF6942">
        <w:rPr>
          <w:rFonts w:cstheme="minorHAnsi"/>
          <w:b/>
          <w:sz w:val="24"/>
          <w:szCs w:val="24"/>
          <w:u w:val="single"/>
        </w:rPr>
        <w:t xml:space="preserve">Tugas </w:t>
      </w:r>
      <w:r w:rsidRPr="00A45872">
        <w:rPr>
          <w:rFonts w:cstheme="minorHAnsi"/>
          <w:b/>
          <w:sz w:val="24"/>
          <w:szCs w:val="24"/>
          <w:u w:val="single"/>
        </w:rPr>
        <w:t xml:space="preserve">x </w:t>
      </w:r>
      <w:r w:rsidR="00DF6942">
        <w:rPr>
          <w:rFonts w:cstheme="minorHAnsi"/>
          <w:b/>
          <w:sz w:val="24"/>
          <w:szCs w:val="24"/>
          <w:u w:val="single"/>
        </w:rPr>
        <w:t>60%) + Nilai UAS (40%)</w:t>
      </w:r>
      <w:r w:rsidR="00890292">
        <w:rPr>
          <w:rFonts w:cstheme="minorHAnsi"/>
          <w:b/>
          <w:sz w:val="24"/>
          <w:szCs w:val="24"/>
          <w:u w:val="single"/>
        </w:rPr>
        <w:t>+Partisipasi (10%)</w:t>
      </w:r>
    </w:p>
    <w:p w:rsidR="007C351B" w:rsidRPr="00A45872" w:rsidRDefault="007C351B" w:rsidP="00ED05B2">
      <w:pPr>
        <w:pStyle w:val="ListParagraph"/>
        <w:spacing w:after="0" w:line="240" w:lineRule="auto"/>
        <w:ind w:left="284"/>
        <w:rPr>
          <w:rFonts w:cstheme="minorHAnsi"/>
          <w:b/>
          <w:sz w:val="24"/>
          <w:szCs w:val="24"/>
        </w:rPr>
      </w:pPr>
      <w:r w:rsidRPr="00A45872">
        <w:rPr>
          <w:rFonts w:cstheme="minorHAnsi"/>
          <w:b/>
          <w:sz w:val="24"/>
          <w:szCs w:val="24"/>
        </w:rPr>
        <w:t xml:space="preserve">                                 </w:t>
      </w:r>
      <w:r w:rsidR="00DF6942">
        <w:rPr>
          <w:rFonts w:cstheme="minorHAnsi"/>
          <w:b/>
          <w:sz w:val="24"/>
          <w:szCs w:val="24"/>
        </w:rPr>
        <w:t xml:space="preserve">                  </w:t>
      </w:r>
      <w:r w:rsidR="00890292">
        <w:rPr>
          <w:rFonts w:cstheme="minorHAnsi"/>
          <w:b/>
          <w:sz w:val="24"/>
          <w:szCs w:val="24"/>
        </w:rPr>
        <w:t xml:space="preserve">        </w:t>
      </w:r>
      <w:r w:rsidR="00DF6942">
        <w:rPr>
          <w:rFonts w:cstheme="minorHAnsi"/>
          <w:b/>
          <w:sz w:val="24"/>
          <w:szCs w:val="24"/>
        </w:rPr>
        <w:t xml:space="preserve">    </w:t>
      </w:r>
      <w:r w:rsidRPr="00A45872">
        <w:rPr>
          <w:rFonts w:cstheme="minorHAnsi"/>
          <w:b/>
          <w:sz w:val="24"/>
          <w:szCs w:val="24"/>
        </w:rPr>
        <w:t>100</w:t>
      </w:r>
    </w:p>
    <w:p w:rsidR="0025527B" w:rsidRDefault="0025527B" w:rsidP="00ED05B2">
      <w:pPr>
        <w:pStyle w:val="ListParagraph"/>
        <w:spacing w:after="0" w:line="240" w:lineRule="auto"/>
        <w:ind w:left="284"/>
        <w:rPr>
          <w:rFonts w:cstheme="minorHAnsi"/>
          <w:b/>
          <w:sz w:val="24"/>
          <w:szCs w:val="24"/>
          <w:u w:val="single"/>
        </w:rPr>
      </w:pPr>
    </w:p>
    <w:p w:rsidR="00E6556D" w:rsidRPr="00A45872" w:rsidRDefault="00E6556D" w:rsidP="00ED05B2">
      <w:pPr>
        <w:pStyle w:val="ListParagraph"/>
        <w:spacing w:after="0" w:line="240" w:lineRule="auto"/>
        <w:ind w:left="284"/>
        <w:rPr>
          <w:rFonts w:cstheme="minorHAnsi"/>
          <w:b/>
          <w:sz w:val="24"/>
          <w:szCs w:val="24"/>
          <w:u w:val="single"/>
        </w:rPr>
      </w:pPr>
    </w:p>
    <w:p w:rsidR="00ED05B2" w:rsidRPr="00890292" w:rsidRDefault="00890292" w:rsidP="00A33E4F">
      <w:pPr>
        <w:pStyle w:val="ListParagraph"/>
        <w:numPr>
          <w:ilvl w:val="0"/>
          <w:numId w:val="2"/>
        </w:numPr>
        <w:spacing w:after="0" w:line="240" w:lineRule="auto"/>
        <w:ind w:left="426" w:hanging="426"/>
        <w:contextualSpacing w:val="0"/>
        <w:rPr>
          <w:rFonts w:cstheme="minorHAnsi"/>
          <w:b/>
          <w:sz w:val="24"/>
          <w:szCs w:val="24"/>
          <w:lang w:val="en-US"/>
        </w:rPr>
      </w:pPr>
      <w:r>
        <w:rPr>
          <w:rFonts w:cstheme="minorHAnsi"/>
          <w:b/>
          <w:sz w:val="24"/>
          <w:szCs w:val="24"/>
          <w:lang w:val="en-US"/>
        </w:rPr>
        <w:lastRenderedPageBreak/>
        <w:t>Referen</w:t>
      </w:r>
      <w:r>
        <w:rPr>
          <w:rFonts w:cstheme="minorHAnsi"/>
          <w:b/>
          <w:sz w:val="24"/>
          <w:szCs w:val="24"/>
        </w:rPr>
        <w:t>si</w:t>
      </w:r>
      <w:r w:rsidR="00ED05B2" w:rsidRPr="00890292">
        <w:rPr>
          <w:rFonts w:cstheme="minorHAnsi"/>
          <w:b/>
          <w:sz w:val="24"/>
          <w:szCs w:val="24"/>
          <w:lang w:val="en-US"/>
        </w:rPr>
        <w:t>:</w:t>
      </w:r>
    </w:p>
    <w:p w:rsidR="00ED05B2" w:rsidRDefault="00ED05B2" w:rsidP="00A33E4F">
      <w:pPr>
        <w:pStyle w:val="ListParagraph"/>
        <w:spacing w:after="0" w:line="240" w:lineRule="auto"/>
        <w:ind w:left="284"/>
        <w:contextualSpacing w:val="0"/>
        <w:rPr>
          <w:rFonts w:cstheme="minorHAnsi"/>
          <w:b/>
          <w:sz w:val="24"/>
          <w:szCs w:val="24"/>
        </w:rPr>
      </w:pPr>
    </w:p>
    <w:p w:rsidR="00890292" w:rsidRPr="00890292" w:rsidRDefault="00890292" w:rsidP="00A33E4F">
      <w:pPr>
        <w:pStyle w:val="ListParagraph"/>
        <w:spacing w:after="0" w:line="240" w:lineRule="auto"/>
        <w:ind w:left="284"/>
        <w:contextualSpacing w:val="0"/>
        <w:rPr>
          <w:rFonts w:cstheme="minorHAnsi"/>
          <w:b/>
          <w:sz w:val="24"/>
          <w:szCs w:val="24"/>
        </w:rPr>
      </w:pPr>
      <w:r>
        <w:rPr>
          <w:rFonts w:cstheme="minorHAnsi"/>
          <w:b/>
          <w:sz w:val="24"/>
          <w:szCs w:val="24"/>
        </w:rPr>
        <w:t xml:space="preserve">  Wajib</w:t>
      </w:r>
    </w:p>
    <w:p w:rsidR="00D87D49" w:rsidRPr="00890292" w:rsidRDefault="00D87D49" w:rsidP="00D87D49">
      <w:pPr>
        <w:pStyle w:val="ListParagraph"/>
        <w:numPr>
          <w:ilvl w:val="0"/>
          <w:numId w:val="50"/>
        </w:numPr>
        <w:jc w:val="both"/>
        <w:rPr>
          <w:rFonts w:cstheme="minorHAnsi"/>
          <w:sz w:val="24"/>
        </w:rPr>
      </w:pPr>
      <w:r w:rsidRPr="00890292">
        <w:rPr>
          <w:rFonts w:cstheme="minorHAnsi"/>
          <w:sz w:val="24"/>
        </w:rPr>
        <w:t>Rogers, Everett, M. (1995). Diffusion of Innovation. New York: The Free Press.</w:t>
      </w:r>
    </w:p>
    <w:p w:rsidR="00D87D49" w:rsidRPr="00890292" w:rsidRDefault="00D87D49" w:rsidP="00D87D49">
      <w:pPr>
        <w:pStyle w:val="ListParagraph"/>
        <w:numPr>
          <w:ilvl w:val="0"/>
          <w:numId w:val="50"/>
        </w:numPr>
        <w:jc w:val="both"/>
        <w:rPr>
          <w:rFonts w:cstheme="minorHAnsi"/>
          <w:sz w:val="24"/>
        </w:rPr>
      </w:pPr>
      <w:r w:rsidRPr="00890292">
        <w:rPr>
          <w:rFonts w:cstheme="minorHAnsi"/>
          <w:sz w:val="24"/>
        </w:rPr>
        <w:t xml:space="preserve">Stone, Diane (2004). Transfer Agents and Global Networks in the ‘Transnationalisation’ of Policy, </w:t>
      </w:r>
      <w:r w:rsidRPr="00890292">
        <w:rPr>
          <w:rFonts w:cstheme="minorHAnsi"/>
          <w:i/>
          <w:sz w:val="24"/>
        </w:rPr>
        <w:t>Journal of European Public Policy</w:t>
      </w:r>
      <w:r w:rsidRPr="00890292">
        <w:rPr>
          <w:rFonts w:cstheme="minorHAnsi"/>
          <w:sz w:val="24"/>
        </w:rPr>
        <w:t>, 11(3) 2004: 545–66.</w:t>
      </w:r>
    </w:p>
    <w:p w:rsidR="00A33E4F" w:rsidRPr="00890292" w:rsidRDefault="00D87D49" w:rsidP="00D87D49">
      <w:pPr>
        <w:pStyle w:val="ListParagraph"/>
        <w:numPr>
          <w:ilvl w:val="0"/>
          <w:numId w:val="50"/>
        </w:numPr>
        <w:jc w:val="both"/>
        <w:rPr>
          <w:rFonts w:cstheme="minorHAnsi"/>
          <w:b/>
          <w:sz w:val="24"/>
        </w:rPr>
      </w:pPr>
      <w:r w:rsidRPr="00890292">
        <w:rPr>
          <w:rFonts w:cstheme="minorHAnsi"/>
          <w:sz w:val="24"/>
        </w:rPr>
        <w:t xml:space="preserve">Warford, Mark K. (2007). Testing a Diffusion of Innovations in Education Model (DIEM). </w:t>
      </w:r>
      <w:r w:rsidRPr="00890292">
        <w:rPr>
          <w:rFonts w:cstheme="minorHAnsi"/>
          <w:i/>
          <w:sz w:val="24"/>
        </w:rPr>
        <w:t>The Innovation Journal: The Public Sector Innovation Journal, Volume</w:t>
      </w:r>
      <w:r w:rsidRPr="00890292">
        <w:rPr>
          <w:rFonts w:cstheme="minorHAnsi"/>
          <w:sz w:val="24"/>
        </w:rPr>
        <w:t xml:space="preserve"> 10(3), article 32. h 1-41</w:t>
      </w:r>
    </w:p>
    <w:p w:rsidR="00890292" w:rsidRDefault="00890292" w:rsidP="0025527B">
      <w:pPr>
        <w:jc w:val="both"/>
        <w:rPr>
          <w:rFonts w:cstheme="minorHAnsi"/>
          <w:b/>
          <w:sz w:val="24"/>
        </w:rPr>
      </w:pPr>
      <w:r>
        <w:rPr>
          <w:rFonts w:cstheme="minorHAnsi"/>
          <w:b/>
          <w:sz w:val="24"/>
        </w:rPr>
        <w:t xml:space="preserve">    </w:t>
      </w:r>
    </w:p>
    <w:p w:rsidR="0025527B" w:rsidRPr="00890292" w:rsidRDefault="00890292" w:rsidP="0025527B">
      <w:pPr>
        <w:jc w:val="both"/>
        <w:rPr>
          <w:rFonts w:cstheme="minorHAnsi"/>
          <w:b/>
          <w:sz w:val="24"/>
        </w:rPr>
      </w:pPr>
      <w:r>
        <w:rPr>
          <w:rFonts w:cstheme="minorHAnsi"/>
          <w:b/>
          <w:sz w:val="24"/>
        </w:rPr>
        <w:t xml:space="preserve">     </w:t>
      </w:r>
      <w:r w:rsidR="0025527B" w:rsidRPr="00890292">
        <w:rPr>
          <w:rFonts w:cstheme="minorHAnsi"/>
          <w:b/>
          <w:sz w:val="24"/>
        </w:rPr>
        <w:t>Tambahan</w:t>
      </w:r>
    </w:p>
    <w:p w:rsidR="00D87D49" w:rsidRPr="00890292" w:rsidRDefault="00D87D49" w:rsidP="00D87D49">
      <w:pPr>
        <w:pStyle w:val="ListParagraph"/>
        <w:numPr>
          <w:ilvl w:val="0"/>
          <w:numId w:val="50"/>
        </w:numPr>
        <w:jc w:val="both"/>
        <w:rPr>
          <w:rFonts w:cstheme="minorHAnsi"/>
          <w:sz w:val="24"/>
        </w:rPr>
      </w:pPr>
      <w:r w:rsidRPr="00890292">
        <w:rPr>
          <w:rFonts w:cstheme="minorHAnsi"/>
          <w:sz w:val="24"/>
        </w:rPr>
        <w:t xml:space="preserve">Wejnert, Barbara (2002). "Integrating Models of Diffusion of Innovations: A Conceptual Framework". </w:t>
      </w:r>
      <w:r w:rsidRPr="00890292">
        <w:rPr>
          <w:rFonts w:cstheme="minorHAnsi"/>
          <w:i/>
          <w:sz w:val="24"/>
        </w:rPr>
        <w:t>Annual Review of Sociology</w:t>
      </w:r>
      <w:r w:rsidRPr="00890292">
        <w:rPr>
          <w:rFonts w:cstheme="minorHAnsi"/>
          <w:sz w:val="24"/>
        </w:rPr>
        <w:t xml:space="preserve"> (Annual Reviews) 28: 297–306. doi:10.1146/annurev.soc.28.110601.141051</w:t>
      </w:r>
    </w:p>
    <w:p w:rsidR="00D87D49" w:rsidRPr="00890292" w:rsidRDefault="00D87D49" w:rsidP="00D87D49">
      <w:pPr>
        <w:pStyle w:val="ListParagraph"/>
        <w:numPr>
          <w:ilvl w:val="0"/>
          <w:numId w:val="50"/>
        </w:numPr>
        <w:jc w:val="both"/>
        <w:rPr>
          <w:rFonts w:cstheme="minorHAnsi"/>
          <w:sz w:val="24"/>
        </w:rPr>
      </w:pPr>
      <w:r w:rsidRPr="00890292">
        <w:rPr>
          <w:rFonts w:cstheme="minorHAnsi"/>
          <w:sz w:val="24"/>
        </w:rPr>
        <w:t xml:space="preserve">Meyer, G. (2004). "Diffusion Methodology: Time to Innovate?". </w:t>
      </w:r>
      <w:r w:rsidRPr="00890292">
        <w:rPr>
          <w:rFonts w:cstheme="minorHAnsi"/>
          <w:i/>
          <w:sz w:val="24"/>
        </w:rPr>
        <w:t>Journal of Health Communication: International Perspectives</w:t>
      </w:r>
      <w:r w:rsidRPr="00890292">
        <w:rPr>
          <w:rFonts w:cstheme="minorHAnsi"/>
          <w:sz w:val="24"/>
        </w:rPr>
        <w:t xml:space="preserve"> 9 (S1): 61.</w:t>
      </w:r>
    </w:p>
    <w:p w:rsidR="00D87D49" w:rsidRPr="00890292" w:rsidRDefault="00D87D49" w:rsidP="00D87D49">
      <w:pPr>
        <w:pStyle w:val="ListParagraph"/>
        <w:numPr>
          <w:ilvl w:val="0"/>
          <w:numId w:val="50"/>
        </w:numPr>
        <w:jc w:val="both"/>
        <w:rPr>
          <w:rFonts w:cstheme="minorHAnsi"/>
          <w:sz w:val="24"/>
        </w:rPr>
      </w:pPr>
      <w:r w:rsidRPr="00890292">
        <w:rPr>
          <w:rFonts w:cstheme="minorHAnsi"/>
          <w:sz w:val="24"/>
        </w:rPr>
        <w:t xml:space="preserve">David L. Loudon &amp; Albert J. Della Bitta, </w:t>
      </w:r>
      <w:r w:rsidRPr="00890292">
        <w:rPr>
          <w:rFonts w:cstheme="minorHAnsi"/>
          <w:i/>
          <w:sz w:val="24"/>
        </w:rPr>
        <w:t>Consumer Behaviour</w:t>
      </w:r>
      <w:r w:rsidRPr="00890292">
        <w:rPr>
          <w:rFonts w:cstheme="minorHAnsi"/>
          <w:sz w:val="24"/>
        </w:rPr>
        <w:t xml:space="preserve"> (fourth edition), </w:t>
      </w:r>
      <w:r w:rsidR="0034289D" w:rsidRPr="00890292">
        <w:rPr>
          <w:rFonts w:cstheme="minorHAnsi"/>
          <w:sz w:val="24"/>
        </w:rPr>
        <w:t>n 4. v5</w:t>
      </w:r>
      <w:r w:rsidRPr="00890292">
        <w:rPr>
          <w:rFonts w:cstheme="minorHAnsi"/>
          <w:sz w:val="24"/>
        </w:rPr>
        <w:t>.</w:t>
      </w:r>
      <w:r w:rsidR="0034289D" w:rsidRPr="00890292">
        <w:rPr>
          <w:rFonts w:cstheme="minorHAnsi"/>
          <w:sz w:val="24"/>
        </w:rPr>
        <w:t xml:space="preserve"> 2014</w:t>
      </w:r>
    </w:p>
    <w:p w:rsidR="0025527B" w:rsidRPr="00890292" w:rsidRDefault="00D87D49" w:rsidP="00D87D49">
      <w:pPr>
        <w:pStyle w:val="ListParagraph"/>
        <w:numPr>
          <w:ilvl w:val="0"/>
          <w:numId w:val="50"/>
        </w:numPr>
        <w:jc w:val="both"/>
        <w:rPr>
          <w:rStyle w:val="apple-style-span"/>
          <w:rFonts w:cstheme="minorHAnsi"/>
          <w:color w:val="333333"/>
          <w:sz w:val="24"/>
          <w:szCs w:val="24"/>
        </w:rPr>
      </w:pPr>
      <w:r w:rsidRPr="00890292">
        <w:rPr>
          <w:rFonts w:cstheme="minorHAnsi"/>
          <w:sz w:val="24"/>
        </w:rPr>
        <w:t xml:space="preserve">Rogers, Everett M. (1983). </w:t>
      </w:r>
      <w:r w:rsidRPr="00890292">
        <w:rPr>
          <w:rFonts w:cstheme="minorHAnsi"/>
          <w:i/>
          <w:sz w:val="24"/>
        </w:rPr>
        <w:t>Diffusion of Innovations</w:t>
      </w:r>
      <w:r w:rsidRPr="00890292">
        <w:rPr>
          <w:rFonts w:cstheme="minorHAnsi"/>
          <w:sz w:val="24"/>
        </w:rPr>
        <w:t>. New York: Free Press. ISBN 978-0-02-926650-2.</w:t>
      </w:r>
    </w:p>
    <w:p w:rsidR="0025527B" w:rsidRDefault="0025527B" w:rsidP="0025527B">
      <w:pPr>
        <w:jc w:val="both"/>
        <w:rPr>
          <w:rFonts w:ascii="Arial" w:hAnsi="Arial" w:cs="Arial"/>
          <w:b/>
          <w:sz w:val="24"/>
        </w:rPr>
      </w:pPr>
    </w:p>
    <w:p w:rsidR="0025527B" w:rsidRPr="00890292" w:rsidRDefault="0025527B" w:rsidP="0025527B">
      <w:pPr>
        <w:jc w:val="both"/>
        <w:rPr>
          <w:rFonts w:cstheme="minorHAnsi"/>
          <w:sz w:val="24"/>
        </w:rPr>
      </w:pPr>
      <w:r w:rsidRPr="00890292">
        <w:rPr>
          <w:rFonts w:cstheme="minorHAnsi"/>
          <w:b/>
          <w:sz w:val="24"/>
        </w:rPr>
        <w:t>Dosen dapat dihubungi di</w:t>
      </w:r>
      <w:r w:rsidRPr="00890292">
        <w:rPr>
          <w:rFonts w:cstheme="minorHAnsi"/>
          <w:sz w:val="24"/>
        </w:rPr>
        <w:t>:</w:t>
      </w:r>
    </w:p>
    <w:p w:rsidR="0025527B" w:rsidRPr="00890292" w:rsidRDefault="0025527B" w:rsidP="0025527B">
      <w:pPr>
        <w:pStyle w:val="ListParagraph"/>
        <w:numPr>
          <w:ilvl w:val="0"/>
          <w:numId w:val="38"/>
        </w:numPr>
        <w:jc w:val="both"/>
        <w:rPr>
          <w:rFonts w:cstheme="minorHAnsi"/>
          <w:sz w:val="24"/>
        </w:rPr>
      </w:pPr>
      <w:r w:rsidRPr="00890292">
        <w:rPr>
          <w:rFonts w:cstheme="minorHAnsi"/>
          <w:sz w:val="24"/>
        </w:rPr>
        <w:t>Jurdik Biologi FMIPA UNY</w:t>
      </w:r>
    </w:p>
    <w:p w:rsidR="0025527B" w:rsidRPr="00890292" w:rsidRDefault="0025527B" w:rsidP="0025527B">
      <w:pPr>
        <w:pStyle w:val="ListParagraph"/>
        <w:numPr>
          <w:ilvl w:val="0"/>
          <w:numId w:val="38"/>
        </w:numPr>
        <w:jc w:val="both"/>
        <w:rPr>
          <w:rFonts w:cstheme="minorHAnsi"/>
          <w:sz w:val="24"/>
        </w:rPr>
      </w:pPr>
      <w:r w:rsidRPr="00890292">
        <w:rPr>
          <w:rFonts w:cstheme="minorHAnsi"/>
          <w:sz w:val="24"/>
        </w:rPr>
        <w:t>HP 08164267848</w:t>
      </w:r>
    </w:p>
    <w:p w:rsidR="0025527B" w:rsidRPr="00890292" w:rsidRDefault="0025527B" w:rsidP="0025527B">
      <w:pPr>
        <w:pStyle w:val="ListParagraph"/>
        <w:numPr>
          <w:ilvl w:val="0"/>
          <w:numId w:val="38"/>
        </w:numPr>
        <w:jc w:val="both"/>
        <w:rPr>
          <w:rFonts w:cstheme="minorHAnsi"/>
          <w:sz w:val="24"/>
        </w:rPr>
      </w:pPr>
      <w:r w:rsidRPr="00890292">
        <w:rPr>
          <w:rFonts w:cstheme="minorHAnsi"/>
          <w:sz w:val="24"/>
        </w:rPr>
        <w:t xml:space="preserve">E-mail: </w:t>
      </w:r>
      <w:hyperlink r:id="rId9" w:history="1">
        <w:r w:rsidRPr="00890292">
          <w:rPr>
            <w:rStyle w:val="Hyperlink"/>
            <w:rFonts w:cstheme="minorHAnsi"/>
            <w:sz w:val="24"/>
          </w:rPr>
          <w:t>slametsuyanto@yahoo.com</w:t>
        </w:r>
      </w:hyperlink>
    </w:p>
    <w:p w:rsidR="002D7E7E" w:rsidRPr="00A45872" w:rsidRDefault="002D7E7E" w:rsidP="00ED05B2">
      <w:pPr>
        <w:pStyle w:val="Default"/>
        <w:ind w:left="851" w:hanging="567"/>
        <w:rPr>
          <w:rFonts w:asciiTheme="minorHAnsi" w:hAnsiTheme="minorHAnsi" w:cstheme="minorHAnsi"/>
          <w:lang w:val="id-ID"/>
        </w:rPr>
      </w:pPr>
    </w:p>
    <w:p w:rsidR="000B59D3" w:rsidRPr="00A45872" w:rsidRDefault="000B59D3" w:rsidP="000B59D3">
      <w:pPr>
        <w:pStyle w:val="Default"/>
        <w:ind w:left="8487" w:hanging="567"/>
        <w:rPr>
          <w:rFonts w:asciiTheme="minorHAnsi" w:hAnsiTheme="minorHAnsi" w:cstheme="minorHAnsi"/>
          <w:lang w:val="id-ID"/>
        </w:rPr>
      </w:pPr>
      <w:r w:rsidRPr="00A45872">
        <w:rPr>
          <w:rFonts w:asciiTheme="minorHAnsi" w:hAnsiTheme="minorHAnsi" w:cstheme="minorHAnsi"/>
          <w:lang w:val="id-ID"/>
        </w:rPr>
        <w:t xml:space="preserve">Yogyakarta, </w:t>
      </w:r>
      <w:r w:rsidR="00384E04">
        <w:rPr>
          <w:rFonts w:asciiTheme="minorHAnsi" w:hAnsiTheme="minorHAnsi" w:cstheme="minorHAnsi"/>
          <w:lang w:val="id-ID"/>
        </w:rPr>
        <w:t>10 Agustus</w:t>
      </w:r>
      <w:r w:rsidRPr="00A45872">
        <w:rPr>
          <w:rFonts w:asciiTheme="minorHAnsi" w:hAnsiTheme="minorHAnsi" w:cstheme="minorHAnsi"/>
          <w:lang w:val="id-ID"/>
        </w:rPr>
        <w:t xml:space="preserve"> 2015</w:t>
      </w:r>
    </w:p>
    <w:p w:rsidR="00ED05B2" w:rsidRPr="00A45872" w:rsidRDefault="000B59D3" w:rsidP="00ED05B2">
      <w:pPr>
        <w:pStyle w:val="Default"/>
        <w:ind w:left="851" w:hanging="567"/>
        <w:rPr>
          <w:rFonts w:asciiTheme="minorHAnsi" w:hAnsiTheme="minorHAnsi" w:cstheme="minorHAnsi"/>
          <w:lang w:val="id-ID"/>
        </w:rPr>
      </w:pPr>
      <w:r w:rsidRPr="00A45872">
        <w:rPr>
          <w:rFonts w:asciiTheme="minorHAnsi" w:hAnsiTheme="minorHAnsi" w:cstheme="minorHAnsi"/>
          <w:lang w:val="id-ID"/>
        </w:rPr>
        <w:t xml:space="preserve">Mengetahui </w:t>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t>Dosen,</w:t>
      </w:r>
    </w:p>
    <w:p w:rsidR="000B59D3" w:rsidRPr="00A45872" w:rsidRDefault="000B59D3" w:rsidP="00ED05B2">
      <w:pPr>
        <w:pStyle w:val="Default"/>
        <w:ind w:left="851" w:hanging="567"/>
        <w:rPr>
          <w:rFonts w:asciiTheme="minorHAnsi" w:hAnsiTheme="minorHAnsi" w:cstheme="minorHAnsi"/>
          <w:lang w:val="id-ID"/>
        </w:rPr>
      </w:pPr>
      <w:r w:rsidRPr="00A45872">
        <w:rPr>
          <w:rFonts w:asciiTheme="minorHAnsi" w:hAnsiTheme="minorHAnsi" w:cstheme="minorHAnsi"/>
          <w:lang w:val="id-ID"/>
        </w:rPr>
        <w:t xml:space="preserve">Ketua </w:t>
      </w:r>
      <w:r w:rsidR="0099096F">
        <w:rPr>
          <w:rFonts w:asciiTheme="minorHAnsi" w:hAnsiTheme="minorHAnsi" w:cstheme="minorHAnsi"/>
          <w:lang w:val="id-ID"/>
        </w:rPr>
        <w:t>Prodi</w:t>
      </w:r>
      <w:r w:rsidRPr="00A45872">
        <w:rPr>
          <w:rFonts w:asciiTheme="minorHAnsi" w:hAnsiTheme="minorHAnsi" w:cstheme="minorHAnsi"/>
          <w:lang w:val="id-ID"/>
        </w:rPr>
        <w:t xml:space="preserve"> Pendidikan Biologi</w:t>
      </w:r>
      <w:r w:rsidR="00890292">
        <w:rPr>
          <w:rFonts w:asciiTheme="minorHAnsi" w:hAnsiTheme="minorHAnsi" w:cstheme="minorHAnsi"/>
          <w:lang w:val="id-ID"/>
        </w:rPr>
        <w:t>,</w:t>
      </w:r>
    </w:p>
    <w:p w:rsidR="000B59D3" w:rsidRDefault="000B59D3" w:rsidP="00ED05B2">
      <w:pPr>
        <w:pStyle w:val="Default"/>
        <w:ind w:left="851" w:hanging="567"/>
        <w:rPr>
          <w:rFonts w:asciiTheme="minorHAnsi" w:hAnsiTheme="minorHAnsi" w:cstheme="minorHAnsi"/>
          <w:lang w:val="id-ID"/>
        </w:rPr>
      </w:pPr>
    </w:p>
    <w:p w:rsidR="00890292" w:rsidRPr="00A45872" w:rsidRDefault="00890292" w:rsidP="00ED05B2">
      <w:pPr>
        <w:pStyle w:val="Default"/>
        <w:ind w:left="851" w:hanging="567"/>
        <w:rPr>
          <w:rFonts w:asciiTheme="minorHAnsi" w:hAnsiTheme="minorHAnsi" w:cstheme="minorHAnsi"/>
          <w:lang w:val="id-ID"/>
        </w:rPr>
      </w:pPr>
    </w:p>
    <w:p w:rsidR="000B59D3" w:rsidRPr="00A45872" w:rsidRDefault="0099096F" w:rsidP="00ED05B2">
      <w:pPr>
        <w:pStyle w:val="Default"/>
        <w:ind w:left="851" w:hanging="567"/>
        <w:rPr>
          <w:rFonts w:asciiTheme="minorHAnsi" w:hAnsiTheme="minorHAnsi" w:cstheme="minorHAnsi"/>
          <w:lang w:val="id-ID"/>
        </w:rPr>
      </w:pPr>
      <w:r>
        <w:rPr>
          <w:rFonts w:asciiTheme="minorHAnsi" w:hAnsiTheme="minorHAnsi" w:cstheme="minorHAnsi"/>
          <w:lang w:val="id-ID"/>
        </w:rPr>
        <w:t xml:space="preserve">Prof. </w:t>
      </w:r>
      <w:r w:rsidR="000B59D3" w:rsidRPr="00A45872">
        <w:rPr>
          <w:rFonts w:asciiTheme="minorHAnsi" w:hAnsiTheme="minorHAnsi" w:cstheme="minorHAnsi"/>
          <w:lang w:val="id-ID"/>
        </w:rPr>
        <w:t xml:space="preserve">Dr. </w:t>
      </w:r>
      <w:r>
        <w:rPr>
          <w:rFonts w:asciiTheme="minorHAnsi" w:hAnsiTheme="minorHAnsi" w:cstheme="minorHAnsi"/>
          <w:lang w:val="id-ID"/>
        </w:rPr>
        <w:t>Djukri, MS</w:t>
      </w:r>
      <w:r w:rsidR="000B59D3" w:rsidRPr="00A45872">
        <w:rPr>
          <w:rFonts w:asciiTheme="minorHAnsi" w:hAnsiTheme="minorHAnsi" w:cstheme="minorHAnsi"/>
          <w:lang w:val="id-ID"/>
        </w:rPr>
        <w:t>,</w:t>
      </w:r>
      <w:r w:rsidR="000B59D3" w:rsidRPr="00A45872">
        <w:rPr>
          <w:rFonts w:asciiTheme="minorHAnsi" w:hAnsiTheme="minorHAnsi" w:cstheme="minorHAnsi"/>
          <w:lang w:val="id-ID"/>
        </w:rPr>
        <w:tab/>
      </w:r>
      <w:r w:rsidR="000B59D3" w:rsidRPr="00A45872">
        <w:rPr>
          <w:rFonts w:asciiTheme="minorHAnsi" w:hAnsiTheme="minorHAnsi" w:cstheme="minorHAnsi"/>
          <w:lang w:val="id-ID"/>
        </w:rPr>
        <w:tab/>
      </w:r>
      <w:r w:rsidR="000B59D3" w:rsidRPr="00A45872">
        <w:rPr>
          <w:rFonts w:asciiTheme="minorHAnsi" w:hAnsiTheme="minorHAnsi" w:cstheme="minorHAnsi"/>
          <w:lang w:val="id-ID"/>
        </w:rPr>
        <w:tab/>
      </w:r>
      <w:r w:rsidR="000B59D3" w:rsidRPr="00A45872">
        <w:rPr>
          <w:rFonts w:asciiTheme="minorHAnsi" w:hAnsiTheme="minorHAnsi" w:cstheme="minorHAnsi"/>
          <w:lang w:val="id-ID"/>
        </w:rPr>
        <w:tab/>
      </w:r>
      <w:r w:rsidR="000B59D3" w:rsidRPr="00A45872">
        <w:rPr>
          <w:rFonts w:asciiTheme="minorHAnsi" w:hAnsiTheme="minorHAnsi" w:cstheme="minorHAnsi"/>
          <w:lang w:val="id-ID"/>
        </w:rPr>
        <w:tab/>
      </w:r>
      <w:r w:rsidR="000B59D3" w:rsidRPr="00A45872">
        <w:rPr>
          <w:rFonts w:asciiTheme="minorHAnsi" w:hAnsiTheme="minorHAnsi" w:cstheme="minorHAnsi"/>
          <w:lang w:val="id-ID"/>
        </w:rPr>
        <w:tab/>
      </w:r>
      <w:r w:rsidR="000B59D3" w:rsidRPr="00A45872">
        <w:rPr>
          <w:rFonts w:asciiTheme="minorHAnsi" w:hAnsiTheme="minorHAnsi" w:cstheme="minorHAnsi"/>
          <w:lang w:val="id-ID"/>
        </w:rPr>
        <w:tab/>
      </w:r>
      <w:r w:rsidR="000B59D3" w:rsidRPr="00A45872">
        <w:rPr>
          <w:rFonts w:asciiTheme="minorHAnsi" w:hAnsiTheme="minorHAnsi" w:cstheme="minorHAnsi"/>
          <w:lang w:val="id-ID"/>
        </w:rPr>
        <w:tab/>
        <w:t>Dr. Slamet Suyanto, M. Ed</w:t>
      </w:r>
      <w:r w:rsidR="000B59D3" w:rsidRPr="00A45872">
        <w:rPr>
          <w:rFonts w:asciiTheme="minorHAnsi" w:hAnsiTheme="minorHAnsi" w:cstheme="minorHAnsi"/>
          <w:lang w:val="id-ID"/>
        </w:rPr>
        <w:tab/>
      </w:r>
    </w:p>
    <w:p w:rsidR="000B59D3" w:rsidRPr="00A45872" w:rsidRDefault="000B59D3" w:rsidP="00ED05B2">
      <w:pPr>
        <w:pStyle w:val="Default"/>
        <w:ind w:left="851" w:hanging="567"/>
        <w:rPr>
          <w:rFonts w:asciiTheme="minorHAnsi" w:hAnsiTheme="minorHAnsi" w:cstheme="minorHAnsi"/>
          <w:lang w:val="id-ID"/>
        </w:rPr>
      </w:pPr>
      <w:r w:rsidRPr="00A45872">
        <w:rPr>
          <w:rFonts w:asciiTheme="minorHAnsi" w:hAnsiTheme="minorHAnsi" w:cstheme="minorHAnsi"/>
          <w:lang w:val="id-ID"/>
        </w:rPr>
        <w:t>NIP. 19</w:t>
      </w:r>
      <w:r w:rsidR="0099096F">
        <w:rPr>
          <w:rFonts w:asciiTheme="minorHAnsi" w:hAnsiTheme="minorHAnsi" w:cstheme="minorHAnsi"/>
          <w:lang w:val="id-ID"/>
        </w:rPr>
        <w:t>4807121978111001</w:t>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t>NIP. 196207021991011001</w:t>
      </w:r>
      <w:r w:rsidRPr="00A45872">
        <w:rPr>
          <w:rFonts w:asciiTheme="minorHAnsi" w:hAnsiTheme="minorHAnsi" w:cstheme="minorHAnsi"/>
          <w:lang w:val="id-ID"/>
        </w:rPr>
        <w:tab/>
      </w:r>
      <w:r w:rsidRPr="00A45872">
        <w:rPr>
          <w:rFonts w:asciiTheme="minorHAnsi" w:hAnsiTheme="minorHAnsi" w:cstheme="minorHAnsi"/>
          <w:lang w:val="id-ID"/>
        </w:rPr>
        <w:tab/>
      </w:r>
      <w:r w:rsidRPr="00A45872">
        <w:rPr>
          <w:rFonts w:asciiTheme="minorHAnsi" w:hAnsiTheme="minorHAnsi" w:cstheme="minorHAnsi"/>
          <w:lang w:val="id-ID"/>
        </w:rPr>
        <w:tab/>
      </w:r>
    </w:p>
    <w:p w:rsidR="007C351B" w:rsidRDefault="007C351B" w:rsidP="00ED05B2">
      <w:pPr>
        <w:pStyle w:val="Default"/>
        <w:ind w:left="851" w:hanging="567"/>
        <w:rPr>
          <w:rFonts w:asciiTheme="minorHAnsi" w:hAnsiTheme="minorHAnsi" w:cstheme="minorHAnsi"/>
          <w:lang w:val="id-ID"/>
        </w:rPr>
      </w:pPr>
    </w:p>
    <w:p w:rsidR="0025527B" w:rsidRDefault="0025527B" w:rsidP="00ED05B2">
      <w:pPr>
        <w:pStyle w:val="Default"/>
        <w:ind w:left="851" w:hanging="567"/>
        <w:rPr>
          <w:rFonts w:asciiTheme="minorHAnsi" w:hAnsiTheme="minorHAnsi" w:cstheme="minorHAnsi"/>
          <w:lang w:val="id-ID"/>
        </w:rPr>
      </w:pPr>
    </w:p>
    <w:p w:rsidR="00A33E4F" w:rsidRDefault="00A33E4F" w:rsidP="00ED05B2">
      <w:pPr>
        <w:pStyle w:val="Default"/>
        <w:ind w:left="851" w:hanging="567"/>
        <w:rPr>
          <w:rFonts w:asciiTheme="minorHAnsi" w:hAnsiTheme="minorHAnsi" w:cstheme="minorHAnsi"/>
          <w:lang w:val="id-ID"/>
        </w:rPr>
      </w:pPr>
    </w:p>
    <w:p w:rsidR="00A33E4F" w:rsidRDefault="00A33E4F" w:rsidP="00ED05B2">
      <w:pPr>
        <w:pStyle w:val="Default"/>
        <w:ind w:left="851" w:hanging="567"/>
        <w:rPr>
          <w:rFonts w:asciiTheme="minorHAnsi" w:hAnsiTheme="minorHAnsi" w:cstheme="minorHAnsi"/>
          <w:lang w:val="id-ID"/>
        </w:rPr>
      </w:pPr>
    </w:p>
    <w:p w:rsidR="00A33E4F" w:rsidRDefault="00A33E4F" w:rsidP="00ED05B2">
      <w:pPr>
        <w:pStyle w:val="Default"/>
        <w:ind w:left="851" w:hanging="567"/>
        <w:rPr>
          <w:rFonts w:asciiTheme="minorHAnsi" w:hAnsiTheme="minorHAnsi" w:cstheme="minorHAnsi"/>
          <w:lang w:val="id-ID"/>
        </w:rPr>
      </w:pPr>
    </w:p>
    <w:tbl>
      <w:tblPr>
        <w:tblStyle w:val="TableGrid"/>
        <w:tblW w:w="5000" w:type="pct"/>
        <w:tblLook w:val="04A0"/>
      </w:tblPr>
      <w:tblGrid>
        <w:gridCol w:w="3120"/>
        <w:gridCol w:w="6727"/>
        <w:gridCol w:w="3521"/>
      </w:tblGrid>
      <w:tr w:rsidR="0025527B" w:rsidTr="0025527B">
        <w:tc>
          <w:tcPr>
            <w:tcW w:w="1167" w:type="pct"/>
          </w:tcPr>
          <w:p w:rsidR="00890292" w:rsidRPr="00C569DF" w:rsidRDefault="00890292" w:rsidP="00890292">
            <w:pPr>
              <w:jc w:val="center"/>
              <w:rPr>
                <w:rFonts w:cstheme="minorHAnsi"/>
                <w:sz w:val="24"/>
              </w:rPr>
            </w:pPr>
            <w:r w:rsidRPr="00C569DF">
              <w:rPr>
                <w:rFonts w:cstheme="minorHAnsi"/>
                <w:sz w:val="24"/>
              </w:rPr>
              <w:t>Diperiksa oleh</w:t>
            </w:r>
          </w:p>
          <w:p w:rsidR="0025527B" w:rsidRPr="00C569DF" w:rsidRDefault="0025527B" w:rsidP="00A265F1">
            <w:pPr>
              <w:jc w:val="center"/>
              <w:rPr>
                <w:rFonts w:cstheme="minorHAnsi"/>
                <w:sz w:val="24"/>
              </w:rPr>
            </w:pPr>
          </w:p>
          <w:p w:rsidR="0025527B" w:rsidRPr="00C569DF" w:rsidRDefault="00890292" w:rsidP="00890292">
            <w:pPr>
              <w:jc w:val="center"/>
              <w:rPr>
                <w:rFonts w:cstheme="minorHAnsi"/>
                <w:sz w:val="24"/>
              </w:rPr>
            </w:pPr>
            <w:r>
              <w:rPr>
                <w:rFonts w:cstheme="minorHAnsi"/>
              </w:rPr>
              <w:t xml:space="preserve">Prof. </w:t>
            </w:r>
            <w:r w:rsidRPr="00A45872">
              <w:rPr>
                <w:rFonts w:cstheme="minorHAnsi"/>
              </w:rPr>
              <w:t xml:space="preserve">Dr. </w:t>
            </w:r>
            <w:r>
              <w:rPr>
                <w:rFonts w:cstheme="minorHAnsi"/>
              </w:rPr>
              <w:t>Djukri, MS</w:t>
            </w:r>
            <w:r w:rsidRPr="00A45872">
              <w:rPr>
                <w:rFonts w:cstheme="minorHAnsi"/>
              </w:rPr>
              <w:t>,</w:t>
            </w:r>
          </w:p>
        </w:tc>
        <w:tc>
          <w:tcPr>
            <w:tcW w:w="2516" w:type="pct"/>
          </w:tcPr>
          <w:p w:rsidR="0025527B" w:rsidRPr="00C569DF" w:rsidRDefault="0025527B" w:rsidP="00A265F1">
            <w:pPr>
              <w:jc w:val="center"/>
              <w:rPr>
                <w:rFonts w:cstheme="minorHAnsi"/>
                <w:sz w:val="24"/>
              </w:rPr>
            </w:pPr>
            <w:r w:rsidRPr="00C569DF">
              <w:rPr>
                <w:rFonts w:cstheme="minorHAnsi"/>
                <w:sz w:val="24"/>
              </w:rPr>
              <w:t>Dilarang memperbanyak sebagian atau seluruh isi dokumen tanpa ijin tertulis dari Program Pascasarjana</w:t>
            </w:r>
          </w:p>
          <w:p w:rsidR="0025527B" w:rsidRPr="00C569DF" w:rsidRDefault="0025527B" w:rsidP="00A265F1">
            <w:pPr>
              <w:jc w:val="center"/>
              <w:rPr>
                <w:rFonts w:cstheme="minorHAnsi"/>
                <w:sz w:val="24"/>
              </w:rPr>
            </w:pPr>
            <w:r w:rsidRPr="00C569DF">
              <w:rPr>
                <w:rFonts w:cstheme="minorHAnsi"/>
                <w:sz w:val="24"/>
              </w:rPr>
              <w:t>Universitas Negeri Yogyakarta</w:t>
            </w:r>
          </w:p>
        </w:tc>
        <w:tc>
          <w:tcPr>
            <w:tcW w:w="1317" w:type="pct"/>
          </w:tcPr>
          <w:p w:rsidR="0025527B" w:rsidRPr="00C569DF" w:rsidRDefault="0025527B" w:rsidP="00A265F1">
            <w:pPr>
              <w:jc w:val="center"/>
              <w:rPr>
                <w:rFonts w:cstheme="minorHAnsi"/>
                <w:sz w:val="24"/>
              </w:rPr>
            </w:pPr>
            <w:r w:rsidRPr="00C569DF">
              <w:rPr>
                <w:rFonts w:cstheme="minorHAnsi"/>
                <w:sz w:val="24"/>
              </w:rPr>
              <w:t>Diperiksa oleh</w:t>
            </w:r>
          </w:p>
          <w:p w:rsidR="0025527B" w:rsidRPr="00C569DF" w:rsidRDefault="0025527B" w:rsidP="00A265F1">
            <w:pPr>
              <w:jc w:val="center"/>
              <w:rPr>
                <w:rFonts w:cstheme="minorHAnsi"/>
                <w:sz w:val="24"/>
              </w:rPr>
            </w:pPr>
          </w:p>
          <w:p w:rsidR="0025527B" w:rsidRPr="00C569DF" w:rsidRDefault="0025527B" w:rsidP="00A265F1">
            <w:pPr>
              <w:jc w:val="center"/>
              <w:rPr>
                <w:rFonts w:cstheme="minorHAnsi"/>
                <w:sz w:val="24"/>
              </w:rPr>
            </w:pPr>
            <w:r w:rsidRPr="00C569DF">
              <w:rPr>
                <w:rFonts w:cstheme="minorHAnsi"/>
                <w:sz w:val="24"/>
              </w:rPr>
              <w:t>Dr. slamet Suyanto, M. Ed</w:t>
            </w:r>
          </w:p>
        </w:tc>
      </w:tr>
    </w:tbl>
    <w:p w:rsidR="0025527B" w:rsidRPr="00A45872" w:rsidRDefault="0025527B" w:rsidP="00ED05B2">
      <w:pPr>
        <w:pStyle w:val="Default"/>
        <w:ind w:left="851" w:hanging="567"/>
        <w:rPr>
          <w:rFonts w:asciiTheme="minorHAnsi" w:hAnsiTheme="minorHAnsi" w:cstheme="minorHAnsi"/>
          <w:lang w:val="id-ID"/>
        </w:rPr>
      </w:pPr>
    </w:p>
    <w:sectPr w:rsidR="0025527B" w:rsidRPr="00A45872" w:rsidSect="00423F59">
      <w:footerReference w:type="default" r:id="rId10"/>
      <w:pgSz w:w="16838" w:h="11906" w:orient="landscape"/>
      <w:pgMar w:top="1985" w:right="1701" w:bottom="1560" w:left="1985" w:header="708" w:footer="708" w:gutter="0"/>
      <w:pgNumType w:fmt="upperLetter"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E5D" w:rsidRDefault="00A86E5D" w:rsidP="00811AE9">
      <w:pPr>
        <w:spacing w:after="0" w:line="240" w:lineRule="auto"/>
      </w:pPr>
      <w:r>
        <w:separator/>
      </w:r>
    </w:p>
  </w:endnote>
  <w:endnote w:type="continuationSeparator" w:id="0">
    <w:p w:rsidR="00A86E5D" w:rsidRDefault="00A86E5D" w:rsidP="00811A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6427"/>
      <w:docPartObj>
        <w:docPartGallery w:val="Page Numbers (Bottom of Page)"/>
        <w:docPartUnique/>
      </w:docPartObj>
    </w:sdtPr>
    <w:sdtContent>
      <w:p w:rsidR="00867B86" w:rsidRDefault="000748E7">
        <w:pPr>
          <w:pStyle w:val="Footer"/>
          <w:jc w:val="right"/>
        </w:pPr>
        <w:fldSimple w:instr=" PAGE   \* MERGEFORMAT ">
          <w:r w:rsidR="00284D8E">
            <w:rPr>
              <w:noProof/>
            </w:rPr>
            <w:t>B</w:t>
          </w:r>
        </w:fldSimple>
      </w:p>
    </w:sdtContent>
  </w:sdt>
  <w:p w:rsidR="00867B86" w:rsidRDefault="00867B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E5D" w:rsidRDefault="00A86E5D" w:rsidP="00811AE9">
      <w:pPr>
        <w:spacing w:after="0" w:line="240" w:lineRule="auto"/>
      </w:pPr>
      <w:r>
        <w:separator/>
      </w:r>
    </w:p>
  </w:footnote>
  <w:footnote w:type="continuationSeparator" w:id="0">
    <w:p w:rsidR="00A86E5D" w:rsidRDefault="00A86E5D" w:rsidP="00811A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160"/>
    <w:multiLevelType w:val="hybridMultilevel"/>
    <w:tmpl w:val="D070E9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5E7658"/>
    <w:multiLevelType w:val="hybridMultilevel"/>
    <w:tmpl w:val="D070E9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8A16D4"/>
    <w:multiLevelType w:val="hybridMultilevel"/>
    <w:tmpl w:val="CB447AE8"/>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6302E4"/>
    <w:multiLevelType w:val="hybridMultilevel"/>
    <w:tmpl w:val="81DC47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C77BAA"/>
    <w:multiLevelType w:val="hybridMultilevel"/>
    <w:tmpl w:val="07D49694"/>
    <w:lvl w:ilvl="0" w:tplc="0409000F">
      <w:start w:val="1"/>
      <w:numFmt w:val="decimal"/>
      <w:lvlText w:val="%1."/>
      <w:lvlJc w:val="left"/>
      <w:pPr>
        <w:ind w:left="720" w:hanging="360"/>
      </w:pPr>
    </w:lvl>
    <w:lvl w:ilvl="1" w:tplc="225203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E0374"/>
    <w:multiLevelType w:val="hybridMultilevel"/>
    <w:tmpl w:val="612AF0DC"/>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11321C"/>
    <w:multiLevelType w:val="hybridMultilevel"/>
    <w:tmpl w:val="A15A9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A07B02"/>
    <w:multiLevelType w:val="hybridMultilevel"/>
    <w:tmpl w:val="40D45B14"/>
    <w:lvl w:ilvl="0" w:tplc="9F4A5B18">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46E66A6"/>
    <w:multiLevelType w:val="hybridMultilevel"/>
    <w:tmpl w:val="19A88CB2"/>
    <w:lvl w:ilvl="0" w:tplc="0421000F">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4C2BFD"/>
    <w:multiLevelType w:val="hybridMultilevel"/>
    <w:tmpl w:val="D070E9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3373992"/>
    <w:multiLevelType w:val="hybridMultilevel"/>
    <w:tmpl w:val="3E0494BA"/>
    <w:lvl w:ilvl="0" w:tplc="A2B48406">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27372895"/>
    <w:multiLevelType w:val="hybridMultilevel"/>
    <w:tmpl w:val="19A88CB2"/>
    <w:lvl w:ilvl="0" w:tplc="0421000F">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90A31F4"/>
    <w:multiLevelType w:val="hybridMultilevel"/>
    <w:tmpl w:val="81DC47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BE64ED0"/>
    <w:multiLevelType w:val="hybridMultilevel"/>
    <w:tmpl w:val="D070E9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BF74ED1"/>
    <w:multiLevelType w:val="hybridMultilevel"/>
    <w:tmpl w:val="D070E9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E390A77"/>
    <w:multiLevelType w:val="hybridMultilevel"/>
    <w:tmpl w:val="48345F76"/>
    <w:lvl w:ilvl="0" w:tplc="0421000F">
      <w:start w:val="1"/>
      <w:numFmt w:val="decimal"/>
      <w:lvlText w:val="%1."/>
      <w:lvlJc w:val="left"/>
      <w:pPr>
        <w:tabs>
          <w:tab w:val="num" w:pos="1980"/>
        </w:tabs>
        <w:ind w:left="1980" w:hanging="360"/>
      </w:pPr>
      <w:rPr>
        <w:rFonts w:hint="default"/>
      </w:rPr>
    </w:lvl>
    <w:lvl w:ilvl="1" w:tplc="14C41232">
      <w:start w:val="1"/>
      <w:numFmt w:val="decimal"/>
      <w:lvlText w:val="%2."/>
      <w:lvlJc w:val="left"/>
      <w:pPr>
        <w:tabs>
          <w:tab w:val="num" w:pos="2700"/>
        </w:tabs>
        <w:ind w:left="2700" w:hanging="360"/>
      </w:pPr>
      <w:rPr>
        <w:rFont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6">
    <w:nsid w:val="2E7A2ECA"/>
    <w:multiLevelType w:val="hybridMultilevel"/>
    <w:tmpl w:val="696CF34C"/>
    <w:lvl w:ilvl="0" w:tplc="22520330">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ECB4CEF"/>
    <w:multiLevelType w:val="hybridMultilevel"/>
    <w:tmpl w:val="81DC47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1996DE1"/>
    <w:multiLevelType w:val="hybridMultilevel"/>
    <w:tmpl w:val="D070E9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24D683A"/>
    <w:multiLevelType w:val="hybridMultilevel"/>
    <w:tmpl w:val="19A88CB2"/>
    <w:lvl w:ilvl="0" w:tplc="0421000F">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3935D75"/>
    <w:multiLevelType w:val="hybridMultilevel"/>
    <w:tmpl w:val="3E0494BA"/>
    <w:lvl w:ilvl="0" w:tplc="A2B48406">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35D31AC6"/>
    <w:multiLevelType w:val="hybridMultilevel"/>
    <w:tmpl w:val="D070E9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90539F9"/>
    <w:multiLevelType w:val="hybridMultilevel"/>
    <w:tmpl w:val="7CCC3ECE"/>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B515A63"/>
    <w:multiLevelType w:val="hybridMultilevel"/>
    <w:tmpl w:val="85AECD28"/>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B6E38F9"/>
    <w:multiLevelType w:val="hybridMultilevel"/>
    <w:tmpl w:val="E488BF30"/>
    <w:lvl w:ilvl="0" w:tplc="04210019">
      <w:start w:val="6"/>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0CD2CC5"/>
    <w:multiLevelType w:val="hybridMultilevel"/>
    <w:tmpl w:val="81DC47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34D2B73"/>
    <w:multiLevelType w:val="hybridMultilevel"/>
    <w:tmpl w:val="19A88CB2"/>
    <w:lvl w:ilvl="0" w:tplc="0421000F">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3C106B6"/>
    <w:multiLevelType w:val="hybridMultilevel"/>
    <w:tmpl w:val="8182E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230A46"/>
    <w:multiLevelType w:val="hybridMultilevel"/>
    <w:tmpl w:val="81DC47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2623F52"/>
    <w:multiLevelType w:val="hybridMultilevel"/>
    <w:tmpl w:val="D070E9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2BA74D2"/>
    <w:multiLevelType w:val="hybridMultilevel"/>
    <w:tmpl w:val="F596431C"/>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84F069C"/>
    <w:multiLevelType w:val="hybridMultilevel"/>
    <w:tmpl w:val="81DC47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1B471AD"/>
    <w:multiLevelType w:val="hybridMultilevel"/>
    <w:tmpl w:val="19A88CB2"/>
    <w:lvl w:ilvl="0" w:tplc="0421000F">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2E07F9B"/>
    <w:multiLevelType w:val="hybridMultilevel"/>
    <w:tmpl w:val="6F1870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50E0C2D"/>
    <w:multiLevelType w:val="hybridMultilevel"/>
    <w:tmpl w:val="ACFCE12C"/>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8ED159F"/>
    <w:multiLevelType w:val="hybridMultilevel"/>
    <w:tmpl w:val="0E54E878"/>
    <w:lvl w:ilvl="0" w:tplc="5002B1BA">
      <w:start w:val="1"/>
      <w:numFmt w:val="upperRoman"/>
      <w:lvlText w:val="%1."/>
      <w:lvlJc w:val="left"/>
      <w:pPr>
        <w:ind w:left="1080" w:hanging="720"/>
      </w:pPr>
      <w:rPr>
        <w:rFonts w:hint="default"/>
      </w:rPr>
    </w:lvl>
    <w:lvl w:ilvl="1" w:tplc="D3E493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6C2D19"/>
    <w:multiLevelType w:val="hybridMultilevel"/>
    <w:tmpl w:val="19A88CB2"/>
    <w:lvl w:ilvl="0" w:tplc="0421000F">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D0A6C82"/>
    <w:multiLevelType w:val="hybridMultilevel"/>
    <w:tmpl w:val="D070E9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E2A0980"/>
    <w:multiLevelType w:val="hybridMultilevel"/>
    <w:tmpl w:val="19A88CB2"/>
    <w:lvl w:ilvl="0" w:tplc="0421000F">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F530731"/>
    <w:multiLevelType w:val="hybridMultilevel"/>
    <w:tmpl w:val="40D4534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FCD4C39"/>
    <w:multiLevelType w:val="hybridMultilevel"/>
    <w:tmpl w:val="81DC47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44126BE"/>
    <w:multiLevelType w:val="hybridMultilevel"/>
    <w:tmpl w:val="19A88CB2"/>
    <w:lvl w:ilvl="0" w:tplc="0421000F">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60B5FEC"/>
    <w:multiLevelType w:val="hybridMultilevel"/>
    <w:tmpl w:val="D070E9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6C53E0B"/>
    <w:multiLevelType w:val="hybridMultilevel"/>
    <w:tmpl w:val="2954C53A"/>
    <w:lvl w:ilvl="0" w:tplc="AC688D8C">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76B2659"/>
    <w:multiLevelType w:val="hybridMultilevel"/>
    <w:tmpl w:val="19A88CB2"/>
    <w:lvl w:ilvl="0" w:tplc="0421000F">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79021B7"/>
    <w:multiLevelType w:val="hybridMultilevel"/>
    <w:tmpl w:val="75D29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DE3B08"/>
    <w:multiLevelType w:val="hybridMultilevel"/>
    <w:tmpl w:val="3D66DC3C"/>
    <w:lvl w:ilvl="0" w:tplc="71CE476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9CB34B9"/>
    <w:multiLevelType w:val="hybridMultilevel"/>
    <w:tmpl w:val="D070E9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A415434"/>
    <w:multiLevelType w:val="hybridMultilevel"/>
    <w:tmpl w:val="146860A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EED1D42"/>
    <w:multiLevelType w:val="hybridMultilevel"/>
    <w:tmpl w:val="D070E9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5"/>
  </w:num>
  <w:num w:numId="2">
    <w:abstractNumId w:val="46"/>
  </w:num>
  <w:num w:numId="3">
    <w:abstractNumId w:val="4"/>
  </w:num>
  <w:num w:numId="4">
    <w:abstractNumId w:val="16"/>
  </w:num>
  <w:num w:numId="5">
    <w:abstractNumId w:val="27"/>
  </w:num>
  <w:num w:numId="6">
    <w:abstractNumId w:val="10"/>
  </w:num>
  <w:num w:numId="7">
    <w:abstractNumId w:val="7"/>
  </w:num>
  <w:num w:numId="8">
    <w:abstractNumId w:val="40"/>
  </w:num>
  <w:num w:numId="9">
    <w:abstractNumId w:val="29"/>
  </w:num>
  <w:num w:numId="10">
    <w:abstractNumId w:val="47"/>
  </w:num>
  <w:num w:numId="11">
    <w:abstractNumId w:val="18"/>
  </w:num>
  <w:num w:numId="12">
    <w:abstractNumId w:val="42"/>
  </w:num>
  <w:num w:numId="13">
    <w:abstractNumId w:val="21"/>
  </w:num>
  <w:num w:numId="14">
    <w:abstractNumId w:val="0"/>
  </w:num>
  <w:num w:numId="15">
    <w:abstractNumId w:val="37"/>
  </w:num>
  <w:num w:numId="16">
    <w:abstractNumId w:val="49"/>
  </w:num>
  <w:num w:numId="17">
    <w:abstractNumId w:val="14"/>
  </w:num>
  <w:num w:numId="18">
    <w:abstractNumId w:val="13"/>
  </w:num>
  <w:num w:numId="19">
    <w:abstractNumId w:val="9"/>
  </w:num>
  <w:num w:numId="20">
    <w:abstractNumId w:val="20"/>
  </w:num>
  <w:num w:numId="21">
    <w:abstractNumId w:val="1"/>
  </w:num>
  <w:num w:numId="22">
    <w:abstractNumId w:val="25"/>
  </w:num>
  <w:num w:numId="23">
    <w:abstractNumId w:val="28"/>
  </w:num>
  <w:num w:numId="24">
    <w:abstractNumId w:val="31"/>
  </w:num>
  <w:num w:numId="25">
    <w:abstractNumId w:val="17"/>
  </w:num>
  <w:num w:numId="26">
    <w:abstractNumId w:val="3"/>
  </w:num>
  <w:num w:numId="27">
    <w:abstractNumId w:val="12"/>
  </w:num>
  <w:num w:numId="28">
    <w:abstractNumId w:val="45"/>
  </w:num>
  <w:num w:numId="29">
    <w:abstractNumId w:val="41"/>
  </w:num>
  <w:num w:numId="30">
    <w:abstractNumId w:val="44"/>
  </w:num>
  <w:num w:numId="31">
    <w:abstractNumId w:val="38"/>
  </w:num>
  <w:num w:numId="32">
    <w:abstractNumId w:val="26"/>
  </w:num>
  <w:num w:numId="33">
    <w:abstractNumId w:val="32"/>
  </w:num>
  <w:num w:numId="34">
    <w:abstractNumId w:val="19"/>
  </w:num>
  <w:num w:numId="35">
    <w:abstractNumId w:val="11"/>
  </w:num>
  <w:num w:numId="36">
    <w:abstractNumId w:val="8"/>
  </w:num>
  <w:num w:numId="37">
    <w:abstractNumId w:val="36"/>
  </w:num>
  <w:num w:numId="38">
    <w:abstractNumId w:val="6"/>
  </w:num>
  <w:num w:numId="39">
    <w:abstractNumId w:val="15"/>
  </w:num>
  <w:num w:numId="40">
    <w:abstractNumId w:val="30"/>
  </w:num>
  <w:num w:numId="41">
    <w:abstractNumId w:val="39"/>
  </w:num>
  <w:num w:numId="42">
    <w:abstractNumId w:val="22"/>
  </w:num>
  <w:num w:numId="43">
    <w:abstractNumId w:val="2"/>
  </w:num>
  <w:num w:numId="44">
    <w:abstractNumId w:val="34"/>
  </w:num>
  <w:num w:numId="45">
    <w:abstractNumId w:val="43"/>
  </w:num>
  <w:num w:numId="46">
    <w:abstractNumId w:val="23"/>
  </w:num>
  <w:num w:numId="47">
    <w:abstractNumId w:val="5"/>
  </w:num>
  <w:num w:numId="48">
    <w:abstractNumId w:val="24"/>
  </w:num>
  <w:num w:numId="49">
    <w:abstractNumId w:val="33"/>
  </w:num>
  <w:num w:numId="50">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091D"/>
    <w:rsid w:val="0002360B"/>
    <w:rsid w:val="000258C5"/>
    <w:rsid w:val="00050F9C"/>
    <w:rsid w:val="000748E7"/>
    <w:rsid w:val="000B59D3"/>
    <w:rsid w:val="000F1728"/>
    <w:rsid w:val="00145BD4"/>
    <w:rsid w:val="00147C0A"/>
    <w:rsid w:val="00150220"/>
    <w:rsid w:val="001C00B5"/>
    <w:rsid w:val="001D7A19"/>
    <w:rsid w:val="001E6B06"/>
    <w:rsid w:val="00220CF4"/>
    <w:rsid w:val="00232D18"/>
    <w:rsid w:val="0025527B"/>
    <w:rsid w:val="00270248"/>
    <w:rsid w:val="00284D8E"/>
    <w:rsid w:val="002932BA"/>
    <w:rsid w:val="002D7E7E"/>
    <w:rsid w:val="002E6F97"/>
    <w:rsid w:val="002F0E65"/>
    <w:rsid w:val="0034289D"/>
    <w:rsid w:val="003456E0"/>
    <w:rsid w:val="00384E04"/>
    <w:rsid w:val="003976E7"/>
    <w:rsid w:val="003D786D"/>
    <w:rsid w:val="003F7295"/>
    <w:rsid w:val="00401D8B"/>
    <w:rsid w:val="00423F59"/>
    <w:rsid w:val="004403F3"/>
    <w:rsid w:val="004427EA"/>
    <w:rsid w:val="004621B1"/>
    <w:rsid w:val="004C14F7"/>
    <w:rsid w:val="00526E8D"/>
    <w:rsid w:val="005813E7"/>
    <w:rsid w:val="005B38B1"/>
    <w:rsid w:val="005D2DFC"/>
    <w:rsid w:val="005F0C08"/>
    <w:rsid w:val="006029AE"/>
    <w:rsid w:val="00654E14"/>
    <w:rsid w:val="00675B5A"/>
    <w:rsid w:val="006833CB"/>
    <w:rsid w:val="006F7CE9"/>
    <w:rsid w:val="00744D8B"/>
    <w:rsid w:val="00777E6D"/>
    <w:rsid w:val="00787B73"/>
    <w:rsid w:val="00795577"/>
    <w:rsid w:val="007C351B"/>
    <w:rsid w:val="007E6427"/>
    <w:rsid w:val="00811AE9"/>
    <w:rsid w:val="0082091D"/>
    <w:rsid w:val="0085235B"/>
    <w:rsid w:val="00867B86"/>
    <w:rsid w:val="0087454A"/>
    <w:rsid w:val="0088278F"/>
    <w:rsid w:val="00890292"/>
    <w:rsid w:val="008A0933"/>
    <w:rsid w:val="008A5473"/>
    <w:rsid w:val="008B57CA"/>
    <w:rsid w:val="0094572C"/>
    <w:rsid w:val="00974EF0"/>
    <w:rsid w:val="0099096F"/>
    <w:rsid w:val="00A265F1"/>
    <w:rsid w:val="00A33E4F"/>
    <w:rsid w:val="00A45872"/>
    <w:rsid w:val="00A85B05"/>
    <w:rsid w:val="00A86E5D"/>
    <w:rsid w:val="00AA6D3A"/>
    <w:rsid w:val="00AD31C9"/>
    <w:rsid w:val="00AD788B"/>
    <w:rsid w:val="00B0703F"/>
    <w:rsid w:val="00B15D2E"/>
    <w:rsid w:val="00B17470"/>
    <w:rsid w:val="00B43AE8"/>
    <w:rsid w:val="00B957DF"/>
    <w:rsid w:val="00BB613C"/>
    <w:rsid w:val="00BF5DB6"/>
    <w:rsid w:val="00C52775"/>
    <w:rsid w:val="00C569DF"/>
    <w:rsid w:val="00C84EE0"/>
    <w:rsid w:val="00C90D76"/>
    <w:rsid w:val="00CA4D27"/>
    <w:rsid w:val="00CA74CA"/>
    <w:rsid w:val="00CD78B9"/>
    <w:rsid w:val="00D0275D"/>
    <w:rsid w:val="00D36B9F"/>
    <w:rsid w:val="00D535A8"/>
    <w:rsid w:val="00D87D49"/>
    <w:rsid w:val="00DB0469"/>
    <w:rsid w:val="00DF6942"/>
    <w:rsid w:val="00E05E07"/>
    <w:rsid w:val="00E55679"/>
    <w:rsid w:val="00E6556D"/>
    <w:rsid w:val="00E67483"/>
    <w:rsid w:val="00EA5AC1"/>
    <w:rsid w:val="00EB257A"/>
    <w:rsid w:val="00ED05B2"/>
    <w:rsid w:val="00ED640E"/>
    <w:rsid w:val="00EE6122"/>
    <w:rsid w:val="00F166FC"/>
    <w:rsid w:val="00F868BE"/>
    <w:rsid w:val="00F86A3B"/>
    <w:rsid w:val="00FD292A"/>
    <w:rsid w:val="00FD35A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E14"/>
  </w:style>
  <w:style w:type="paragraph" w:styleId="Heading1">
    <w:name w:val="heading 1"/>
    <w:basedOn w:val="Normal"/>
    <w:link w:val="Heading1Char"/>
    <w:uiPriority w:val="9"/>
    <w:qFormat/>
    <w:rsid w:val="009909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
    <w:qFormat/>
    <w:rsid w:val="0099096F"/>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5">
    <w:name w:val="heading 5"/>
    <w:basedOn w:val="Normal"/>
    <w:next w:val="Normal"/>
    <w:link w:val="Heading5Char"/>
    <w:uiPriority w:val="9"/>
    <w:unhideWhenUsed/>
    <w:qFormat/>
    <w:rsid w:val="00974EF0"/>
    <w:pPr>
      <w:keepNext/>
      <w:keepLines/>
      <w:spacing w:before="200" w:after="0"/>
      <w:outlineLvl w:val="4"/>
    </w:pPr>
    <w:rPr>
      <w:rFonts w:asciiTheme="majorHAnsi" w:eastAsiaTheme="majorEastAsia" w:hAnsiTheme="majorHAnsi" w:cstheme="majorBidi"/>
      <w:color w:val="243F60" w:themeColor="accent1" w:themeShade="7F"/>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91D"/>
    <w:rPr>
      <w:rFonts w:ascii="Tahoma" w:hAnsi="Tahoma" w:cs="Tahoma"/>
      <w:sz w:val="16"/>
      <w:szCs w:val="16"/>
    </w:rPr>
  </w:style>
  <w:style w:type="paragraph" w:styleId="ListParagraph">
    <w:name w:val="List Paragraph"/>
    <w:basedOn w:val="Normal"/>
    <w:uiPriority w:val="34"/>
    <w:qFormat/>
    <w:rsid w:val="0082091D"/>
    <w:pPr>
      <w:ind w:left="720"/>
      <w:contextualSpacing/>
    </w:pPr>
    <w:rPr>
      <w:noProof/>
    </w:rPr>
  </w:style>
  <w:style w:type="table" w:styleId="TableGrid">
    <w:name w:val="Table Grid"/>
    <w:basedOn w:val="TableNormal"/>
    <w:uiPriority w:val="59"/>
    <w:rsid w:val="00B43A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D05B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ED05B2"/>
    <w:rPr>
      <w:color w:val="0000FF" w:themeColor="hyperlink"/>
      <w:u w:val="single"/>
    </w:rPr>
  </w:style>
  <w:style w:type="character" w:customStyle="1" w:styleId="Heading1Char">
    <w:name w:val="Heading 1 Char"/>
    <w:basedOn w:val="DefaultParagraphFont"/>
    <w:link w:val="Heading1"/>
    <w:uiPriority w:val="9"/>
    <w:rsid w:val="0099096F"/>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99096F"/>
    <w:rPr>
      <w:rFonts w:ascii="Times New Roman" w:eastAsia="Times New Roman" w:hAnsi="Times New Roman" w:cs="Times New Roman"/>
      <w:b/>
      <w:bCs/>
      <w:sz w:val="36"/>
      <w:szCs w:val="36"/>
      <w:lang w:eastAsia="id-ID"/>
    </w:rPr>
  </w:style>
  <w:style w:type="character" w:customStyle="1" w:styleId="apple-converted-space">
    <w:name w:val="apple-converted-space"/>
    <w:basedOn w:val="DefaultParagraphFont"/>
    <w:rsid w:val="0099096F"/>
  </w:style>
  <w:style w:type="paragraph" w:styleId="NormalWeb">
    <w:name w:val="Normal (Web)"/>
    <w:basedOn w:val="Normal"/>
    <w:uiPriority w:val="99"/>
    <w:semiHidden/>
    <w:unhideWhenUsed/>
    <w:rsid w:val="0099096F"/>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semiHidden/>
    <w:unhideWhenUsed/>
    <w:rsid w:val="00811A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11AE9"/>
  </w:style>
  <w:style w:type="paragraph" w:styleId="Footer">
    <w:name w:val="footer"/>
    <w:basedOn w:val="Normal"/>
    <w:link w:val="FooterChar"/>
    <w:uiPriority w:val="99"/>
    <w:unhideWhenUsed/>
    <w:rsid w:val="00811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AE9"/>
  </w:style>
  <w:style w:type="character" w:customStyle="1" w:styleId="Heading5Char">
    <w:name w:val="Heading 5 Char"/>
    <w:basedOn w:val="DefaultParagraphFont"/>
    <w:link w:val="Heading5"/>
    <w:uiPriority w:val="9"/>
    <w:rsid w:val="00974EF0"/>
    <w:rPr>
      <w:rFonts w:asciiTheme="majorHAnsi" w:eastAsiaTheme="majorEastAsia" w:hAnsiTheme="majorHAnsi" w:cstheme="majorBidi"/>
      <w:color w:val="243F60" w:themeColor="accent1" w:themeShade="7F"/>
      <w:lang w:val="en-US" w:bidi="en-US"/>
    </w:rPr>
  </w:style>
  <w:style w:type="character" w:customStyle="1" w:styleId="apple-style-span">
    <w:name w:val="apple-style-span"/>
    <w:basedOn w:val="DefaultParagraphFont"/>
    <w:rsid w:val="0025527B"/>
  </w:style>
  <w:style w:type="character" w:customStyle="1" w:styleId="mw-headline">
    <w:name w:val="mw-headline"/>
    <w:basedOn w:val="DefaultParagraphFont"/>
    <w:rsid w:val="00A265F1"/>
  </w:style>
</w:styles>
</file>

<file path=word/webSettings.xml><?xml version="1.0" encoding="utf-8"?>
<w:webSettings xmlns:r="http://schemas.openxmlformats.org/officeDocument/2006/relationships" xmlns:w="http://schemas.openxmlformats.org/wordprocessingml/2006/main">
  <w:divs>
    <w:div w:id="369692506">
      <w:bodyDiv w:val="1"/>
      <w:marLeft w:val="0"/>
      <w:marRight w:val="0"/>
      <w:marTop w:val="0"/>
      <w:marBottom w:val="0"/>
      <w:divBdr>
        <w:top w:val="none" w:sz="0" w:space="0" w:color="auto"/>
        <w:left w:val="none" w:sz="0" w:space="0" w:color="auto"/>
        <w:bottom w:val="none" w:sz="0" w:space="0" w:color="auto"/>
        <w:right w:val="none" w:sz="0" w:space="0" w:color="auto"/>
      </w:divBdr>
      <w:divsChild>
        <w:div w:id="1287466595">
          <w:marLeft w:val="0"/>
          <w:marRight w:val="96"/>
          <w:marTop w:val="0"/>
          <w:marBottom w:val="0"/>
          <w:divBdr>
            <w:top w:val="none" w:sz="0" w:space="0" w:color="auto"/>
            <w:left w:val="none" w:sz="0" w:space="0" w:color="auto"/>
            <w:bottom w:val="none" w:sz="0" w:space="0" w:color="auto"/>
            <w:right w:val="none" w:sz="0" w:space="0" w:color="auto"/>
          </w:divBdr>
          <w:divsChild>
            <w:div w:id="1448740833">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 w:id="782722910">
      <w:bodyDiv w:val="1"/>
      <w:marLeft w:val="0"/>
      <w:marRight w:val="0"/>
      <w:marTop w:val="0"/>
      <w:marBottom w:val="0"/>
      <w:divBdr>
        <w:top w:val="none" w:sz="0" w:space="0" w:color="auto"/>
        <w:left w:val="none" w:sz="0" w:space="0" w:color="auto"/>
        <w:bottom w:val="none" w:sz="0" w:space="0" w:color="auto"/>
        <w:right w:val="none" w:sz="0" w:space="0" w:color="auto"/>
      </w:divBdr>
    </w:div>
    <w:div w:id="89751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lametsuyant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1E6D4-2298-4A15-81D5-75B50D887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Slamet Suyanto</dc:creator>
  <cp:lastModifiedBy>Slamet Suyanto</cp:lastModifiedBy>
  <cp:revision>15</cp:revision>
  <cp:lastPrinted>2015-08-10T01:21:00Z</cp:lastPrinted>
  <dcterms:created xsi:type="dcterms:W3CDTF">2015-08-12T05:09:00Z</dcterms:created>
  <dcterms:modified xsi:type="dcterms:W3CDTF">2016-01-27T01:46:00Z</dcterms:modified>
</cp:coreProperties>
</file>