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57" w:rsidRDefault="00657657" w:rsidP="00657657">
      <w:pPr>
        <w:jc w:val="center"/>
        <w:rPr>
          <w:rFonts w:ascii="Book Antiqua" w:hAnsi="Book Antiqua" w:cs="Tahoma"/>
          <w:b/>
          <w:bCs/>
          <w:lang w:val="id-ID"/>
        </w:rPr>
      </w:pPr>
      <w:r w:rsidRPr="00F010BC">
        <w:rPr>
          <w:rFonts w:ascii="Book Antiqua" w:hAnsi="Book Antiqua" w:cs="Tahoma"/>
          <w:b/>
          <w:bCs/>
          <w:lang w:val="id-ID"/>
        </w:rPr>
        <w:t>OPTMASI SIFAT MEKANIK BETON RINGAN DENGAN AGREGAT BREKSI BATU APUNG DENGAN BAHAN TAMBAH MINERAL DAN SERAT CAMPURAN</w:t>
      </w:r>
    </w:p>
    <w:p w:rsidR="00657657" w:rsidRDefault="00657657" w:rsidP="00657657">
      <w:pPr>
        <w:jc w:val="center"/>
        <w:rPr>
          <w:rFonts w:ascii="Book Antiqua" w:hAnsi="Book Antiqua" w:cs="Tahoma"/>
          <w:b/>
          <w:bCs/>
          <w:lang w:val="id-ID"/>
        </w:rPr>
      </w:pPr>
    </w:p>
    <w:p w:rsidR="00657657" w:rsidRDefault="00657657" w:rsidP="00657657">
      <w:pPr>
        <w:jc w:val="center"/>
        <w:rPr>
          <w:rFonts w:ascii="Book Antiqua" w:hAnsi="Book Antiqua" w:cs="Tahoma"/>
          <w:b/>
          <w:bCs/>
          <w:lang w:val="id-ID"/>
        </w:rPr>
      </w:pPr>
      <w:r>
        <w:rPr>
          <w:rFonts w:ascii="Book Antiqua" w:hAnsi="Book Antiqua" w:cs="Tahoma"/>
          <w:b/>
          <w:bCs/>
          <w:lang w:val="id-ID"/>
        </w:rPr>
        <w:t>Agus Santosa</w:t>
      </w:r>
    </w:p>
    <w:p w:rsidR="00657657" w:rsidRPr="00F010BC" w:rsidRDefault="00657657" w:rsidP="00657657">
      <w:pPr>
        <w:jc w:val="center"/>
        <w:rPr>
          <w:rFonts w:ascii="Book Antiqua" w:hAnsi="Book Antiqua" w:cs="Tahoma"/>
          <w:b/>
          <w:bCs/>
          <w:lang w:val="id-ID"/>
        </w:rPr>
      </w:pPr>
      <w:r>
        <w:rPr>
          <w:rFonts w:ascii="Book Antiqua" w:hAnsi="Book Antiqua" w:cs="Tahoma"/>
          <w:b/>
          <w:bCs/>
          <w:lang w:val="id-ID"/>
        </w:rPr>
        <w:t>Slamet Widodo</w:t>
      </w:r>
    </w:p>
    <w:p w:rsidR="00657657" w:rsidRDefault="00657657" w:rsidP="00657657">
      <w:pPr>
        <w:jc w:val="center"/>
        <w:rPr>
          <w:rFonts w:ascii="Book Antiqua" w:hAnsi="Book Antiqua" w:cs="Tahoma"/>
          <w:b/>
          <w:bCs/>
          <w:lang w:val="id-ID"/>
        </w:rPr>
      </w:pPr>
    </w:p>
    <w:p w:rsidR="00657657" w:rsidRPr="00CF1B90" w:rsidRDefault="00657657" w:rsidP="00657657">
      <w:pPr>
        <w:jc w:val="center"/>
        <w:rPr>
          <w:rFonts w:ascii="Book Antiqua" w:hAnsi="Book Antiqua" w:cs="Tahoma"/>
          <w:b/>
          <w:bCs/>
          <w:lang w:val="id-ID"/>
        </w:rPr>
      </w:pPr>
      <w:r w:rsidRPr="00CF1B90">
        <w:rPr>
          <w:rFonts w:ascii="Book Antiqua" w:hAnsi="Book Antiqua" w:cs="Tahoma"/>
          <w:b/>
          <w:bCs/>
          <w:lang w:val="id-ID"/>
        </w:rPr>
        <w:t>ABSTRAK</w:t>
      </w:r>
    </w:p>
    <w:p w:rsidR="00657657" w:rsidRPr="00CF1B90" w:rsidRDefault="00657657" w:rsidP="008B24E7">
      <w:pPr>
        <w:ind w:firstLine="720"/>
        <w:jc w:val="both"/>
        <w:rPr>
          <w:rFonts w:ascii="Book Antiqua" w:hAnsi="Book Antiqua" w:cs="Tahoma"/>
          <w:lang w:val="id-ID"/>
        </w:rPr>
      </w:pPr>
      <w:r w:rsidRPr="00CF1B90">
        <w:rPr>
          <w:rFonts w:ascii="Book Antiqua" w:hAnsi="Book Antiqua" w:cs="Tahoma"/>
          <w:lang w:val="id-ID"/>
        </w:rPr>
        <w:t>Kebutuhan beton ringan dalam berbagai aplikasi teknologi konstruksi modern meningkat dengan cepat. Breksi batu apung yang tersedia dengan melimpah di dunia khususnya di wilayah Daerah Istimewa Yogyakarta memiliki potensi untuk dikembangkan sebagai bahan baku produksi beton ringan struktural. Penelitian ini ditujukan untuk mengetahui komposisi agregat untuk memproduksi beton ringan struktural dengan agregat kasar breksi baru apung dan agregat halus pasir alami. Selanjutnya juga dilakukan penelitian terkait dengan efek penggunaan bahan tambah mineral dan serat terhadap sifat fisik dan mekanik beton ringan yang dihasilkan.</w:t>
      </w:r>
    </w:p>
    <w:p w:rsidR="00657657" w:rsidRDefault="00657657" w:rsidP="008B24E7">
      <w:pPr>
        <w:ind w:firstLine="720"/>
        <w:jc w:val="both"/>
        <w:rPr>
          <w:rFonts w:ascii="Book Antiqua" w:hAnsi="Book Antiqua" w:cs="Tahoma"/>
          <w:lang w:val="id-ID"/>
        </w:rPr>
      </w:pPr>
      <w:r w:rsidRPr="00CF1B90">
        <w:rPr>
          <w:rFonts w:ascii="Book Antiqua" w:hAnsi="Book Antiqua" w:cs="Tahoma"/>
          <w:lang w:val="id-ID"/>
        </w:rPr>
        <w:t>Untuk memperoleh data yang diperlukan dilakukan pengujian berat jenis beton, kuat tekan, kuat tarik belah dan kuat lentur beton dengan ukuran benda uji yang sesuai dengan persyatan SNI dan ASTM. Setiap data diperoleh dari pengujian tiga buah spesimen standar pada umur 56 hari.</w:t>
      </w:r>
    </w:p>
    <w:p w:rsidR="00657657" w:rsidRPr="00CF1B90" w:rsidRDefault="00657657" w:rsidP="008B24E7">
      <w:pPr>
        <w:ind w:firstLine="720"/>
        <w:jc w:val="both"/>
        <w:rPr>
          <w:rFonts w:ascii="Book Antiqua" w:hAnsi="Book Antiqua" w:cs="Tahoma"/>
          <w:lang w:val="id-ID"/>
        </w:rPr>
      </w:pPr>
      <w:r w:rsidRPr="00CF1B90">
        <w:rPr>
          <w:rFonts w:ascii="Book Antiqua" w:hAnsi="Book Antiqua" w:cs="Tahoma"/>
          <w:lang w:val="id-ID"/>
        </w:rPr>
        <w:t>Hasil penelitian menunjukkan bahan penambahan fraksi agregat kasar breksi batu apung menyebabkan berkurangnya berat jenis dan kuat tekan beton yang dihasilkan. Beton ringan struktural dapat dicapai pada penggunaan fraksi agregat breksi batu apung sebesar 65% dari total volume agregat yang digunakan. Substitusi sebagian massa semen dengan silica fume dapat meningkatkan kuat tekan beton ringan dengan peningkatan kuat  tekan yang optimum sebesar 13% yang dicapai pada substitusi parsial semen sebesar 6% berdasarkan berat semen yang digunakan. Penambahan serat campuran polypropylene dan serat baja dapat meningkatkan kuat tekan, kuat tarik belah dan kuat lentur beton ringan dengan komposisi optimum 0.1% serat polypropylene dicampur dengan 1% serat baja.</w:t>
      </w:r>
    </w:p>
    <w:p w:rsidR="00657657" w:rsidRDefault="00657657" w:rsidP="00657657">
      <w:pPr>
        <w:jc w:val="both"/>
        <w:rPr>
          <w:rFonts w:ascii="Book Antiqua" w:hAnsi="Book Antiqua" w:cs="Tahoma"/>
          <w:lang w:val="id-ID"/>
        </w:rPr>
      </w:pPr>
    </w:p>
    <w:p w:rsidR="00657657" w:rsidRPr="00CF1B90" w:rsidRDefault="00657657" w:rsidP="00657657">
      <w:pPr>
        <w:jc w:val="both"/>
        <w:rPr>
          <w:rFonts w:ascii="Book Antiqua" w:hAnsi="Book Antiqua" w:cs="Tahoma"/>
          <w:lang w:val="id-ID"/>
        </w:rPr>
      </w:pPr>
      <w:r w:rsidRPr="00CF1B90">
        <w:rPr>
          <w:rFonts w:ascii="Book Antiqua" w:hAnsi="Book Antiqua" w:cs="Tahoma"/>
          <w:lang w:val="id-ID"/>
        </w:rPr>
        <w:t>Kata Kunci : Beton ringan, breksi batu apung, sifat fisik, sifat mekanik</w:t>
      </w:r>
    </w:p>
    <w:p w:rsidR="00775FEA" w:rsidRDefault="00775FEA" w:rsidP="002513DC">
      <w:pPr>
        <w:ind w:left="360"/>
        <w:rPr>
          <w:rFonts w:ascii="Book Antiqua" w:hAnsi="Book Antiqua" w:cs="Tahoma"/>
          <w:lang w:val="id-ID"/>
        </w:rPr>
      </w:pPr>
    </w:p>
    <w:p w:rsidR="00567A92" w:rsidRPr="0070218D" w:rsidRDefault="00567A92" w:rsidP="002513DC">
      <w:pPr>
        <w:ind w:left="360"/>
        <w:rPr>
          <w:rFonts w:ascii="Book Antiqua" w:hAnsi="Book Antiqua" w:cs="Tahoma"/>
          <w:lang w:val="id-ID"/>
        </w:rPr>
      </w:pPr>
    </w:p>
    <w:p w:rsidR="00657657" w:rsidRDefault="00657657" w:rsidP="00775FEA">
      <w:pPr>
        <w:spacing w:line="360" w:lineRule="auto"/>
        <w:ind w:left="360" w:hanging="360"/>
        <w:rPr>
          <w:rFonts w:ascii="Book Antiqua" w:hAnsi="Book Antiqua" w:cs="Tahoma"/>
          <w:b/>
          <w:lang w:val="id-ID"/>
        </w:rPr>
      </w:pPr>
    </w:p>
    <w:p w:rsidR="008B24E7" w:rsidRDefault="008B24E7">
      <w:pPr>
        <w:rPr>
          <w:rFonts w:ascii="Book Antiqua" w:hAnsi="Book Antiqua" w:cs="Tahoma"/>
          <w:b/>
          <w:lang w:val="id-ID"/>
        </w:rPr>
      </w:pPr>
      <w:r>
        <w:rPr>
          <w:rFonts w:ascii="Book Antiqua" w:hAnsi="Book Antiqua" w:cs="Tahoma"/>
          <w:b/>
          <w:lang w:val="id-ID"/>
        </w:rPr>
        <w:br w:type="page"/>
      </w:r>
    </w:p>
    <w:p w:rsidR="00657657" w:rsidRDefault="00657657" w:rsidP="00775FEA">
      <w:pPr>
        <w:spacing w:line="360" w:lineRule="auto"/>
        <w:ind w:left="360" w:hanging="360"/>
        <w:rPr>
          <w:rFonts w:ascii="Book Antiqua" w:hAnsi="Book Antiqua" w:cs="Tahoma"/>
          <w:b/>
          <w:lang w:val="id-ID"/>
        </w:rPr>
      </w:pPr>
    </w:p>
    <w:p w:rsidR="00775FEA" w:rsidRDefault="00657657" w:rsidP="00775FEA">
      <w:pPr>
        <w:spacing w:line="360" w:lineRule="auto"/>
        <w:ind w:left="360" w:hanging="360"/>
        <w:rPr>
          <w:rFonts w:ascii="Book Antiqua" w:hAnsi="Book Antiqua" w:cs="Tahoma"/>
          <w:b/>
          <w:lang w:val="id-ID"/>
        </w:rPr>
      </w:pPr>
      <w:r>
        <w:rPr>
          <w:rFonts w:ascii="Book Antiqua" w:hAnsi="Book Antiqua" w:cs="Tahoma"/>
          <w:b/>
          <w:lang w:val="id-ID"/>
        </w:rPr>
        <w:t>A</w:t>
      </w:r>
      <w:r w:rsidR="00775FEA" w:rsidRPr="0070218D">
        <w:rPr>
          <w:rFonts w:ascii="Book Antiqua" w:hAnsi="Book Antiqua" w:cs="Tahoma"/>
          <w:b/>
          <w:lang w:val="id-ID"/>
        </w:rPr>
        <w:t>.</w:t>
      </w:r>
      <w:r w:rsidR="00775FEA" w:rsidRPr="0070218D">
        <w:rPr>
          <w:rFonts w:ascii="Book Antiqua" w:hAnsi="Book Antiqua" w:cs="Tahoma"/>
          <w:b/>
          <w:lang w:val="id-ID"/>
        </w:rPr>
        <w:tab/>
        <w:t>PENDAHULUAN</w:t>
      </w:r>
    </w:p>
    <w:p w:rsidR="003974F1" w:rsidRPr="0070218D" w:rsidRDefault="003974F1" w:rsidP="00775FEA">
      <w:pPr>
        <w:spacing w:line="360" w:lineRule="auto"/>
        <w:ind w:left="360" w:hanging="360"/>
        <w:rPr>
          <w:rFonts w:ascii="Book Antiqua" w:hAnsi="Book Antiqua" w:cs="Tahoma"/>
          <w:b/>
          <w:lang w:val="id-ID"/>
        </w:rPr>
      </w:pPr>
      <w:r>
        <w:rPr>
          <w:rFonts w:ascii="Book Antiqua" w:hAnsi="Book Antiqua" w:cs="Tahoma"/>
          <w:b/>
          <w:lang w:val="id-ID"/>
        </w:rPr>
        <w:t>1.</w:t>
      </w:r>
      <w:r>
        <w:rPr>
          <w:rFonts w:ascii="Book Antiqua" w:hAnsi="Book Antiqua" w:cs="Tahoma"/>
          <w:b/>
          <w:lang w:val="id-ID"/>
        </w:rPr>
        <w:tab/>
        <w:t>Latar Belakang</w:t>
      </w:r>
    </w:p>
    <w:p w:rsidR="00EA079F" w:rsidRDefault="00087A7F" w:rsidP="00087A7F">
      <w:pPr>
        <w:spacing w:line="360" w:lineRule="auto"/>
        <w:ind w:firstLine="900"/>
        <w:jc w:val="both"/>
        <w:rPr>
          <w:rFonts w:ascii="Book Antiqua" w:hAnsi="Book Antiqua" w:cs="Tahoma"/>
          <w:lang w:val="id-ID"/>
        </w:rPr>
      </w:pPr>
      <w:r w:rsidRPr="0070218D">
        <w:rPr>
          <w:rFonts w:ascii="Book Antiqua" w:hAnsi="Book Antiqua" w:cs="Tahoma"/>
          <w:lang w:val="id-ID"/>
        </w:rPr>
        <w:t>Kebutuhan beton ringan dalam berbagai aplikasi teknologi konstruks</w:t>
      </w:r>
      <w:r w:rsidR="004F665F" w:rsidRPr="0070218D">
        <w:rPr>
          <w:rFonts w:ascii="Book Antiqua" w:hAnsi="Book Antiqua" w:cs="Tahoma"/>
          <w:lang w:val="id-ID"/>
        </w:rPr>
        <w:t>i modern meningkat dengan cepat.</w:t>
      </w:r>
      <w:r w:rsidRPr="0070218D">
        <w:rPr>
          <w:rFonts w:ascii="Book Antiqua" w:hAnsi="Book Antiqua" w:cs="Tahoma"/>
          <w:lang w:val="id-ID"/>
        </w:rPr>
        <w:t xml:space="preserve"> </w:t>
      </w:r>
      <w:r w:rsidR="004F665F" w:rsidRPr="0070218D">
        <w:rPr>
          <w:rFonts w:ascii="Book Antiqua" w:hAnsi="Book Antiqua" w:cs="Tahoma"/>
          <w:lang w:val="id-ID"/>
        </w:rPr>
        <w:t>H</w:t>
      </w:r>
      <w:r w:rsidRPr="0070218D">
        <w:rPr>
          <w:rFonts w:ascii="Book Antiqua" w:hAnsi="Book Antiqua" w:cs="Tahoma"/>
          <w:lang w:val="id-ID"/>
        </w:rPr>
        <w:t>al ini disebabkan karena berbagai keuntungan yang dapat diperoleh dari pen</w:t>
      </w:r>
      <w:r w:rsidR="004F665F" w:rsidRPr="0070218D">
        <w:rPr>
          <w:rFonts w:ascii="Book Antiqua" w:hAnsi="Book Antiqua" w:cs="Tahoma"/>
          <w:lang w:val="id-ID"/>
        </w:rPr>
        <w:t xml:space="preserve">ggunaan teknologi beton ringan </w:t>
      </w:r>
      <w:r w:rsidR="00EA079F" w:rsidRPr="0070218D">
        <w:rPr>
          <w:rFonts w:ascii="Book Antiqua" w:hAnsi="Book Antiqua" w:cs="Tahoma"/>
          <w:lang w:val="id-ID"/>
        </w:rPr>
        <w:t>di antaranya,</w:t>
      </w:r>
      <w:r w:rsidR="004F665F" w:rsidRPr="0070218D">
        <w:rPr>
          <w:rFonts w:ascii="Book Antiqua" w:hAnsi="Book Antiqua" w:cs="Tahoma"/>
          <w:lang w:val="id-ID"/>
        </w:rPr>
        <w:t xml:space="preserve"> berat jenis beton yang lebih kecil sehingga dapat mengurangi berat sendiri elemen struktur yang mengakibatkan kebutuhan dimensi tampang melintang menjadi lebih kecil</w:t>
      </w:r>
      <w:r w:rsidR="00EA079F" w:rsidRPr="0070218D">
        <w:rPr>
          <w:rFonts w:ascii="Book Antiqua" w:hAnsi="Book Antiqua" w:cs="Tahoma"/>
          <w:lang w:val="id-ID"/>
        </w:rPr>
        <w:t>. Beban mati struktural yang lebih kecil ini juga dapat memberikan keuntungan dalam pengurangan ukuran pondasi yang diperlukan.</w:t>
      </w:r>
      <w:r w:rsidR="0004393E">
        <w:rPr>
          <w:rFonts w:ascii="Book Antiqua" w:hAnsi="Book Antiqua" w:cs="Tahoma"/>
          <w:lang w:val="id-ID"/>
        </w:rPr>
        <w:t xml:space="preserve"> </w:t>
      </w:r>
    </w:p>
    <w:p w:rsidR="00396345" w:rsidRDefault="00EA079F" w:rsidP="009A0DB8">
      <w:pPr>
        <w:spacing w:line="360" w:lineRule="auto"/>
        <w:ind w:firstLine="900"/>
        <w:jc w:val="both"/>
        <w:rPr>
          <w:rFonts w:ascii="Book Antiqua" w:hAnsi="Book Antiqua" w:cs="Tahoma"/>
          <w:lang w:val="id-ID"/>
        </w:rPr>
      </w:pPr>
      <w:r w:rsidRPr="0070218D">
        <w:rPr>
          <w:rFonts w:ascii="Book Antiqua" w:hAnsi="Book Antiqua" w:cs="Tahoma"/>
          <w:lang w:val="id-ID"/>
        </w:rPr>
        <w:t>Beton ringan dapat diproduksi dengan menggunakan agregat ringan yang secara umum dapat dibedakan menjadi dua yaitu</w:t>
      </w:r>
      <w:r w:rsidR="003956E8">
        <w:rPr>
          <w:rFonts w:ascii="Book Antiqua" w:hAnsi="Book Antiqua" w:cs="Tahoma"/>
          <w:lang w:val="id-ID"/>
        </w:rPr>
        <w:t xml:space="preserve"> </w:t>
      </w:r>
      <w:r w:rsidRPr="0070218D">
        <w:rPr>
          <w:rFonts w:ascii="Book Antiqua" w:hAnsi="Book Antiqua" w:cs="Tahoma"/>
          <w:lang w:val="id-ID"/>
        </w:rPr>
        <w:t xml:space="preserve">; agregat ringan alami dan agregat ringan buatan. </w:t>
      </w:r>
      <w:r w:rsidR="00E95A2C">
        <w:rPr>
          <w:rFonts w:ascii="Book Antiqua" w:hAnsi="Book Antiqua" w:cs="Tahoma"/>
          <w:lang w:val="id-ID"/>
        </w:rPr>
        <w:t xml:space="preserve">Kriteria agregat ringan </w:t>
      </w:r>
      <w:r w:rsidR="00E4505D">
        <w:rPr>
          <w:rFonts w:ascii="Book Antiqua" w:hAnsi="Book Antiqua" w:cs="Tahoma"/>
          <w:lang w:val="id-ID"/>
        </w:rPr>
        <w:t xml:space="preserve">untuk beton ringan struktural </w:t>
      </w:r>
      <w:r w:rsidR="00E95A2C">
        <w:rPr>
          <w:rFonts w:ascii="Book Antiqua" w:hAnsi="Book Antiqua" w:cs="Tahoma"/>
          <w:lang w:val="id-ID"/>
        </w:rPr>
        <w:t>telah dinyatakan secara jelas dalam ASTM 330 bahwa bobot isi kering gembur tidak boleh melampaui 880 kg</w:t>
      </w:r>
      <w:r w:rsidR="00E95A2C" w:rsidRPr="00E95A2C">
        <w:rPr>
          <w:rFonts w:ascii="Book Antiqua" w:hAnsi="Book Antiqua" w:cs="Tahoma"/>
          <w:lang w:val="id-ID"/>
        </w:rPr>
        <w:t>/m</w:t>
      </w:r>
      <w:r w:rsidR="00E95A2C" w:rsidRPr="00E95A2C">
        <w:rPr>
          <w:rFonts w:ascii="Book Antiqua" w:hAnsi="Book Antiqua" w:cs="Tahoma"/>
          <w:vertAlign w:val="superscript"/>
          <w:lang w:val="id-ID"/>
        </w:rPr>
        <w:t>3</w:t>
      </w:r>
      <w:r w:rsidR="00E95A2C">
        <w:rPr>
          <w:rFonts w:ascii="Book Antiqua" w:hAnsi="Book Antiqua" w:cs="Tahoma"/>
          <w:lang w:val="id-ID"/>
        </w:rPr>
        <w:t xml:space="preserve"> dan berat jenis agregat tidak boleh melampaui 2000 kg</w:t>
      </w:r>
      <w:r w:rsidR="00E95A2C" w:rsidRPr="00E95A2C">
        <w:rPr>
          <w:rFonts w:ascii="Book Antiqua" w:hAnsi="Book Antiqua" w:cs="Tahoma"/>
          <w:lang w:val="id-ID"/>
        </w:rPr>
        <w:t>/m</w:t>
      </w:r>
      <w:r w:rsidR="00E95A2C" w:rsidRPr="00E95A2C">
        <w:rPr>
          <w:rFonts w:ascii="Book Antiqua" w:hAnsi="Book Antiqua" w:cs="Tahoma"/>
          <w:vertAlign w:val="superscript"/>
          <w:lang w:val="id-ID"/>
        </w:rPr>
        <w:t>3</w:t>
      </w:r>
      <w:r w:rsidR="00E95A2C">
        <w:rPr>
          <w:rFonts w:ascii="Book Antiqua" w:hAnsi="Book Antiqua" w:cs="Tahoma"/>
          <w:lang w:val="id-ID"/>
        </w:rPr>
        <w:t>.</w:t>
      </w:r>
      <w:r w:rsidR="001C3765">
        <w:rPr>
          <w:rFonts w:ascii="Book Antiqua" w:hAnsi="Book Antiqua" w:cs="Tahoma"/>
          <w:lang w:val="id-ID"/>
        </w:rPr>
        <w:t xml:space="preserve"> </w:t>
      </w:r>
    </w:p>
    <w:p w:rsidR="00396345" w:rsidRPr="00E95A2C" w:rsidRDefault="000468ED" w:rsidP="00396345">
      <w:pPr>
        <w:spacing w:line="360" w:lineRule="auto"/>
        <w:ind w:firstLine="900"/>
        <w:jc w:val="both"/>
        <w:rPr>
          <w:rFonts w:ascii="Book Antiqua" w:hAnsi="Book Antiqua" w:cs="Tahoma"/>
          <w:lang w:val="id-ID"/>
        </w:rPr>
      </w:pPr>
      <w:r w:rsidRPr="000468ED">
        <w:rPr>
          <w:rFonts w:ascii="Book Antiqua" w:hAnsi="Book Antiqua" w:cs="Tahoma"/>
          <w:lang w:val="id-ID"/>
        </w:rPr>
        <w:t>Wilayah Daerah Istimewa Yogyakarta (DIY) menyimpan potensi yang sangat besar untuk pengembangan produk berbasis breksi batu apung (</w:t>
      </w:r>
      <w:r w:rsidRPr="000F3319">
        <w:rPr>
          <w:rFonts w:ascii="Book Antiqua" w:hAnsi="Book Antiqua" w:cs="Tahoma"/>
          <w:i/>
          <w:lang w:val="id-ID"/>
        </w:rPr>
        <w:t>natural pumice</w:t>
      </w:r>
      <w:r w:rsidRPr="000468ED">
        <w:rPr>
          <w:rFonts w:ascii="Book Antiqua" w:hAnsi="Book Antiqua" w:cs="Tahoma"/>
          <w:lang w:val="id-ID"/>
        </w:rPr>
        <w:t xml:space="preserve">). Cadangan </w:t>
      </w:r>
      <w:r w:rsidRPr="000F3319">
        <w:rPr>
          <w:rFonts w:ascii="Book Antiqua" w:hAnsi="Book Antiqua" w:cs="Tahoma"/>
          <w:i/>
          <w:lang w:val="id-ID"/>
        </w:rPr>
        <w:t>pumice</w:t>
      </w:r>
      <w:r w:rsidR="000F3319">
        <w:rPr>
          <w:rFonts w:ascii="Book Antiqua" w:hAnsi="Book Antiqua" w:cs="Tahoma"/>
          <w:lang w:val="id-ID"/>
        </w:rPr>
        <w:t xml:space="preserve"> yang tersimpan</w:t>
      </w:r>
      <w:r w:rsidRPr="000468ED">
        <w:rPr>
          <w:rFonts w:ascii="Book Antiqua" w:hAnsi="Book Antiqua" w:cs="Tahoma"/>
          <w:lang w:val="id-ID"/>
        </w:rPr>
        <w:t xml:space="preserve"> di DIY tercatat lebih dari 350 juta m3, yang meliputi wilayah Kabupaten Bantul sebesar ± 57,3 juta m3, Kabupaten Gunung Kidul ± 122,9 juta m3, dan Kabupaten Sleman ± 214,8 juta m3, dimana masing lokasi terletak relatif saling berdekatan.</w:t>
      </w:r>
      <w:r w:rsidR="00396345">
        <w:rPr>
          <w:rFonts w:ascii="Book Antiqua" w:hAnsi="Book Antiqua" w:cs="Tahoma"/>
          <w:lang w:val="id-ID"/>
        </w:rPr>
        <w:t xml:space="preserve"> Hasil uji awal yang telah dilakukan menunjukkan bahwa breksi batu apung yang berada pada formasi batuan Semilir di wilayah DIY memiliki bobot isi kering gembur 760 kg</w:t>
      </w:r>
      <w:r w:rsidR="00396345" w:rsidRPr="00E95A2C">
        <w:rPr>
          <w:rFonts w:ascii="Book Antiqua" w:hAnsi="Book Antiqua" w:cs="Tahoma"/>
          <w:lang w:val="id-ID"/>
        </w:rPr>
        <w:t>/m</w:t>
      </w:r>
      <w:r w:rsidR="00396345" w:rsidRPr="00E95A2C">
        <w:rPr>
          <w:rFonts w:ascii="Book Antiqua" w:hAnsi="Book Antiqua" w:cs="Tahoma"/>
          <w:vertAlign w:val="superscript"/>
          <w:lang w:val="id-ID"/>
        </w:rPr>
        <w:t>3</w:t>
      </w:r>
      <w:r w:rsidR="00396345">
        <w:rPr>
          <w:rFonts w:ascii="Book Antiqua" w:hAnsi="Book Antiqua" w:cs="Tahoma"/>
          <w:lang w:val="id-ID"/>
        </w:rPr>
        <w:t xml:space="preserve"> dan berat jenis 1600 kg</w:t>
      </w:r>
      <w:r w:rsidR="00396345" w:rsidRPr="00E95A2C">
        <w:rPr>
          <w:rFonts w:ascii="Book Antiqua" w:hAnsi="Book Antiqua" w:cs="Tahoma"/>
          <w:lang w:val="id-ID"/>
        </w:rPr>
        <w:t>/m</w:t>
      </w:r>
      <w:r w:rsidR="00396345" w:rsidRPr="00E95A2C">
        <w:rPr>
          <w:rFonts w:ascii="Book Antiqua" w:hAnsi="Book Antiqua" w:cs="Tahoma"/>
          <w:vertAlign w:val="superscript"/>
          <w:lang w:val="id-ID"/>
        </w:rPr>
        <w:t>3</w:t>
      </w:r>
      <w:r w:rsidR="00396345">
        <w:rPr>
          <w:rFonts w:ascii="Book Antiqua" w:hAnsi="Book Antiqua" w:cs="Tahoma"/>
          <w:lang w:val="id-ID"/>
        </w:rPr>
        <w:t>. Dengan demikian, dapat diketahui bahwa breksi batu apung memiliki potensi besar untuk dimanfaatkan sebagai bahan baku produksi beton ringan struktural.</w:t>
      </w:r>
    </w:p>
    <w:p w:rsidR="00E81E8D" w:rsidRDefault="00E81E8D" w:rsidP="009A0DB8">
      <w:pPr>
        <w:spacing w:line="360" w:lineRule="auto"/>
        <w:ind w:firstLine="900"/>
        <w:jc w:val="both"/>
        <w:rPr>
          <w:rFonts w:ascii="Book Antiqua" w:hAnsi="Book Antiqua" w:cs="Tahoma"/>
          <w:lang w:val="id-ID"/>
        </w:rPr>
      </w:pPr>
      <w:r>
        <w:rPr>
          <w:rFonts w:ascii="Book Antiqua" w:hAnsi="Book Antiqua" w:cs="Tahoma"/>
          <w:lang w:val="id-ID"/>
        </w:rPr>
        <w:lastRenderedPageBreak/>
        <w:t xml:space="preserve">Tersedianya deposit </w:t>
      </w:r>
      <w:r>
        <w:rPr>
          <w:rFonts w:ascii="Book Antiqua" w:hAnsi="Book Antiqua" w:cs="Tahoma"/>
          <w:i/>
          <w:lang w:val="id-ID"/>
        </w:rPr>
        <w:t>pumice</w:t>
      </w:r>
      <w:r>
        <w:rPr>
          <w:rFonts w:ascii="Book Antiqua" w:hAnsi="Book Antiqua" w:cs="Tahoma"/>
          <w:lang w:val="id-ID"/>
        </w:rPr>
        <w:t xml:space="preserve"> yang melimpah ini menawarkan berbagai keuntungan yaitu; 1) </w:t>
      </w:r>
      <w:r>
        <w:rPr>
          <w:rFonts w:ascii="Book Antiqua" w:hAnsi="Book Antiqua" w:cs="Tahoma"/>
          <w:i/>
          <w:lang w:val="id-ID"/>
        </w:rPr>
        <w:t>pumice</w:t>
      </w:r>
      <w:r>
        <w:rPr>
          <w:rFonts w:ascii="Book Antiqua" w:hAnsi="Book Antiqua" w:cs="Tahoma"/>
          <w:lang w:val="id-ID"/>
        </w:rPr>
        <w:t xml:space="preserve"> lebih ramah lingkungan</w:t>
      </w:r>
      <w:r w:rsidR="00BD7448">
        <w:rPr>
          <w:rFonts w:ascii="Book Antiqua" w:hAnsi="Book Antiqua" w:cs="Tahoma"/>
          <w:lang w:val="id-ID"/>
        </w:rPr>
        <w:t xml:space="preserve"> (tidak </w:t>
      </w:r>
      <w:r w:rsidR="00A504D9">
        <w:rPr>
          <w:rFonts w:ascii="Book Antiqua" w:hAnsi="Book Antiqua" w:cs="Tahoma"/>
          <w:lang w:val="id-ID"/>
        </w:rPr>
        <w:t xml:space="preserve">banyak </w:t>
      </w:r>
      <w:r w:rsidR="00BD7448">
        <w:rPr>
          <w:rFonts w:ascii="Book Antiqua" w:hAnsi="Book Antiqua" w:cs="Tahoma"/>
          <w:lang w:val="id-ID"/>
        </w:rPr>
        <w:t xml:space="preserve">menimbulkan polusi udara berupa </w:t>
      </w:r>
      <w:r w:rsidR="00A504D9">
        <w:rPr>
          <w:rFonts w:ascii="Book Antiqua" w:hAnsi="Book Antiqua" w:cs="Tahoma"/>
          <w:lang w:val="id-ID"/>
        </w:rPr>
        <w:t xml:space="preserve">gas </w:t>
      </w:r>
      <w:r w:rsidR="00BD7448">
        <w:rPr>
          <w:rFonts w:ascii="Book Antiqua" w:hAnsi="Book Antiqua" w:cs="Tahoma"/>
          <w:lang w:val="id-ID"/>
        </w:rPr>
        <w:t>CO</w:t>
      </w:r>
      <w:r w:rsidR="00BD7448">
        <w:rPr>
          <w:rFonts w:ascii="Book Antiqua" w:hAnsi="Book Antiqua" w:cs="Tahoma"/>
          <w:vertAlign w:val="subscript"/>
          <w:lang w:val="id-ID"/>
        </w:rPr>
        <w:t>2</w:t>
      </w:r>
      <w:r w:rsidR="00BD7448">
        <w:rPr>
          <w:rFonts w:ascii="Book Antiqua" w:hAnsi="Book Antiqua" w:cs="Tahoma"/>
          <w:lang w:val="id-ID"/>
        </w:rPr>
        <w:t xml:space="preserve"> sehingga tidak memicu </w:t>
      </w:r>
      <w:r w:rsidR="00BD7448" w:rsidRPr="00BD7448">
        <w:rPr>
          <w:rFonts w:ascii="Book Antiqua" w:hAnsi="Book Antiqua" w:cs="Tahoma"/>
          <w:i/>
          <w:lang w:val="id-ID"/>
        </w:rPr>
        <w:t>global warming</w:t>
      </w:r>
      <w:r w:rsidR="00BD7448">
        <w:rPr>
          <w:rFonts w:ascii="Book Antiqua" w:hAnsi="Book Antiqua" w:cs="Tahoma"/>
          <w:lang w:val="id-ID"/>
        </w:rPr>
        <w:t>)</w:t>
      </w:r>
      <w:r>
        <w:rPr>
          <w:rFonts w:ascii="Book Antiqua" w:hAnsi="Book Antiqua" w:cs="Tahoma"/>
          <w:lang w:val="id-ID"/>
        </w:rPr>
        <w:t xml:space="preserve"> karena dapat dimanfaatkan tanpa melalui proses pembakaran, tidak seperti agregat ringan buatan yang membutuhkan pro</w:t>
      </w:r>
      <w:r w:rsidR="00BD7448">
        <w:rPr>
          <w:rFonts w:ascii="Book Antiqua" w:hAnsi="Book Antiqua" w:cs="Tahoma"/>
          <w:lang w:val="id-ID"/>
        </w:rPr>
        <w:t>ses pembak</w:t>
      </w:r>
      <w:r w:rsidR="00FE5FE2">
        <w:rPr>
          <w:rFonts w:ascii="Book Antiqua" w:hAnsi="Book Antiqua" w:cs="Tahoma"/>
          <w:lang w:val="id-ID"/>
        </w:rPr>
        <w:t>a</w:t>
      </w:r>
      <w:r w:rsidR="006C5545">
        <w:rPr>
          <w:rFonts w:ascii="Book Antiqua" w:hAnsi="Book Antiqua" w:cs="Tahoma"/>
          <w:lang w:val="id-ID"/>
        </w:rPr>
        <w:t>ran</w:t>
      </w:r>
      <w:r w:rsidR="00BD7448">
        <w:rPr>
          <w:rFonts w:ascii="Book Antiqua" w:hAnsi="Book Antiqua" w:cs="Tahoma"/>
          <w:lang w:val="id-ID"/>
        </w:rPr>
        <w:t>, 2) lebih murah karena tersebar secara luas di wilayah DIY bahkan Indonesia, 3) dapat menyerap tenaga kerja di sekitar lokasi penambangan.</w:t>
      </w:r>
    </w:p>
    <w:p w:rsidR="001E7CDA" w:rsidRPr="00E81E8D" w:rsidRDefault="001E7CDA" w:rsidP="009A0DB8">
      <w:pPr>
        <w:spacing w:line="360" w:lineRule="auto"/>
        <w:ind w:firstLine="900"/>
        <w:jc w:val="both"/>
        <w:rPr>
          <w:rFonts w:ascii="Book Antiqua" w:hAnsi="Book Antiqua" w:cs="Tahoma"/>
          <w:lang w:val="id-ID"/>
        </w:rPr>
      </w:pPr>
      <w:r>
        <w:rPr>
          <w:rFonts w:ascii="Book Antiqua" w:hAnsi="Book Antiqua" w:cs="Tahoma"/>
          <w:lang w:val="id-ID"/>
        </w:rPr>
        <w:t>Potensi sumber daya alam ini belum dimanfaatkan oleh pemerintah daerah maupun industri terkait.</w:t>
      </w:r>
      <w:r w:rsidR="000B7204">
        <w:rPr>
          <w:rFonts w:ascii="Book Antiqua" w:hAnsi="Book Antiqua" w:cs="Tahoma"/>
          <w:lang w:val="id-ID"/>
        </w:rPr>
        <w:t xml:space="preserve"> Oleh karenanya, perlu dilakukan penelitian untuk dapat menghasilkan beton ringan struktural yang memenuhi persyaratan </w:t>
      </w:r>
      <w:r w:rsidR="000B7204" w:rsidRPr="000B7204">
        <w:rPr>
          <w:rFonts w:ascii="Book Antiqua" w:hAnsi="Book Antiqua" w:cs="Tahoma"/>
          <w:lang w:val="id-ID"/>
        </w:rPr>
        <w:t xml:space="preserve">ACI Committee 211 (2004), </w:t>
      </w:r>
      <w:r w:rsidR="000B3497">
        <w:rPr>
          <w:rFonts w:ascii="Book Antiqua" w:hAnsi="Book Antiqua" w:cs="Tahoma"/>
          <w:lang w:val="id-ID"/>
        </w:rPr>
        <w:t>yang</w:t>
      </w:r>
      <w:r w:rsidR="000B7204" w:rsidRPr="000B7204">
        <w:rPr>
          <w:rFonts w:ascii="Book Antiqua" w:hAnsi="Book Antiqua" w:cs="Tahoma"/>
          <w:lang w:val="id-ID"/>
        </w:rPr>
        <w:t xml:space="preserve"> dipersyaratkan memiliki kuat tekan minimal 17,2 MPa dengan berat jenis maksimal 1842 kg/m</w:t>
      </w:r>
      <w:r w:rsidR="000B7204" w:rsidRPr="000B7204">
        <w:rPr>
          <w:rFonts w:ascii="Book Antiqua" w:hAnsi="Book Antiqua" w:cs="Tahoma"/>
          <w:vertAlign w:val="superscript"/>
          <w:lang w:val="id-ID"/>
        </w:rPr>
        <w:t>3</w:t>
      </w:r>
      <w:r w:rsidR="000B7204" w:rsidRPr="00FC3DB1">
        <w:rPr>
          <w:rFonts w:ascii="Arial" w:hAnsi="Arial" w:cs="Arial"/>
          <w:noProof/>
          <w:lang w:val="id-ID"/>
        </w:rPr>
        <w:t xml:space="preserve"> </w:t>
      </w:r>
      <w:r w:rsidR="000B7204" w:rsidRPr="000B3497">
        <w:rPr>
          <w:rFonts w:ascii="Book Antiqua" w:hAnsi="Book Antiqua" w:cs="Arial"/>
          <w:noProof/>
          <w:lang w:val="id-ID"/>
        </w:rPr>
        <w:t>(</w:t>
      </w:r>
      <w:r w:rsidR="000B7204" w:rsidRPr="000B3497">
        <w:rPr>
          <w:rFonts w:ascii="Book Antiqua" w:hAnsi="Book Antiqua" w:cs="Arial"/>
          <w:i/>
          <w:noProof/>
          <w:lang w:val="id-ID"/>
        </w:rPr>
        <w:t>ACI Manual of Concrete Practice</w:t>
      </w:r>
      <w:r w:rsidR="000B7204" w:rsidRPr="000B3497">
        <w:rPr>
          <w:rFonts w:ascii="Book Antiqua" w:hAnsi="Book Antiqua" w:cs="Arial"/>
          <w:noProof/>
          <w:lang w:val="id-ID"/>
        </w:rPr>
        <w:t>, 2006)</w:t>
      </w:r>
      <w:r w:rsidR="000B7204" w:rsidRPr="00FC3DB1">
        <w:rPr>
          <w:rFonts w:ascii="Arial" w:hAnsi="Arial" w:cs="Arial"/>
          <w:noProof/>
          <w:lang w:val="id-ID"/>
        </w:rPr>
        <w:t>.</w:t>
      </w:r>
      <w:r w:rsidR="000B7204">
        <w:rPr>
          <w:rFonts w:ascii="Book Antiqua" w:hAnsi="Book Antiqua" w:cs="Tahoma"/>
          <w:lang w:val="id-ID"/>
        </w:rPr>
        <w:t xml:space="preserve"> </w:t>
      </w:r>
    </w:p>
    <w:p w:rsidR="00D84AE2" w:rsidRDefault="000D70D7" w:rsidP="009A0DB8">
      <w:pPr>
        <w:spacing w:line="360" w:lineRule="auto"/>
        <w:ind w:firstLine="900"/>
        <w:jc w:val="both"/>
        <w:rPr>
          <w:rFonts w:ascii="Book Antiqua" w:hAnsi="Book Antiqua" w:cs="Tahoma"/>
          <w:lang w:val="id-ID"/>
        </w:rPr>
      </w:pPr>
      <w:r>
        <w:rPr>
          <w:rFonts w:ascii="Book Antiqua" w:hAnsi="Book Antiqua" w:cs="Tahoma"/>
          <w:lang w:val="id-ID"/>
        </w:rPr>
        <w:t>Kekuatan beton sangat ditentukan oleh kekuatan agregat dan kekuatan matrix pengikatnya. Dengan demikian, faktor yang dapat dioptimalkan untuk mendapatkan beton ringan struktural adalah kekuatan matrix pengikat. Dalam penelitian ini akan dilakukan optimasi matrix pengikat beton ringan dengan memanfaatkan bahan tambah mineral sebagai bahan substitusi sebagian semen untuk meningkatkan kekuatan pasta semen, dan penambahan serat</w:t>
      </w:r>
      <w:r w:rsidR="003956E8">
        <w:rPr>
          <w:rFonts w:ascii="Book Antiqua" w:hAnsi="Book Antiqua" w:cs="Tahoma"/>
          <w:lang w:val="id-ID"/>
        </w:rPr>
        <w:t xml:space="preserve"> (</w:t>
      </w:r>
      <w:r w:rsidR="00D96F0F">
        <w:rPr>
          <w:rFonts w:ascii="Book Antiqua" w:hAnsi="Book Antiqua" w:cs="Tahoma"/>
          <w:lang w:val="id-ID"/>
        </w:rPr>
        <w:t xml:space="preserve">polypropylene) </w:t>
      </w:r>
      <w:r>
        <w:rPr>
          <w:rFonts w:ascii="Book Antiqua" w:hAnsi="Book Antiqua" w:cs="Tahoma"/>
          <w:lang w:val="id-ID"/>
        </w:rPr>
        <w:t xml:space="preserve"> untuk meningkatkan kekuatan beton dalam menahan laju perkembangan retak akibat bekerjanya beban. </w:t>
      </w:r>
    </w:p>
    <w:p w:rsidR="00900FCE" w:rsidRDefault="00900FCE" w:rsidP="00900FCE">
      <w:pPr>
        <w:ind w:firstLine="900"/>
        <w:jc w:val="both"/>
        <w:rPr>
          <w:rFonts w:ascii="Book Antiqua" w:hAnsi="Book Antiqua" w:cs="Tahoma"/>
          <w:lang w:val="id-ID"/>
        </w:rPr>
      </w:pPr>
    </w:p>
    <w:p w:rsidR="00D34AC4" w:rsidRPr="00D34AC4" w:rsidRDefault="008B24E7" w:rsidP="002513DC">
      <w:pPr>
        <w:tabs>
          <w:tab w:val="left" w:pos="-3240"/>
        </w:tabs>
        <w:spacing w:line="480" w:lineRule="auto"/>
        <w:ind w:left="360" w:hanging="360"/>
        <w:jc w:val="both"/>
        <w:rPr>
          <w:rFonts w:ascii="Book Antiqua" w:hAnsi="Book Antiqua" w:cs="Tahoma"/>
          <w:b/>
          <w:lang w:val="id-ID"/>
        </w:rPr>
      </w:pPr>
      <w:r>
        <w:rPr>
          <w:rFonts w:ascii="Book Antiqua" w:hAnsi="Book Antiqua" w:cs="Tahoma"/>
          <w:b/>
          <w:lang w:val="id-ID"/>
        </w:rPr>
        <w:t>2</w:t>
      </w:r>
      <w:r w:rsidR="00D34AC4" w:rsidRPr="00D34AC4">
        <w:rPr>
          <w:rFonts w:ascii="Book Antiqua" w:hAnsi="Book Antiqua" w:cs="Tahoma"/>
          <w:b/>
          <w:lang w:val="id-ID"/>
        </w:rPr>
        <w:t xml:space="preserve">. </w:t>
      </w:r>
      <w:r w:rsidR="002513DC">
        <w:rPr>
          <w:rFonts w:ascii="Book Antiqua" w:hAnsi="Book Antiqua" w:cs="Tahoma"/>
          <w:b/>
          <w:lang w:val="id-ID"/>
        </w:rPr>
        <w:tab/>
      </w:r>
      <w:r w:rsidR="008A1B14">
        <w:rPr>
          <w:rFonts w:ascii="Book Antiqua" w:hAnsi="Book Antiqua" w:cs="Tahoma"/>
          <w:b/>
          <w:lang w:val="id-ID"/>
        </w:rPr>
        <w:t>Permasalahan</w:t>
      </w:r>
    </w:p>
    <w:p w:rsidR="00D34AC4" w:rsidRDefault="00D34AC4" w:rsidP="00D34AC4">
      <w:pPr>
        <w:tabs>
          <w:tab w:val="left" w:pos="0"/>
        </w:tabs>
        <w:spacing w:line="360" w:lineRule="auto"/>
        <w:ind w:firstLine="958"/>
        <w:jc w:val="both"/>
        <w:rPr>
          <w:rFonts w:ascii="Book Antiqua" w:hAnsi="Book Antiqua" w:cs="Tahoma"/>
          <w:lang w:val="id-ID"/>
        </w:rPr>
      </w:pPr>
      <w:r w:rsidRPr="00D34AC4">
        <w:rPr>
          <w:rFonts w:ascii="Book Antiqua" w:hAnsi="Book Antiqua" w:cs="Tahoma"/>
          <w:lang w:val="id-ID"/>
        </w:rPr>
        <w:t xml:space="preserve">  Sesuai dengan uraian di atas, maka penelitian ini dilakukan untuk mengetahui :</w:t>
      </w:r>
    </w:p>
    <w:p w:rsidR="00540E8D" w:rsidRPr="00540E8D" w:rsidRDefault="00540E8D" w:rsidP="00060745">
      <w:pPr>
        <w:numPr>
          <w:ilvl w:val="0"/>
          <w:numId w:val="33"/>
        </w:numPr>
        <w:tabs>
          <w:tab w:val="clear" w:pos="1678"/>
        </w:tabs>
        <w:spacing w:line="360" w:lineRule="auto"/>
        <w:ind w:left="426"/>
        <w:jc w:val="both"/>
        <w:rPr>
          <w:rFonts w:ascii="Book Antiqua" w:hAnsi="Book Antiqua" w:cs="Tahoma"/>
          <w:lang w:val="id-ID"/>
        </w:rPr>
      </w:pPr>
      <w:r>
        <w:rPr>
          <w:rFonts w:ascii="Book Antiqua" w:hAnsi="Book Antiqua" w:cs="Tahoma"/>
          <w:lang w:val="id-ID"/>
        </w:rPr>
        <w:lastRenderedPageBreak/>
        <w:t xml:space="preserve">Bagaimana pengaruh variasi komposisi agregat kasar ringan breksi batu apung dan agregat halus pasir alami terhadap berat jenis dan kuat tekan beton? </w:t>
      </w:r>
    </w:p>
    <w:p w:rsidR="006D017B" w:rsidRDefault="006D017B" w:rsidP="00060745">
      <w:pPr>
        <w:numPr>
          <w:ilvl w:val="0"/>
          <w:numId w:val="33"/>
        </w:numPr>
        <w:tabs>
          <w:tab w:val="clear" w:pos="1678"/>
        </w:tabs>
        <w:spacing w:line="360" w:lineRule="auto"/>
        <w:ind w:left="426"/>
        <w:jc w:val="both"/>
        <w:rPr>
          <w:rFonts w:ascii="Book Antiqua" w:hAnsi="Book Antiqua" w:cs="Tahoma"/>
          <w:lang w:val="id-ID"/>
        </w:rPr>
      </w:pPr>
      <w:r>
        <w:rPr>
          <w:rFonts w:ascii="Book Antiqua" w:hAnsi="Book Antiqua" w:cs="Tahoma"/>
          <w:lang w:val="id-ID"/>
        </w:rPr>
        <w:t xml:space="preserve">Bagaimana pengaruh variasi substitusi </w:t>
      </w:r>
      <w:r w:rsidR="004B2113">
        <w:rPr>
          <w:rFonts w:ascii="Book Antiqua" w:hAnsi="Book Antiqua" w:cs="Tahoma"/>
          <w:lang w:val="id-ID"/>
        </w:rPr>
        <w:t>semen dengan silica fume terhadap kuat tekan</w:t>
      </w:r>
      <w:r>
        <w:rPr>
          <w:rFonts w:ascii="Book Antiqua" w:hAnsi="Book Antiqua" w:cs="Tahoma"/>
          <w:lang w:val="id-ID"/>
        </w:rPr>
        <w:t xml:space="preserve"> beton </w:t>
      </w:r>
      <w:r w:rsidR="004B2113">
        <w:rPr>
          <w:rFonts w:ascii="Book Antiqua" w:hAnsi="Book Antiqua" w:cs="Tahoma"/>
          <w:lang w:val="id-ID"/>
        </w:rPr>
        <w:t>ringan</w:t>
      </w:r>
      <w:r>
        <w:rPr>
          <w:rFonts w:ascii="Book Antiqua" w:hAnsi="Book Antiqua" w:cs="Tahoma"/>
          <w:lang w:val="id-ID"/>
        </w:rPr>
        <w:t>?</w:t>
      </w:r>
    </w:p>
    <w:p w:rsidR="006D017B" w:rsidRDefault="006D017B" w:rsidP="00060745">
      <w:pPr>
        <w:numPr>
          <w:ilvl w:val="0"/>
          <w:numId w:val="33"/>
        </w:numPr>
        <w:tabs>
          <w:tab w:val="clear" w:pos="1678"/>
        </w:tabs>
        <w:spacing w:line="360" w:lineRule="auto"/>
        <w:ind w:left="426"/>
        <w:jc w:val="both"/>
        <w:rPr>
          <w:rFonts w:ascii="Book Antiqua" w:hAnsi="Book Antiqua" w:cs="Tahoma"/>
          <w:lang w:val="id-ID"/>
        </w:rPr>
      </w:pPr>
      <w:r>
        <w:rPr>
          <w:rFonts w:ascii="Book Antiqua" w:hAnsi="Book Antiqua" w:cs="Tahoma"/>
          <w:lang w:val="id-ID"/>
        </w:rPr>
        <w:t xml:space="preserve">Bagaimana pengaruh variasi </w:t>
      </w:r>
      <w:r w:rsidR="004B2113">
        <w:rPr>
          <w:rFonts w:ascii="Book Antiqua" w:hAnsi="Book Antiqua" w:cs="Tahoma"/>
          <w:lang w:val="id-ID"/>
        </w:rPr>
        <w:t>penambahan serat campuran polypropylene dan serat baja</w:t>
      </w:r>
      <w:r>
        <w:rPr>
          <w:rFonts w:ascii="Book Antiqua" w:hAnsi="Book Antiqua" w:cs="Tahoma"/>
          <w:lang w:val="id-ID"/>
        </w:rPr>
        <w:t xml:space="preserve"> </w:t>
      </w:r>
      <w:r w:rsidR="004B2113">
        <w:rPr>
          <w:rFonts w:ascii="Book Antiqua" w:hAnsi="Book Antiqua" w:cs="Tahoma"/>
          <w:lang w:val="id-ID"/>
        </w:rPr>
        <w:t>terhadap kuat tekan beton</w:t>
      </w:r>
      <w:r>
        <w:rPr>
          <w:rFonts w:ascii="Book Antiqua" w:hAnsi="Book Antiqua" w:cs="Tahoma"/>
          <w:lang w:val="id-ID"/>
        </w:rPr>
        <w:t>?</w:t>
      </w:r>
    </w:p>
    <w:p w:rsidR="006D017B" w:rsidRDefault="006D017B" w:rsidP="00060745">
      <w:pPr>
        <w:numPr>
          <w:ilvl w:val="0"/>
          <w:numId w:val="33"/>
        </w:numPr>
        <w:tabs>
          <w:tab w:val="clear" w:pos="1678"/>
        </w:tabs>
        <w:spacing w:line="360" w:lineRule="auto"/>
        <w:ind w:left="426"/>
        <w:jc w:val="both"/>
        <w:rPr>
          <w:rFonts w:ascii="Book Antiqua" w:hAnsi="Book Antiqua" w:cs="Tahoma"/>
          <w:lang w:val="id-ID"/>
        </w:rPr>
      </w:pPr>
      <w:r>
        <w:rPr>
          <w:rFonts w:ascii="Book Antiqua" w:hAnsi="Book Antiqua" w:cs="Tahoma"/>
          <w:lang w:val="id-ID"/>
        </w:rPr>
        <w:t xml:space="preserve">Bagaimana pengaruh variasi </w:t>
      </w:r>
      <w:r w:rsidR="004B2113">
        <w:rPr>
          <w:rFonts w:ascii="Book Antiqua" w:hAnsi="Book Antiqua" w:cs="Tahoma"/>
          <w:lang w:val="id-ID"/>
        </w:rPr>
        <w:t>penambahan serat campuran polypropylene dan serat baja terhadap kuat tarik belah beton?</w:t>
      </w:r>
    </w:p>
    <w:p w:rsidR="006D017B" w:rsidRDefault="006D017B" w:rsidP="00060745">
      <w:pPr>
        <w:numPr>
          <w:ilvl w:val="0"/>
          <w:numId w:val="33"/>
        </w:numPr>
        <w:tabs>
          <w:tab w:val="clear" w:pos="1678"/>
        </w:tabs>
        <w:spacing w:line="360" w:lineRule="auto"/>
        <w:ind w:left="426"/>
        <w:jc w:val="both"/>
        <w:rPr>
          <w:rFonts w:ascii="Book Antiqua" w:hAnsi="Book Antiqua" w:cs="Tahoma"/>
          <w:lang w:val="id-ID"/>
        </w:rPr>
      </w:pPr>
      <w:r>
        <w:rPr>
          <w:rFonts w:ascii="Book Antiqua" w:hAnsi="Book Antiqua" w:cs="Tahoma"/>
          <w:lang w:val="id-ID"/>
        </w:rPr>
        <w:t xml:space="preserve">Bagaimana pengaruh variasi </w:t>
      </w:r>
      <w:r w:rsidR="004B2113">
        <w:rPr>
          <w:rFonts w:ascii="Book Antiqua" w:hAnsi="Book Antiqua" w:cs="Tahoma"/>
          <w:lang w:val="id-ID"/>
        </w:rPr>
        <w:t>penambahan serat campuran polypropylene dan serat baja terhadap kuat lentur beton?</w:t>
      </w:r>
    </w:p>
    <w:p w:rsidR="00567A92" w:rsidRDefault="00567A92" w:rsidP="00567A92">
      <w:pPr>
        <w:spacing w:line="360" w:lineRule="auto"/>
        <w:jc w:val="both"/>
        <w:rPr>
          <w:rFonts w:ascii="Book Antiqua" w:hAnsi="Book Antiqua" w:cs="Tahoma"/>
          <w:lang w:val="id-ID"/>
        </w:rPr>
      </w:pPr>
    </w:p>
    <w:p w:rsidR="00567A92" w:rsidRPr="00D34AC4" w:rsidRDefault="00060745" w:rsidP="00567A92">
      <w:pPr>
        <w:tabs>
          <w:tab w:val="left" w:pos="-3240"/>
        </w:tabs>
        <w:spacing w:line="480" w:lineRule="auto"/>
        <w:ind w:left="360" w:hanging="360"/>
        <w:jc w:val="both"/>
        <w:rPr>
          <w:rFonts w:ascii="Book Antiqua" w:hAnsi="Book Antiqua" w:cs="Tahoma"/>
          <w:b/>
          <w:lang w:val="id-ID"/>
        </w:rPr>
      </w:pPr>
      <w:r>
        <w:rPr>
          <w:rFonts w:ascii="Book Antiqua" w:hAnsi="Book Antiqua" w:cs="Tahoma"/>
          <w:b/>
          <w:lang w:val="id-ID"/>
        </w:rPr>
        <w:t>3</w:t>
      </w:r>
      <w:r w:rsidR="00567A92" w:rsidRPr="00D34AC4">
        <w:rPr>
          <w:rFonts w:ascii="Book Antiqua" w:hAnsi="Book Antiqua" w:cs="Tahoma"/>
          <w:b/>
          <w:lang w:val="id-ID"/>
        </w:rPr>
        <w:t xml:space="preserve">. </w:t>
      </w:r>
      <w:r w:rsidR="00567A92">
        <w:rPr>
          <w:rFonts w:ascii="Book Antiqua" w:hAnsi="Book Antiqua" w:cs="Tahoma"/>
          <w:b/>
          <w:lang w:val="id-ID"/>
        </w:rPr>
        <w:tab/>
      </w:r>
      <w:r w:rsidR="003974F1">
        <w:rPr>
          <w:rFonts w:ascii="Book Antiqua" w:hAnsi="Book Antiqua" w:cs="Tahoma"/>
          <w:b/>
          <w:lang w:val="id-ID"/>
        </w:rPr>
        <w:t>Tujuan Penelitian</w:t>
      </w:r>
    </w:p>
    <w:p w:rsidR="00567A92" w:rsidRDefault="00567A92" w:rsidP="00567A92">
      <w:pPr>
        <w:tabs>
          <w:tab w:val="left" w:pos="0"/>
        </w:tabs>
        <w:spacing w:line="360" w:lineRule="auto"/>
        <w:ind w:firstLine="900"/>
        <w:jc w:val="both"/>
        <w:rPr>
          <w:rFonts w:ascii="Book Antiqua" w:hAnsi="Book Antiqua" w:cs="Tahoma"/>
          <w:lang w:val="id-ID"/>
        </w:rPr>
      </w:pPr>
      <w:r>
        <w:rPr>
          <w:rFonts w:ascii="Book Antiqua" w:hAnsi="Book Antiqua" w:cs="Tahoma"/>
          <w:lang w:val="id-ID"/>
        </w:rPr>
        <w:t>Tu</w:t>
      </w:r>
      <w:r w:rsidR="003956E8">
        <w:rPr>
          <w:rFonts w:ascii="Book Antiqua" w:hAnsi="Book Antiqua" w:cs="Tahoma"/>
          <w:lang w:val="id-ID"/>
        </w:rPr>
        <w:t xml:space="preserve">juan </w:t>
      </w:r>
      <w:r>
        <w:rPr>
          <w:rFonts w:ascii="Book Antiqua" w:hAnsi="Book Antiqua" w:cs="Tahoma"/>
          <w:lang w:val="id-ID"/>
        </w:rPr>
        <w:t>penelitian ini dapat diuraikan sebagai berikut :</w:t>
      </w:r>
    </w:p>
    <w:p w:rsidR="00567A92" w:rsidRDefault="00567A92" w:rsidP="00C16012">
      <w:pPr>
        <w:numPr>
          <w:ilvl w:val="0"/>
          <w:numId w:val="14"/>
        </w:numPr>
        <w:tabs>
          <w:tab w:val="clear" w:pos="1678"/>
        </w:tabs>
        <w:spacing w:line="360" w:lineRule="auto"/>
        <w:ind w:left="360"/>
        <w:jc w:val="both"/>
        <w:rPr>
          <w:rFonts w:ascii="Book Antiqua" w:hAnsi="Book Antiqua" w:cs="Tahoma"/>
          <w:lang w:val="id-ID"/>
        </w:rPr>
      </w:pPr>
      <w:r>
        <w:rPr>
          <w:rFonts w:ascii="Book Antiqua" w:hAnsi="Book Antiqua" w:cs="Tahoma"/>
          <w:lang w:val="id-ID"/>
        </w:rPr>
        <w:t>Mengetahui komposisi optimum agregat untuk menghasilkan beton ringan struktural dengan bahan dasar breksi batu apung.</w:t>
      </w:r>
    </w:p>
    <w:p w:rsidR="00567A92" w:rsidRDefault="00567A92" w:rsidP="00C16012">
      <w:pPr>
        <w:numPr>
          <w:ilvl w:val="0"/>
          <w:numId w:val="14"/>
        </w:numPr>
        <w:tabs>
          <w:tab w:val="clear" w:pos="1678"/>
        </w:tabs>
        <w:spacing w:line="360" w:lineRule="auto"/>
        <w:ind w:left="360"/>
        <w:jc w:val="both"/>
        <w:rPr>
          <w:rFonts w:ascii="Book Antiqua" w:hAnsi="Book Antiqua" w:cs="Tahoma"/>
          <w:lang w:val="id-ID"/>
        </w:rPr>
      </w:pPr>
      <w:r>
        <w:rPr>
          <w:rFonts w:ascii="Book Antiqua" w:hAnsi="Book Antiqua" w:cs="Tahoma"/>
          <w:lang w:val="id-ID"/>
        </w:rPr>
        <w:t>Mengetahui komposisi optimum bahan pengikat (</w:t>
      </w:r>
      <w:r>
        <w:rPr>
          <w:rFonts w:ascii="Book Antiqua" w:hAnsi="Book Antiqua" w:cs="Tahoma"/>
          <w:i/>
          <w:lang w:val="id-ID"/>
        </w:rPr>
        <w:t>binder</w:t>
      </w:r>
      <w:r>
        <w:rPr>
          <w:rFonts w:ascii="Book Antiqua" w:hAnsi="Book Antiqua" w:cs="Tahoma"/>
          <w:lang w:val="id-ID"/>
        </w:rPr>
        <w:t xml:space="preserve">) yang menggunakan teknik </w:t>
      </w:r>
      <w:r>
        <w:rPr>
          <w:rFonts w:ascii="Book Antiqua" w:hAnsi="Book Antiqua" w:cs="Tahoma"/>
          <w:i/>
          <w:lang w:val="id-ID"/>
        </w:rPr>
        <w:t xml:space="preserve">partial replacement </w:t>
      </w:r>
      <w:r>
        <w:rPr>
          <w:rFonts w:ascii="Book Antiqua" w:hAnsi="Book Antiqua" w:cs="Tahoma"/>
          <w:lang w:val="id-ID"/>
        </w:rPr>
        <w:t>semen dengan bahan tambah mineral untuk meningkatkan kuat tekan beton ringan.</w:t>
      </w:r>
    </w:p>
    <w:p w:rsidR="00567A92" w:rsidRDefault="00567A92" w:rsidP="00C16012">
      <w:pPr>
        <w:numPr>
          <w:ilvl w:val="0"/>
          <w:numId w:val="14"/>
        </w:numPr>
        <w:tabs>
          <w:tab w:val="clear" w:pos="1678"/>
        </w:tabs>
        <w:spacing w:line="360" w:lineRule="auto"/>
        <w:ind w:left="360"/>
        <w:jc w:val="both"/>
        <w:rPr>
          <w:rFonts w:ascii="Book Antiqua" w:hAnsi="Book Antiqua" w:cs="Tahoma"/>
          <w:lang w:val="id-ID"/>
        </w:rPr>
      </w:pPr>
      <w:r>
        <w:rPr>
          <w:rFonts w:ascii="Book Antiqua" w:hAnsi="Book Antiqua" w:cs="Tahoma"/>
          <w:lang w:val="id-ID"/>
        </w:rPr>
        <w:t>Mengetahui komposisi optimum campuran serat logam dan non-logam untuk meningkatkan kuat tarik dan kuat lentur beton ringan.</w:t>
      </w:r>
    </w:p>
    <w:p w:rsidR="00567A92" w:rsidRDefault="00567A92" w:rsidP="00567A92">
      <w:pPr>
        <w:tabs>
          <w:tab w:val="left" w:pos="-3240"/>
        </w:tabs>
        <w:spacing w:line="360" w:lineRule="auto"/>
        <w:ind w:left="360" w:hanging="360"/>
        <w:jc w:val="both"/>
        <w:rPr>
          <w:rFonts w:ascii="Book Antiqua" w:hAnsi="Book Antiqua" w:cs="Tahoma"/>
          <w:b/>
          <w:lang w:val="id-ID"/>
        </w:rPr>
      </w:pPr>
    </w:p>
    <w:p w:rsidR="00567A92" w:rsidRPr="00927D22" w:rsidRDefault="00060745" w:rsidP="00567A92">
      <w:pPr>
        <w:tabs>
          <w:tab w:val="left" w:pos="-3240"/>
        </w:tabs>
        <w:spacing w:line="360" w:lineRule="auto"/>
        <w:ind w:left="360" w:hanging="360"/>
        <w:jc w:val="both"/>
        <w:rPr>
          <w:rFonts w:ascii="Book Antiqua" w:hAnsi="Book Antiqua" w:cs="Tahoma"/>
          <w:b/>
          <w:lang w:val="id-ID"/>
        </w:rPr>
      </w:pPr>
      <w:r>
        <w:rPr>
          <w:rFonts w:ascii="Book Antiqua" w:hAnsi="Book Antiqua" w:cs="Tahoma"/>
          <w:b/>
          <w:lang w:val="id-ID"/>
        </w:rPr>
        <w:t>4</w:t>
      </w:r>
      <w:r w:rsidR="003974F1" w:rsidRPr="00927D22">
        <w:rPr>
          <w:rFonts w:ascii="Book Antiqua" w:hAnsi="Book Antiqua" w:cs="Tahoma"/>
          <w:b/>
          <w:lang w:val="id-ID"/>
        </w:rPr>
        <w:t>.</w:t>
      </w:r>
      <w:r w:rsidR="003974F1" w:rsidRPr="00927D22">
        <w:rPr>
          <w:rFonts w:ascii="Book Antiqua" w:hAnsi="Book Antiqua" w:cs="Tahoma"/>
          <w:b/>
          <w:lang w:val="id-ID"/>
        </w:rPr>
        <w:tab/>
      </w:r>
      <w:r w:rsidR="003974F1">
        <w:rPr>
          <w:rFonts w:ascii="Book Antiqua" w:hAnsi="Book Antiqua" w:cs="Tahoma"/>
          <w:b/>
          <w:lang w:val="id-ID"/>
        </w:rPr>
        <w:t>Manfaat</w:t>
      </w:r>
      <w:r w:rsidR="003974F1" w:rsidRPr="00927D22">
        <w:rPr>
          <w:rFonts w:ascii="Book Antiqua" w:hAnsi="Book Antiqua" w:cs="Tahoma"/>
          <w:b/>
          <w:lang w:val="id-ID"/>
        </w:rPr>
        <w:t xml:space="preserve"> Penelitian</w:t>
      </w:r>
    </w:p>
    <w:p w:rsidR="00567A92" w:rsidRPr="00927D22" w:rsidRDefault="00567A92" w:rsidP="00567A92">
      <w:pPr>
        <w:tabs>
          <w:tab w:val="left" w:pos="0"/>
        </w:tabs>
        <w:spacing w:line="360" w:lineRule="auto"/>
        <w:ind w:firstLine="958"/>
        <w:jc w:val="both"/>
        <w:rPr>
          <w:rFonts w:ascii="Book Antiqua" w:hAnsi="Book Antiqua" w:cs="Tahoma"/>
          <w:lang w:val="id-ID"/>
        </w:rPr>
      </w:pPr>
      <w:r w:rsidRPr="00927D22">
        <w:rPr>
          <w:rFonts w:ascii="Book Antiqua" w:hAnsi="Book Antiqua" w:cs="Tahoma"/>
          <w:lang w:val="id-ID"/>
        </w:rPr>
        <w:t xml:space="preserve">Manfaat yang diharapkan dari hasil penelitian ini meliputi :  </w:t>
      </w:r>
    </w:p>
    <w:p w:rsidR="00567A92" w:rsidRPr="007E4607" w:rsidRDefault="00567A92" w:rsidP="003974F1">
      <w:pPr>
        <w:numPr>
          <w:ilvl w:val="0"/>
          <w:numId w:val="27"/>
        </w:numPr>
        <w:tabs>
          <w:tab w:val="clear" w:pos="1678"/>
          <w:tab w:val="num" w:pos="360"/>
        </w:tabs>
        <w:spacing w:line="360" w:lineRule="auto"/>
        <w:ind w:left="360"/>
        <w:jc w:val="both"/>
        <w:rPr>
          <w:rFonts w:ascii="Book Antiqua" w:hAnsi="Book Antiqua" w:cs="Tahoma"/>
          <w:lang w:val="id-ID"/>
        </w:rPr>
      </w:pPr>
      <w:r w:rsidRPr="007E4607">
        <w:rPr>
          <w:rFonts w:ascii="Book Antiqua" w:hAnsi="Book Antiqua" w:cs="Tahoma"/>
          <w:lang w:val="id-ID"/>
        </w:rPr>
        <w:t xml:space="preserve">Manfaat teoritis yaitu mengembangkan teknologi bahan bangunan khususnya beton ringan berbasis material lokal, tepatnya dalam penggunaan dan perancangan campuran material untuk menghasilkan beton ringan struktural dengan memanfaatkan breksi batu apung yang </w:t>
      </w:r>
      <w:r w:rsidRPr="007E4607">
        <w:rPr>
          <w:rFonts w:ascii="Book Antiqua" w:hAnsi="Book Antiqua" w:cs="Tahoma"/>
          <w:lang w:val="id-ID"/>
        </w:rPr>
        <w:lastRenderedPageBreak/>
        <w:t xml:space="preserve">depositnya melimpah dan belum dimanfaatkan secara optimal </w:t>
      </w:r>
      <w:r w:rsidR="007E4607" w:rsidRPr="007E4607">
        <w:rPr>
          <w:rFonts w:ascii="Book Antiqua" w:hAnsi="Book Antiqua" w:cs="Arial"/>
        </w:rPr>
        <w:t>di wilayah Indonesia, khususnya Daerah Istimewa Yogyakarta</w:t>
      </w:r>
      <w:r w:rsidRPr="007E4607">
        <w:rPr>
          <w:rFonts w:ascii="Book Antiqua" w:hAnsi="Book Antiqua" w:cs="Tahoma"/>
          <w:lang w:val="id-ID"/>
        </w:rPr>
        <w:t>.</w:t>
      </w:r>
    </w:p>
    <w:p w:rsidR="00567A92" w:rsidRDefault="00567A92" w:rsidP="003974F1">
      <w:pPr>
        <w:numPr>
          <w:ilvl w:val="0"/>
          <w:numId w:val="27"/>
        </w:numPr>
        <w:tabs>
          <w:tab w:val="clear" w:pos="1678"/>
          <w:tab w:val="num" w:pos="360"/>
        </w:tabs>
        <w:spacing w:line="360" w:lineRule="auto"/>
        <w:ind w:left="360"/>
        <w:jc w:val="both"/>
        <w:rPr>
          <w:rFonts w:ascii="Book Antiqua" w:hAnsi="Book Antiqua" w:cs="Tahoma"/>
          <w:lang w:val="id-ID"/>
        </w:rPr>
      </w:pPr>
      <w:r w:rsidRPr="00927D22">
        <w:rPr>
          <w:rFonts w:ascii="Book Antiqua" w:hAnsi="Book Antiqua" w:cs="Tahoma"/>
          <w:lang w:val="id-ID"/>
        </w:rPr>
        <w:t xml:space="preserve">Manfaat praktis yang diharapkan adalah </w:t>
      </w:r>
      <w:r>
        <w:rPr>
          <w:rFonts w:ascii="Book Antiqua" w:hAnsi="Book Antiqua" w:cs="Tahoma"/>
          <w:lang w:val="id-ID"/>
        </w:rPr>
        <w:t>merumuskan campuran adukan beton ringan dengan agregat kasar breksi batu apung sebagai langkah awal dalam pengembangan prototype produk beton ringan pracetak struktural.</w:t>
      </w:r>
    </w:p>
    <w:p w:rsidR="00567A92" w:rsidRDefault="00567A92" w:rsidP="00567A92">
      <w:pPr>
        <w:spacing w:line="360" w:lineRule="auto"/>
        <w:jc w:val="both"/>
        <w:rPr>
          <w:rFonts w:ascii="Book Antiqua" w:hAnsi="Book Antiqua" w:cs="Tahoma"/>
          <w:lang w:val="id-ID"/>
        </w:rPr>
      </w:pPr>
    </w:p>
    <w:p w:rsidR="007C66B4" w:rsidRPr="007C66B4" w:rsidRDefault="00657657" w:rsidP="007C66B4">
      <w:pPr>
        <w:tabs>
          <w:tab w:val="left" w:pos="-3060"/>
        </w:tabs>
        <w:spacing w:line="480" w:lineRule="auto"/>
        <w:ind w:left="357" w:hanging="357"/>
        <w:jc w:val="both"/>
        <w:rPr>
          <w:rFonts w:ascii="Book Antiqua" w:hAnsi="Book Antiqua"/>
          <w:b/>
          <w:lang w:val="id-ID"/>
        </w:rPr>
      </w:pPr>
      <w:r>
        <w:rPr>
          <w:rFonts w:ascii="Book Antiqua" w:hAnsi="Book Antiqua"/>
          <w:b/>
          <w:lang w:val="id-ID"/>
        </w:rPr>
        <w:t>B</w:t>
      </w:r>
      <w:r w:rsidR="007C66B4" w:rsidRPr="007C66B4">
        <w:rPr>
          <w:rFonts w:ascii="Book Antiqua" w:hAnsi="Book Antiqua"/>
          <w:b/>
          <w:lang w:val="id-ID"/>
        </w:rPr>
        <w:t xml:space="preserve">. </w:t>
      </w:r>
      <w:r w:rsidR="007C66B4" w:rsidRPr="007C66B4">
        <w:rPr>
          <w:rFonts w:ascii="Book Antiqua" w:hAnsi="Book Antiqua"/>
          <w:b/>
          <w:lang w:val="id-ID"/>
        </w:rPr>
        <w:tab/>
      </w:r>
      <w:r w:rsidR="007C66B4">
        <w:rPr>
          <w:rFonts w:ascii="Book Antiqua" w:hAnsi="Book Antiqua"/>
          <w:b/>
          <w:lang w:val="id-ID"/>
        </w:rPr>
        <w:t>TINJAUAN PUSTAKA</w:t>
      </w:r>
    </w:p>
    <w:p w:rsidR="007C66B4" w:rsidRPr="007C66B4" w:rsidRDefault="007C66B4" w:rsidP="0044463D">
      <w:pPr>
        <w:spacing w:line="360" w:lineRule="auto"/>
        <w:ind w:firstLine="900"/>
        <w:jc w:val="both"/>
        <w:rPr>
          <w:rFonts w:ascii="Book Antiqua" w:hAnsi="Book Antiqua" w:cs="Tahoma"/>
          <w:lang w:val="id-ID"/>
        </w:rPr>
      </w:pPr>
      <w:r w:rsidRPr="007C66B4">
        <w:rPr>
          <w:rFonts w:ascii="Book Antiqua" w:hAnsi="Book Antiqua" w:cs="Tahoma"/>
          <w:lang w:val="id-ID"/>
        </w:rPr>
        <w:t>Beton normal merupakan bahan yang cukup berat, dengan berat sendiri mencapai 2400 kg/cm</w:t>
      </w:r>
      <w:r w:rsidRPr="007C66B4">
        <w:rPr>
          <w:rFonts w:ascii="Book Antiqua" w:hAnsi="Book Antiqua" w:cs="Tahoma"/>
          <w:vertAlign w:val="superscript"/>
          <w:lang w:val="id-ID"/>
        </w:rPr>
        <w:t>3</w:t>
      </w:r>
      <w:r w:rsidRPr="007C66B4">
        <w:rPr>
          <w:rFonts w:ascii="Book Antiqua" w:hAnsi="Book Antiqua" w:cs="Tahoma"/>
          <w:lang w:val="id-ID"/>
        </w:rPr>
        <w:t xml:space="preserve">. Untuk mengurangi beban mati pada suatu struktur beton maka telah banyak dipakai jenis beton ringan. </w:t>
      </w:r>
      <w:r>
        <w:rPr>
          <w:rFonts w:ascii="Book Antiqua" w:hAnsi="Book Antiqua" w:cs="Tahoma"/>
          <w:lang w:val="id-ID"/>
        </w:rPr>
        <w:t xml:space="preserve">Menurut  Standar Nasional Indonesia </w:t>
      </w:r>
      <w:r w:rsidR="00E52999">
        <w:rPr>
          <w:rFonts w:ascii="Book Antiqua" w:hAnsi="Book Antiqua" w:cs="Tahoma"/>
          <w:lang w:val="id-ID"/>
        </w:rPr>
        <w:t>03-2847 tahun 2000</w:t>
      </w:r>
      <w:r>
        <w:rPr>
          <w:rFonts w:ascii="Book Antiqua" w:hAnsi="Book Antiqua" w:cs="Tahoma"/>
          <w:lang w:val="id-ID"/>
        </w:rPr>
        <w:t>, b</w:t>
      </w:r>
      <w:r w:rsidRPr="007C66B4">
        <w:rPr>
          <w:rFonts w:ascii="Book Antiqua" w:hAnsi="Book Antiqua" w:cs="Tahoma"/>
          <w:lang w:val="id-ID"/>
        </w:rPr>
        <w:t>eton dapat digolongkan sebagai beton ringan jika beratnya kurang dari 1</w:t>
      </w:r>
      <w:r>
        <w:rPr>
          <w:rFonts w:ascii="Book Antiqua" w:hAnsi="Book Antiqua" w:cs="Tahoma"/>
          <w:lang w:val="id-ID"/>
        </w:rPr>
        <w:t>9</w:t>
      </w:r>
      <w:r w:rsidRPr="007C66B4">
        <w:rPr>
          <w:rFonts w:ascii="Book Antiqua" w:hAnsi="Book Antiqua" w:cs="Tahoma"/>
          <w:lang w:val="id-ID"/>
        </w:rPr>
        <w:t xml:space="preserve">00 kg per meter kubik. </w:t>
      </w:r>
    </w:p>
    <w:p w:rsidR="007C66B4" w:rsidRPr="007C66B4" w:rsidRDefault="007C66B4" w:rsidP="007C66B4">
      <w:pPr>
        <w:spacing w:line="360" w:lineRule="auto"/>
        <w:ind w:firstLine="900"/>
        <w:jc w:val="both"/>
        <w:rPr>
          <w:rFonts w:ascii="Book Antiqua" w:hAnsi="Book Antiqua" w:cs="Tahoma"/>
          <w:lang w:val="id-ID"/>
        </w:rPr>
      </w:pPr>
      <w:r w:rsidRPr="007C66B4">
        <w:rPr>
          <w:rFonts w:ascii="Book Antiqua" w:hAnsi="Book Antiqua" w:cs="Tahoma"/>
          <w:lang w:val="id-ID"/>
        </w:rPr>
        <w:t>Menurut kegunaannya beton ringan dapat diklasifikasikan menjadi 3 golongan, yaitu :</w:t>
      </w:r>
    </w:p>
    <w:p w:rsidR="007C66B4" w:rsidRPr="007C66B4" w:rsidRDefault="007C66B4" w:rsidP="00060745">
      <w:pPr>
        <w:numPr>
          <w:ilvl w:val="0"/>
          <w:numId w:val="34"/>
        </w:numPr>
        <w:tabs>
          <w:tab w:val="clear" w:pos="1678"/>
        </w:tabs>
        <w:spacing w:line="360" w:lineRule="auto"/>
        <w:ind w:left="426"/>
        <w:jc w:val="both"/>
        <w:rPr>
          <w:rFonts w:ascii="Book Antiqua" w:hAnsi="Book Antiqua" w:cs="Tahoma"/>
          <w:lang w:val="id-ID"/>
        </w:rPr>
      </w:pPr>
      <w:r w:rsidRPr="007C66B4">
        <w:rPr>
          <w:rFonts w:ascii="Book Antiqua" w:hAnsi="Book Antiqua" w:cs="Tahoma"/>
          <w:lang w:val="id-ID"/>
        </w:rPr>
        <w:t>Beton ringan struktural dengan kuat tekan karakteristik minimal 17 MPa (ASTM C330-82a).</w:t>
      </w:r>
    </w:p>
    <w:p w:rsidR="007C66B4" w:rsidRPr="007C66B4" w:rsidRDefault="007C66B4" w:rsidP="00060745">
      <w:pPr>
        <w:numPr>
          <w:ilvl w:val="0"/>
          <w:numId w:val="34"/>
        </w:numPr>
        <w:tabs>
          <w:tab w:val="clear" w:pos="1678"/>
        </w:tabs>
        <w:spacing w:line="360" w:lineRule="auto"/>
        <w:ind w:left="426"/>
        <w:jc w:val="both"/>
        <w:rPr>
          <w:rFonts w:ascii="Book Antiqua" w:hAnsi="Book Antiqua" w:cs="Tahoma"/>
          <w:lang w:val="id-ID"/>
        </w:rPr>
      </w:pPr>
      <w:r w:rsidRPr="007C66B4">
        <w:rPr>
          <w:rFonts w:ascii="Book Antiqua" w:hAnsi="Book Antiqua" w:cs="Tahoma"/>
          <w:lang w:val="id-ID"/>
        </w:rPr>
        <w:t>Beton ringan untuk dinding dengan kuat tekan 7 MPa sampai 14 MPa (ASTM C 331-81)</w:t>
      </w:r>
    </w:p>
    <w:p w:rsidR="00E52999" w:rsidRPr="003778E4" w:rsidRDefault="007C66B4" w:rsidP="00060745">
      <w:pPr>
        <w:numPr>
          <w:ilvl w:val="0"/>
          <w:numId w:val="34"/>
        </w:numPr>
        <w:tabs>
          <w:tab w:val="clear" w:pos="1678"/>
        </w:tabs>
        <w:spacing w:line="360" w:lineRule="auto"/>
        <w:ind w:left="426"/>
        <w:jc w:val="both"/>
        <w:rPr>
          <w:rFonts w:ascii="Book Antiqua" w:hAnsi="Book Antiqua" w:cs="Tahoma"/>
          <w:lang w:val="id-ID"/>
        </w:rPr>
      </w:pPr>
      <w:r w:rsidRPr="007C66B4">
        <w:rPr>
          <w:rFonts w:ascii="Book Antiqua" w:hAnsi="Book Antiqua" w:cs="Tahoma"/>
          <w:lang w:val="id-ID"/>
        </w:rPr>
        <w:t>Beton ringan sebagai insulator jika konduktivitas termalnya kurang dari 0,3 J/m</w:t>
      </w:r>
      <w:r w:rsidRPr="007C66B4">
        <w:rPr>
          <w:rFonts w:ascii="Book Antiqua" w:hAnsi="Book Antiqua" w:cs="Tahoma"/>
          <w:vertAlign w:val="superscript"/>
          <w:lang w:val="id-ID"/>
        </w:rPr>
        <w:t>2</w:t>
      </w:r>
      <w:r w:rsidRPr="007C66B4">
        <w:rPr>
          <w:rFonts w:ascii="Book Antiqua" w:hAnsi="Book Antiqua" w:cs="Tahoma"/>
          <w:lang w:val="id-ID"/>
        </w:rPr>
        <w:t>s</w:t>
      </w:r>
      <w:r w:rsidRPr="007C66B4">
        <w:rPr>
          <w:rFonts w:ascii="Book Antiqua" w:hAnsi="Book Antiqua" w:cs="Tahoma"/>
          <w:vertAlign w:val="superscript"/>
          <w:lang w:val="id-ID"/>
        </w:rPr>
        <w:t>o</w:t>
      </w:r>
      <w:r w:rsidRPr="007C66B4">
        <w:rPr>
          <w:rFonts w:ascii="Book Antiqua" w:hAnsi="Book Antiqua" w:cs="Tahoma"/>
          <w:lang w:val="id-ID"/>
        </w:rPr>
        <w:t>C/m dengan kuat tekan berkisar 0,7 MPa sampai 7 MPa (Neville dan Brooks, 1987).</w:t>
      </w:r>
    </w:p>
    <w:p w:rsidR="000F5A53" w:rsidRPr="000F5A53" w:rsidRDefault="000F5A53" w:rsidP="000F5A53">
      <w:pPr>
        <w:tabs>
          <w:tab w:val="left" w:pos="0"/>
        </w:tabs>
        <w:spacing w:line="360" w:lineRule="auto"/>
        <w:ind w:firstLine="936"/>
        <w:jc w:val="both"/>
        <w:rPr>
          <w:rFonts w:ascii="Book Antiqua" w:hAnsi="Book Antiqua" w:cs="Arial"/>
          <w:lang w:val="de-DE"/>
        </w:rPr>
      </w:pPr>
      <w:r w:rsidRPr="000F5A53">
        <w:rPr>
          <w:rFonts w:ascii="Book Antiqua" w:hAnsi="Book Antiqua" w:cs="Arial"/>
          <w:lang w:val="de-DE"/>
        </w:rPr>
        <w:t xml:space="preserve">Menurut Balendran dan kawan-kawan (2002), penambahan serat baja jenis </w:t>
      </w:r>
      <w:r w:rsidRPr="000F5A53">
        <w:rPr>
          <w:rFonts w:ascii="Book Antiqua" w:hAnsi="Book Antiqua" w:cs="Arial"/>
          <w:i/>
          <w:lang w:val="de-DE"/>
        </w:rPr>
        <w:t>shortcut</w:t>
      </w:r>
      <w:r w:rsidRPr="000F5A53">
        <w:rPr>
          <w:rFonts w:ascii="Book Antiqua" w:hAnsi="Book Antiqua" w:cs="Arial"/>
          <w:lang w:val="de-DE"/>
        </w:rPr>
        <w:t xml:space="preserve"> mampu meningkatkan kuat tarik belah beton ringan sampai 165% bahkan dapat melampaui kuat tarik belah beton normal dengan bahan tambah serat baja yang sama. Penambahan serat baja tersebut juga meningkatkan kuat tarik lentur beton ringan sampai dengan 91%. </w:t>
      </w:r>
    </w:p>
    <w:p w:rsidR="000F5A53" w:rsidRPr="000F5A53" w:rsidRDefault="000F5A53" w:rsidP="000F5A53">
      <w:pPr>
        <w:tabs>
          <w:tab w:val="left" w:pos="0"/>
        </w:tabs>
        <w:spacing w:line="360" w:lineRule="auto"/>
        <w:ind w:firstLine="936"/>
        <w:jc w:val="both"/>
        <w:rPr>
          <w:rFonts w:ascii="Book Antiqua" w:hAnsi="Book Antiqua"/>
          <w:lang w:val="de-DE"/>
        </w:rPr>
      </w:pPr>
      <w:r w:rsidRPr="000F5A53">
        <w:rPr>
          <w:rFonts w:ascii="Book Antiqua" w:hAnsi="Book Antiqua"/>
          <w:lang w:val="de-DE"/>
        </w:rPr>
        <w:lastRenderedPageBreak/>
        <w:t>Xiaopeng (200</w:t>
      </w:r>
      <w:r w:rsidR="00C737A4">
        <w:rPr>
          <w:rFonts w:ascii="Book Antiqua" w:hAnsi="Book Antiqua"/>
          <w:lang w:val="de-DE"/>
        </w:rPr>
        <w:t>5</w:t>
      </w:r>
      <w:r w:rsidRPr="000F5A53">
        <w:rPr>
          <w:rFonts w:ascii="Book Antiqua" w:hAnsi="Book Antiqua"/>
          <w:lang w:val="de-DE"/>
        </w:rPr>
        <w:t xml:space="preserve">), dalam penelitian </w:t>
      </w:r>
      <w:r w:rsidRPr="000F5A53">
        <w:rPr>
          <w:rFonts w:ascii="Book Antiqua" w:hAnsi="Book Antiqua"/>
          <w:i/>
          <w:lang w:val="de-DE"/>
        </w:rPr>
        <w:t>master thesis-</w:t>
      </w:r>
      <w:r w:rsidRPr="000F5A53">
        <w:rPr>
          <w:rFonts w:ascii="Book Antiqua" w:hAnsi="Book Antiqua"/>
          <w:lang w:val="de-DE"/>
        </w:rPr>
        <w:t xml:space="preserve">nya di </w:t>
      </w:r>
      <w:r w:rsidRPr="000F5A53">
        <w:rPr>
          <w:rFonts w:ascii="Book Antiqua" w:hAnsi="Book Antiqua"/>
          <w:i/>
          <w:lang w:val="de-DE"/>
        </w:rPr>
        <w:t>National University of Singapore</w:t>
      </w:r>
      <w:r w:rsidRPr="000F5A53">
        <w:rPr>
          <w:rFonts w:ascii="Book Antiqua" w:hAnsi="Book Antiqua"/>
          <w:lang w:val="de-DE"/>
        </w:rPr>
        <w:t>, telah berhasil mengembangkan beton ringan struktural dengan agregat kasar batu apung yang mencapai kuat tekan antara 18 MPa sampai dengan 28 MPa. Dalam penelitian tersebut, dapat ditengarai bahwa semakin banyak volume batu apung yang digunakan maka akan semakin kecil kuat tarik belah dan kuat tarik lentur yang dihasilkan.</w:t>
      </w:r>
    </w:p>
    <w:p w:rsidR="00C75D57" w:rsidRPr="00C75D57" w:rsidRDefault="000F5A53" w:rsidP="003956E8">
      <w:pPr>
        <w:tabs>
          <w:tab w:val="left" w:pos="0"/>
        </w:tabs>
        <w:spacing w:line="360" w:lineRule="auto"/>
        <w:ind w:firstLine="936"/>
        <w:jc w:val="both"/>
        <w:rPr>
          <w:rFonts w:ascii="Book Antiqua" w:hAnsi="Book Antiqua"/>
          <w:lang w:val="id-ID"/>
        </w:rPr>
      </w:pPr>
      <w:r w:rsidRPr="005A0BFE">
        <w:rPr>
          <w:rFonts w:ascii="Book Antiqua" w:hAnsi="Book Antiqua"/>
          <w:lang w:val="de-DE"/>
        </w:rPr>
        <w:t xml:space="preserve">Kabay dan Akoz (2011) telah melakukan penelitian untuk mengetahui teknik pengadukan beton ringan yang paling baik dengan agregat kasar batu apung. </w:t>
      </w:r>
      <w:r w:rsidRPr="00332A8F">
        <w:rPr>
          <w:rFonts w:ascii="Book Antiqua" w:hAnsi="Book Antiqua"/>
        </w:rPr>
        <w:t>Peneliti</w:t>
      </w:r>
      <w:r>
        <w:rPr>
          <w:rFonts w:ascii="Book Antiqua" w:hAnsi="Book Antiqua"/>
        </w:rPr>
        <w:t xml:space="preserve"> dari Turki</w:t>
      </w:r>
      <w:r w:rsidRPr="00332A8F">
        <w:rPr>
          <w:rFonts w:ascii="Book Antiqua" w:hAnsi="Book Antiqua"/>
        </w:rPr>
        <w:t xml:space="preserve"> tersebut memperbandingkan 3 (tiga) metode pengadukan: 1) </w:t>
      </w:r>
      <w:r w:rsidRPr="00332A8F">
        <w:rPr>
          <w:rFonts w:ascii="Book Antiqua" w:hAnsi="Book Antiqua"/>
          <w:i/>
        </w:rPr>
        <w:t>pre-soaked</w:t>
      </w:r>
      <w:r w:rsidRPr="00332A8F">
        <w:rPr>
          <w:rFonts w:ascii="Book Antiqua" w:hAnsi="Book Antiqua"/>
        </w:rPr>
        <w:t xml:space="preserve">; dilakukan penambahan air berdasarkan nilai serapan air batu apung dalam 1 jam perendaman, 2) </w:t>
      </w:r>
      <w:r w:rsidRPr="00332A8F">
        <w:rPr>
          <w:rFonts w:ascii="Book Antiqua" w:hAnsi="Book Antiqua"/>
          <w:i/>
        </w:rPr>
        <w:t>pre-wetted</w:t>
      </w:r>
      <w:r w:rsidRPr="00332A8F">
        <w:rPr>
          <w:rFonts w:ascii="Book Antiqua" w:hAnsi="Book Antiqua"/>
        </w:rPr>
        <w:t xml:space="preserve">; di mana batu apung direndam selama 24 jam sebelum dilakukan pengadukan, 3) </w:t>
      </w:r>
      <w:r w:rsidRPr="00332A8F">
        <w:rPr>
          <w:rFonts w:ascii="Book Antiqua" w:hAnsi="Book Antiqua"/>
          <w:i/>
        </w:rPr>
        <w:t>vacuum-soaked</w:t>
      </w:r>
      <w:r w:rsidRPr="00332A8F">
        <w:rPr>
          <w:rFonts w:ascii="Book Antiqua" w:hAnsi="Book Antiqua"/>
        </w:rPr>
        <w:t xml:space="preserve">, di mana batu apung diletakkan dalam ruangan untuk kemudian dilakukan </w:t>
      </w:r>
      <w:r w:rsidRPr="00332A8F">
        <w:rPr>
          <w:rFonts w:ascii="Book Antiqua" w:hAnsi="Book Antiqua"/>
          <w:i/>
        </w:rPr>
        <w:t>vacuum</w:t>
      </w:r>
      <w:r w:rsidRPr="00332A8F">
        <w:rPr>
          <w:rFonts w:ascii="Book Antiqua" w:hAnsi="Book Antiqua"/>
        </w:rPr>
        <w:t xml:space="preserve"> kemudian diisikan air ke dalam ruang </w:t>
      </w:r>
      <w:r w:rsidRPr="00332A8F">
        <w:rPr>
          <w:rFonts w:ascii="Book Antiqua" w:hAnsi="Book Antiqua"/>
          <w:i/>
        </w:rPr>
        <w:t>vacuum</w:t>
      </w:r>
      <w:r w:rsidRPr="00332A8F">
        <w:rPr>
          <w:rFonts w:ascii="Book Antiqua" w:hAnsi="Book Antiqua"/>
        </w:rPr>
        <w:t xml:space="preserve"> selama 10 menit. Hasil penelitian menunjukkan bahwa teknik </w:t>
      </w:r>
      <w:r w:rsidRPr="00332A8F">
        <w:rPr>
          <w:rFonts w:ascii="Book Antiqua" w:hAnsi="Book Antiqua"/>
          <w:i/>
        </w:rPr>
        <w:t>vacuum-soaked</w:t>
      </w:r>
      <w:r w:rsidRPr="00332A8F">
        <w:rPr>
          <w:rFonts w:ascii="Book Antiqua" w:hAnsi="Book Antiqua"/>
        </w:rPr>
        <w:t xml:space="preserve"> menghasilkan kuat tekan beton ringan yang paling baik, namun cara ini memiliki tingkat kesulitan dan kebutuhan alat yang rumit. Cara </w:t>
      </w:r>
      <w:r w:rsidRPr="00332A8F">
        <w:rPr>
          <w:rFonts w:ascii="Book Antiqua" w:hAnsi="Book Antiqua"/>
          <w:i/>
        </w:rPr>
        <w:t>pre-wetted</w:t>
      </w:r>
      <w:r w:rsidRPr="00332A8F">
        <w:rPr>
          <w:rFonts w:ascii="Book Antiqua" w:hAnsi="Book Antiqua"/>
        </w:rPr>
        <w:t xml:space="preserve"> menghasilkan kuat tekan yang lebih rendah ± 2,50% dibandingkan metode </w:t>
      </w:r>
      <w:r w:rsidRPr="00332A8F">
        <w:rPr>
          <w:rFonts w:ascii="Book Antiqua" w:hAnsi="Book Antiqua"/>
          <w:i/>
        </w:rPr>
        <w:t>vacuum-soaked</w:t>
      </w:r>
      <w:r w:rsidRPr="00332A8F">
        <w:rPr>
          <w:rFonts w:ascii="Book Antiqua" w:hAnsi="Book Antiqua"/>
        </w:rPr>
        <w:t xml:space="preserve">, namun jauh lebih mudah untuk dilaksanakan. Sedangkan metode </w:t>
      </w:r>
      <w:r w:rsidRPr="00332A8F">
        <w:rPr>
          <w:rFonts w:ascii="Book Antiqua" w:hAnsi="Book Antiqua"/>
          <w:i/>
        </w:rPr>
        <w:t>pre-soaked</w:t>
      </w:r>
      <w:r w:rsidRPr="00332A8F">
        <w:rPr>
          <w:rFonts w:ascii="Book Antiqua" w:hAnsi="Book Antiqua"/>
        </w:rPr>
        <w:t xml:space="preserve">  menghasilkan kuat tekan yang lebih rendah ± 2,50% dibandingkan metode </w:t>
      </w:r>
      <w:r w:rsidRPr="00332A8F">
        <w:rPr>
          <w:rFonts w:ascii="Book Antiqua" w:hAnsi="Book Antiqua"/>
          <w:i/>
        </w:rPr>
        <w:t>vacuum-soaked</w:t>
      </w:r>
      <w:r w:rsidRPr="00332A8F">
        <w:rPr>
          <w:rFonts w:ascii="Book Antiqua" w:hAnsi="Book Antiqua"/>
        </w:rPr>
        <w:t xml:space="preserve">. Berdasarkan uraian di atas, penelitian ini akan dilaksanakan dengan metode </w:t>
      </w:r>
      <w:r w:rsidRPr="00332A8F">
        <w:rPr>
          <w:rFonts w:ascii="Book Antiqua" w:hAnsi="Book Antiqua"/>
          <w:i/>
        </w:rPr>
        <w:t>pre-wetted aggregate</w:t>
      </w:r>
      <w:r w:rsidRPr="00332A8F">
        <w:rPr>
          <w:rFonts w:ascii="Book Antiqua" w:hAnsi="Book Antiqua"/>
        </w:rPr>
        <w:t>.</w:t>
      </w:r>
    </w:p>
    <w:p w:rsidR="00135A66" w:rsidRPr="00135A66" w:rsidRDefault="00657657" w:rsidP="00135A66">
      <w:pPr>
        <w:spacing w:before="120" w:line="360" w:lineRule="auto"/>
        <w:ind w:left="360" w:hanging="360"/>
        <w:jc w:val="both"/>
        <w:rPr>
          <w:rFonts w:ascii="Book Antiqua" w:hAnsi="Book Antiqua"/>
          <w:b/>
          <w:lang w:val="id-ID"/>
        </w:rPr>
      </w:pPr>
      <w:r>
        <w:rPr>
          <w:rFonts w:ascii="Book Antiqua" w:hAnsi="Book Antiqua"/>
          <w:b/>
          <w:lang w:val="id-ID"/>
        </w:rPr>
        <w:t>C</w:t>
      </w:r>
      <w:r w:rsidR="00135A66" w:rsidRPr="00135A66">
        <w:rPr>
          <w:rFonts w:ascii="Book Antiqua" w:hAnsi="Book Antiqua"/>
          <w:b/>
          <w:lang w:val="id-ID"/>
        </w:rPr>
        <w:t>.</w:t>
      </w:r>
      <w:r w:rsidR="00135A66">
        <w:rPr>
          <w:rFonts w:ascii="Book Antiqua" w:hAnsi="Book Antiqua"/>
          <w:b/>
          <w:lang w:val="id-ID"/>
        </w:rPr>
        <w:tab/>
        <w:t>METODOLOGI PENELITIAN</w:t>
      </w:r>
    </w:p>
    <w:p w:rsidR="00135A66" w:rsidRPr="00135A66" w:rsidRDefault="00135A66" w:rsidP="00135A66">
      <w:pPr>
        <w:tabs>
          <w:tab w:val="left" w:pos="-3240"/>
        </w:tabs>
        <w:spacing w:before="120" w:line="360" w:lineRule="auto"/>
        <w:ind w:left="360" w:hanging="360"/>
        <w:jc w:val="both"/>
        <w:rPr>
          <w:rFonts w:ascii="Book Antiqua" w:hAnsi="Book Antiqua"/>
          <w:b/>
          <w:lang w:val="id-ID"/>
        </w:rPr>
      </w:pPr>
      <w:r w:rsidRPr="00135A66">
        <w:rPr>
          <w:rFonts w:ascii="Book Antiqua" w:hAnsi="Book Antiqua"/>
          <w:b/>
          <w:lang w:val="id-ID"/>
        </w:rPr>
        <w:t xml:space="preserve">1. </w:t>
      </w:r>
      <w:r>
        <w:rPr>
          <w:rFonts w:ascii="Book Antiqua" w:hAnsi="Book Antiqua"/>
          <w:b/>
          <w:lang w:val="id-ID"/>
        </w:rPr>
        <w:tab/>
      </w:r>
      <w:r w:rsidRPr="00135A66">
        <w:rPr>
          <w:rFonts w:ascii="Book Antiqua" w:hAnsi="Book Antiqua"/>
          <w:b/>
          <w:lang w:val="id-ID"/>
        </w:rPr>
        <w:t>Material</w:t>
      </w:r>
    </w:p>
    <w:p w:rsidR="00C33D32" w:rsidRPr="00B772C9" w:rsidRDefault="00135A66" w:rsidP="00B772C9">
      <w:pPr>
        <w:spacing w:before="120" w:line="360" w:lineRule="auto"/>
        <w:ind w:firstLine="900"/>
        <w:jc w:val="both"/>
        <w:rPr>
          <w:rFonts w:ascii="Book Antiqua" w:hAnsi="Book Antiqua" w:cs="Tahoma"/>
          <w:lang w:val="id-ID"/>
        </w:rPr>
      </w:pPr>
      <w:r w:rsidRPr="00135A66">
        <w:rPr>
          <w:rFonts w:ascii="Book Antiqua" w:hAnsi="Book Antiqua"/>
          <w:lang w:val="id-ID"/>
        </w:rPr>
        <w:t>Ba</w:t>
      </w:r>
      <w:r w:rsidR="00D16C10">
        <w:rPr>
          <w:rFonts w:ascii="Book Antiqua" w:hAnsi="Book Antiqua"/>
          <w:lang w:val="id-ID"/>
        </w:rPr>
        <w:t>han-bahan yang dibutuhkan (1)</w:t>
      </w:r>
      <w:r w:rsidR="001A2C59">
        <w:rPr>
          <w:rFonts w:ascii="Book Antiqua" w:hAnsi="Book Antiqua"/>
          <w:lang w:val="id-ID"/>
        </w:rPr>
        <w:t xml:space="preserve"> </w:t>
      </w:r>
      <w:r w:rsidR="0029553B" w:rsidRPr="0070218D">
        <w:rPr>
          <w:rFonts w:ascii="Book Antiqua" w:hAnsi="Book Antiqua" w:cs="Tahoma"/>
          <w:lang w:val="id-ID"/>
        </w:rPr>
        <w:t xml:space="preserve">Agregat </w:t>
      </w:r>
      <w:r w:rsidR="00864A46">
        <w:rPr>
          <w:rFonts w:ascii="Book Antiqua" w:hAnsi="Book Antiqua" w:cs="Tahoma"/>
          <w:lang w:val="id-ID"/>
        </w:rPr>
        <w:t xml:space="preserve">kasar </w:t>
      </w:r>
      <w:r w:rsidR="0029553B" w:rsidRPr="0070218D">
        <w:rPr>
          <w:rFonts w:ascii="Book Antiqua" w:hAnsi="Book Antiqua" w:cs="Tahoma"/>
          <w:lang w:val="id-ID"/>
        </w:rPr>
        <w:t xml:space="preserve">yang digunakan berupa </w:t>
      </w:r>
      <w:r w:rsidR="0029553B">
        <w:rPr>
          <w:rFonts w:ascii="Book Antiqua" w:hAnsi="Book Antiqua" w:cs="Tahoma"/>
          <w:lang w:val="id-ID"/>
        </w:rPr>
        <w:t>breksi batu apung</w:t>
      </w:r>
      <w:r w:rsidR="0029553B" w:rsidRPr="0070218D">
        <w:rPr>
          <w:rFonts w:ascii="Book Antiqua" w:hAnsi="Book Antiqua" w:cs="Tahoma"/>
          <w:lang w:val="id-ID"/>
        </w:rPr>
        <w:t xml:space="preserve"> dengan diameter maksimum 19 mm</w:t>
      </w:r>
      <w:r w:rsidR="00D16C10">
        <w:rPr>
          <w:rFonts w:ascii="Book Antiqua" w:hAnsi="Book Antiqua" w:cs="Tahoma"/>
          <w:lang w:val="id-ID"/>
        </w:rPr>
        <w:t xml:space="preserve"> berasal </w:t>
      </w:r>
      <w:r w:rsidR="00D16C10">
        <w:rPr>
          <w:rFonts w:ascii="Book Antiqua" w:hAnsi="Book Antiqua" w:cs="Tahoma"/>
          <w:lang w:val="id-ID"/>
        </w:rPr>
        <w:lastRenderedPageBreak/>
        <w:t>dari formasi semilir</w:t>
      </w:r>
      <w:r w:rsidR="001A2C59">
        <w:rPr>
          <w:rFonts w:ascii="Book Antiqua" w:hAnsi="Book Antiqua" w:cs="Tahoma"/>
          <w:lang w:val="id-ID"/>
        </w:rPr>
        <w:t xml:space="preserve"> Bantul, </w:t>
      </w:r>
      <w:r w:rsidR="00D16C10">
        <w:rPr>
          <w:rFonts w:ascii="Book Antiqua" w:hAnsi="Book Antiqua" w:cs="Tahoma"/>
          <w:lang w:val="id-ID"/>
        </w:rPr>
        <w:t>(2)</w:t>
      </w:r>
      <w:r w:rsidR="0029553B" w:rsidRPr="0070218D">
        <w:rPr>
          <w:rFonts w:ascii="Book Antiqua" w:hAnsi="Book Antiqua" w:cs="Tahoma"/>
          <w:lang w:val="id-ID"/>
        </w:rPr>
        <w:t xml:space="preserve"> semen portland </w:t>
      </w:r>
      <w:r w:rsidR="0029553B">
        <w:rPr>
          <w:rFonts w:ascii="Book Antiqua" w:hAnsi="Book Antiqua" w:cs="Tahoma"/>
          <w:lang w:val="id-ID"/>
        </w:rPr>
        <w:t>pozolan</w:t>
      </w:r>
      <w:r w:rsidR="00D16C10">
        <w:rPr>
          <w:rFonts w:ascii="Book Antiqua" w:hAnsi="Book Antiqua" w:cs="Tahoma"/>
          <w:lang w:val="id-ID"/>
        </w:rPr>
        <w:t xml:space="preserve">, (3) Agregat halus </w:t>
      </w:r>
      <w:r w:rsidR="0029553B">
        <w:rPr>
          <w:rFonts w:ascii="Book Antiqua" w:hAnsi="Book Antiqua" w:cs="Tahoma"/>
          <w:lang w:val="id-ID"/>
        </w:rPr>
        <w:t xml:space="preserve"> dari Kabupaten Sleman</w:t>
      </w:r>
      <w:r w:rsidR="00D16C10">
        <w:rPr>
          <w:rFonts w:ascii="Book Antiqua" w:hAnsi="Book Antiqua" w:cs="Tahoma"/>
          <w:lang w:val="id-ID"/>
        </w:rPr>
        <w:t xml:space="preserve">, (4) </w:t>
      </w:r>
      <w:r w:rsidR="003C48F7">
        <w:rPr>
          <w:rFonts w:ascii="Book Antiqua" w:hAnsi="Book Antiqua" w:cs="Tahoma"/>
          <w:lang w:val="id-ID"/>
        </w:rPr>
        <w:t>Air bersih</w:t>
      </w:r>
      <w:r w:rsidR="00D16C10">
        <w:rPr>
          <w:rFonts w:ascii="Book Antiqua" w:hAnsi="Book Antiqua" w:cs="Tahoma"/>
          <w:lang w:val="id-ID"/>
        </w:rPr>
        <w:t xml:space="preserve">, </w:t>
      </w:r>
      <w:r w:rsidR="0029553B">
        <w:rPr>
          <w:rFonts w:ascii="Book Antiqua" w:hAnsi="Book Antiqua" w:cs="Tahoma"/>
          <w:lang w:val="id-ID"/>
        </w:rPr>
        <w:t>Bahan tambah mineral yang digunakan adalah silica fume dan serbuk halus batu apung</w:t>
      </w:r>
      <w:r w:rsidR="00212AA2">
        <w:rPr>
          <w:rFonts w:ascii="Book Antiqua" w:hAnsi="Book Antiqua" w:cs="Tahoma"/>
          <w:lang w:val="id-ID"/>
        </w:rPr>
        <w:t xml:space="preserve"> lolos ayakan nomor 200</w:t>
      </w:r>
      <w:r w:rsidR="00D16C10">
        <w:rPr>
          <w:rFonts w:ascii="Book Antiqua" w:hAnsi="Book Antiqua" w:cs="Tahoma"/>
          <w:lang w:val="id-ID"/>
        </w:rPr>
        <w:t xml:space="preserve">, (5) </w:t>
      </w:r>
      <w:r w:rsidR="0029553B">
        <w:rPr>
          <w:rFonts w:ascii="Book Antiqua" w:hAnsi="Book Antiqua" w:cs="Tahoma"/>
          <w:lang w:val="id-ID"/>
        </w:rPr>
        <w:t xml:space="preserve">Serat yang ditambahkan berupa serat baja lokal dengan diameter  ± </w:t>
      </w:r>
      <w:r w:rsidR="00864A46">
        <w:rPr>
          <w:rFonts w:ascii="Book Antiqua" w:hAnsi="Book Antiqua" w:cs="Tahoma"/>
          <w:lang w:val="id-ID"/>
        </w:rPr>
        <w:t xml:space="preserve">0,70 </w:t>
      </w:r>
      <w:r w:rsidR="0029553B">
        <w:rPr>
          <w:rFonts w:ascii="Book Antiqua" w:hAnsi="Book Antiqua" w:cs="Tahoma"/>
          <w:lang w:val="id-ID"/>
        </w:rPr>
        <w:t xml:space="preserve">mm dan </w:t>
      </w:r>
      <w:r w:rsidR="0029553B" w:rsidRPr="00FD0279">
        <w:rPr>
          <w:rFonts w:ascii="Book Antiqua" w:hAnsi="Book Antiqua" w:cs="Tahoma"/>
          <w:i/>
          <w:lang w:val="id-ID"/>
        </w:rPr>
        <w:t>aspect ratio</w:t>
      </w:r>
      <w:r w:rsidR="0029553B">
        <w:rPr>
          <w:rFonts w:ascii="Book Antiqua" w:hAnsi="Book Antiqua" w:cs="Tahoma"/>
          <w:lang w:val="id-ID"/>
        </w:rPr>
        <w:t xml:space="preserve"> ±</w:t>
      </w:r>
      <w:r w:rsidR="00864A46">
        <w:rPr>
          <w:rFonts w:ascii="Book Antiqua" w:hAnsi="Book Antiqua" w:cs="Tahoma"/>
          <w:lang w:val="id-ID"/>
        </w:rPr>
        <w:t>6</w:t>
      </w:r>
      <w:r w:rsidR="0029553B">
        <w:rPr>
          <w:rFonts w:ascii="Book Antiqua" w:hAnsi="Book Antiqua" w:cs="Tahoma"/>
          <w:lang w:val="id-ID"/>
        </w:rPr>
        <w:t>0</w:t>
      </w:r>
      <w:r w:rsidR="00864A46">
        <w:rPr>
          <w:rFonts w:ascii="Book Antiqua" w:hAnsi="Book Antiqua" w:cs="Tahoma"/>
          <w:lang w:val="id-ID"/>
        </w:rPr>
        <w:t xml:space="preserve"> berjenis </w:t>
      </w:r>
      <w:r w:rsidR="00864A46" w:rsidRPr="00864A46">
        <w:rPr>
          <w:rFonts w:ascii="Book Antiqua" w:hAnsi="Book Antiqua" w:cs="Tahoma"/>
          <w:i/>
          <w:lang w:val="id-ID"/>
        </w:rPr>
        <w:t>end-hooked</w:t>
      </w:r>
      <w:r w:rsidR="00D16C10">
        <w:rPr>
          <w:rFonts w:ascii="Book Antiqua" w:hAnsi="Book Antiqua" w:cs="Tahoma"/>
          <w:lang w:val="id-ID"/>
        </w:rPr>
        <w:t xml:space="preserve">, (6) </w:t>
      </w:r>
      <w:r w:rsidR="0029553B" w:rsidRPr="0029553B">
        <w:rPr>
          <w:rFonts w:ascii="Book Antiqua" w:hAnsi="Book Antiqua" w:cs="Tahoma"/>
          <w:lang w:val="id-ID"/>
        </w:rPr>
        <w:t>Serat polypropylene monofilament dengan d</w:t>
      </w:r>
      <w:r w:rsidR="00D16C10">
        <w:rPr>
          <w:rFonts w:ascii="Book Antiqua" w:hAnsi="Book Antiqua" w:cs="Tahoma"/>
          <w:lang w:val="id-ID"/>
        </w:rPr>
        <w:t xml:space="preserve">iameter 18 µm dan panjang 12 mm, (7) </w:t>
      </w:r>
      <w:r w:rsidR="0029553B">
        <w:rPr>
          <w:rFonts w:ascii="Book Antiqua" w:hAnsi="Book Antiqua" w:cs="Tahoma"/>
          <w:lang w:val="id-ID"/>
        </w:rPr>
        <w:t>Superplasticizer diperoleh dari produk komersial berbasis naphtalene sulphonate.</w:t>
      </w:r>
    </w:p>
    <w:p w:rsidR="00135A66" w:rsidRPr="00135A66" w:rsidRDefault="00135A66" w:rsidP="00C33D32">
      <w:pPr>
        <w:tabs>
          <w:tab w:val="left" w:pos="-3240"/>
        </w:tabs>
        <w:spacing w:before="120" w:line="360" w:lineRule="auto"/>
        <w:ind w:left="360" w:hanging="360"/>
        <w:jc w:val="both"/>
        <w:rPr>
          <w:b/>
          <w:lang w:val="id-ID"/>
        </w:rPr>
      </w:pPr>
      <w:r w:rsidRPr="00135A66">
        <w:rPr>
          <w:b/>
          <w:lang w:val="id-ID"/>
        </w:rPr>
        <w:t xml:space="preserve">2. </w:t>
      </w:r>
      <w:r w:rsidR="00C33D32">
        <w:rPr>
          <w:b/>
          <w:lang w:val="id-ID"/>
        </w:rPr>
        <w:tab/>
      </w:r>
      <w:r w:rsidRPr="00135A66">
        <w:rPr>
          <w:b/>
          <w:lang w:val="id-ID"/>
        </w:rPr>
        <w:t>Peralatan</w:t>
      </w:r>
    </w:p>
    <w:p w:rsidR="00657657" w:rsidRPr="00D16C10" w:rsidRDefault="00135A66" w:rsidP="00D16C10">
      <w:pPr>
        <w:tabs>
          <w:tab w:val="left" w:pos="-4114"/>
        </w:tabs>
        <w:spacing w:line="360" w:lineRule="auto"/>
        <w:jc w:val="both"/>
        <w:rPr>
          <w:rFonts w:ascii="Book Antiqua" w:hAnsi="Book Antiqua"/>
          <w:lang w:val="id-ID"/>
        </w:rPr>
      </w:pPr>
      <w:r w:rsidRPr="0029553B">
        <w:rPr>
          <w:rFonts w:ascii="Book Antiqua" w:hAnsi="Book Antiqua"/>
          <w:lang w:val="id-ID"/>
        </w:rPr>
        <w:t>Peralatan yang diperlu</w:t>
      </w:r>
      <w:r w:rsidR="00396CD7">
        <w:rPr>
          <w:rFonts w:ascii="Book Antiqua" w:hAnsi="Book Antiqua"/>
          <w:lang w:val="id-ID"/>
        </w:rPr>
        <w:t>kan</w:t>
      </w:r>
      <w:r w:rsidRPr="0029553B">
        <w:rPr>
          <w:rFonts w:ascii="Book Antiqua" w:hAnsi="Book Antiqua"/>
          <w:lang w:val="id-ID"/>
        </w:rPr>
        <w:t xml:space="preserve"> :</w:t>
      </w:r>
      <w:r w:rsidR="001A2C59">
        <w:rPr>
          <w:rFonts w:ascii="Book Antiqua" w:hAnsi="Book Antiqua"/>
          <w:lang w:val="id-ID"/>
        </w:rPr>
        <w:t xml:space="preserve"> seperangkat ayakan, cetakan beton, </w:t>
      </w:r>
      <w:r w:rsidR="001A2C59" w:rsidRPr="00135A66">
        <w:rPr>
          <w:rFonts w:ascii="Book Antiqua" w:hAnsi="Book Antiqua"/>
          <w:i/>
          <w:lang w:val="id-ID"/>
        </w:rPr>
        <w:t>Compression Testing Machine</w:t>
      </w:r>
      <w:r w:rsidR="001A2C59">
        <w:rPr>
          <w:rFonts w:ascii="Book Antiqua" w:hAnsi="Book Antiqua"/>
          <w:i/>
          <w:lang w:val="id-ID"/>
        </w:rPr>
        <w:t>,</w:t>
      </w:r>
      <w:r w:rsidR="001A2C59" w:rsidRPr="001A2C59">
        <w:rPr>
          <w:rFonts w:ascii="Book Antiqua" w:hAnsi="Book Antiqua"/>
          <w:i/>
          <w:lang w:val="id-ID"/>
        </w:rPr>
        <w:t xml:space="preserve"> </w:t>
      </w:r>
      <w:r w:rsidR="001A2C59">
        <w:rPr>
          <w:rFonts w:ascii="Book Antiqua" w:hAnsi="Book Antiqua"/>
          <w:i/>
          <w:lang w:val="id-ID"/>
        </w:rPr>
        <w:t>Universal Testing Machine,</w:t>
      </w:r>
      <w:r w:rsidR="001A2C59" w:rsidRPr="001A2C59">
        <w:rPr>
          <w:rFonts w:ascii="Book Antiqua" w:hAnsi="Book Antiqua"/>
          <w:i/>
          <w:lang w:val="id-ID"/>
        </w:rPr>
        <w:t xml:space="preserve"> </w:t>
      </w:r>
      <w:r w:rsidR="001A2C59" w:rsidRPr="00135A66">
        <w:rPr>
          <w:rFonts w:ascii="Book Antiqua" w:hAnsi="Book Antiqua"/>
          <w:i/>
          <w:lang w:val="id-ID"/>
        </w:rPr>
        <w:t>Concrete mixer</w:t>
      </w:r>
      <w:r w:rsidR="001A2C59">
        <w:rPr>
          <w:rFonts w:ascii="Book Antiqua" w:hAnsi="Book Antiqua"/>
          <w:i/>
          <w:lang w:val="id-ID"/>
        </w:rPr>
        <w:t xml:space="preserve"> </w:t>
      </w:r>
      <w:r w:rsidR="001A2C59" w:rsidRPr="001A2C59">
        <w:rPr>
          <w:rFonts w:ascii="Book Antiqua" w:hAnsi="Book Antiqua"/>
          <w:lang w:val="id-ID"/>
        </w:rPr>
        <w:t>dan alat pendukung cetakan beton lainnya.</w:t>
      </w:r>
    </w:p>
    <w:p w:rsidR="00EB4F7F" w:rsidRPr="00EB4F7F" w:rsidRDefault="00657657" w:rsidP="00135A66">
      <w:pPr>
        <w:pStyle w:val="NormalWeb"/>
        <w:spacing w:before="120" w:beforeAutospacing="0" w:after="0" w:afterAutospacing="0" w:line="360" w:lineRule="auto"/>
        <w:ind w:right="60"/>
        <w:jc w:val="both"/>
        <w:rPr>
          <w:rFonts w:ascii="Book Antiqua" w:hAnsi="Book Antiqua"/>
          <w:b/>
        </w:rPr>
      </w:pPr>
      <w:r>
        <w:rPr>
          <w:rFonts w:ascii="Book Antiqua" w:hAnsi="Book Antiqua"/>
          <w:b/>
        </w:rPr>
        <w:t>3</w:t>
      </w:r>
      <w:r w:rsidR="00EB4F7F" w:rsidRPr="00EB4F7F">
        <w:rPr>
          <w:rFonts w:ascii="Book Antiqua" w:hAnsi="Book Antiqua"/>
          <w:b/>
        </w:rPr>
        <w:t>. Metode Pengujian</w:t>
      </w:r>
    </w:p>
    <w:p w:rsidR="00135A66" w:rsidRPr="00135A66" w:rsidRDefault="00EB4F7F" w:rsidP="00135A66">
      <w:pPr>
        <w:pStyle w:val="NormalWeb"/>
        <w:spacing w:before="120" w:beforeAutospacing="0" w:after="0" w:afterAutospacing="0" w:line="360" w:lineRule="auto"/>
        <w:ind w:right="60"/>
        <w:jc w:val="both"/>
        <w:rPr>
          <w:rFonts w:ascii="Book Antiqua" w:hAnsi="Book Antiqua"/>
          <w:b/>
        </w:rPr>
      </w:pPr>
      <w:r>
        <w:rPr>
          <w:rFonts w:ascii="Book Antiqua" w:hAnsi="Book Antiqua"/>
          <w:b/>
        </w:rPr>
        <w:t>a</w:t>
      </w:r>
      <w:r w:rsidR="00C643AA">
        <w:rPr>
          <w:rFonts w:ascii="Book Antiqua" w:hAnsi="Book Antiqua"/>
          <w:b/>
        </w:rPr>
        <w:t xml:space="preserve">. </w:t>
      </w:r>
      <w:r w:rsidR="00B56053">
        <w:rPr>
          <w:rFonts w:ascii="Book Antiqua" w:hAnsi="Book Antiqua"/>
          <w:b/>
        </w:rPr>
        <w:t>Pengujian</w:t>
      </w:r>
      <w:r w:rsidR="00135A66" w:rsidRPr="00135A66">
        <w:rPr>
          <w:rFonts w:ascii="Book Antiqua" w:hAnsi="Book Antiqua"/>
          <w:b/>
        </w:rPr>
        <w:t xml:space="preserve"> Kuat Tekan Beton</w:t>
      </w:r>
    </w:p>
    <w:p w:rsidR="00C75D57" w:rsidRPr="00135A66" w:rsidRDefault="00135A66" w:rsidP="003956E8">
      <w:pPr>
        <w:pStyle w:val="NormalWeb"/>
        <w:spacing w:before="0" w:beforeAutospacing="0" w:after="0" w:afterAutospacing="0" w:line="360" w:lineRule="auto"/>
        <w:ind w:right="62" w:firstLine="782"/>
        <w:jc w:val="both"/>
        <w:rPr>
          <w:rFonts w:ascii="Book Antiqua" w:hAnsi="Book Antiqua"/>
        </w:rPr>
      </w:pPr>
      <w:r w:rsidRPr="00135A66">
        <w:rPr>
          <w:rFonts w:ascii="Book Antiqua" w:hAnsi="Book Antiqua"/>
        </w:rPr>
        <w:t xml:space="preserve">Prosedur pengujian dilaksanakan berdasarkan SNI : 03-1974-1990,  benda uji diletakkan pada mesin tekan secara sentris, dan mesin tekan dijalankan dengan penambahan beban antara 2 sampai 4 kg/cm2 perdetik. Pembebanan dilakukan sampai benda uji menjadi hancur dan beban maksimum yang terjadi selama pemeriksaan benda uji dicatat. Kuat tekan beton dihitung berdasarkan besarnya beban persatuan luas, menurut persamaan </w:t>
      </w:r>
      <w:r w:rsidR="002E5F79">
        <w:rPr>
          <w:rFonts w:ascii="Book Antiqua" w:hAnsi="Book Antiqua"/>
        </w:rPr>
        <w:t>4</w:t>
      </w:r>
      <w:r w:rsidRPr="00135A66">
        <w:rPr>
          <w:rFonts w:ascii="Book Antiqua" w:hAnsi="Book Antiqua"/>
        </w:rPr>
        <w:t>.</w:t>
      </w:r>
    </w:p>
    <w:p w:rsidR="00135A66" w:rsidRPr="00135A66" w:rsidRDefault="00135A66" w:rsidP="00135A66">
      <w:pPr>
        <w:pStyle w:val="NormalWeb"/>
        <w:spacing w:before="120" w:beforeAutospacing="0" w:after="0" w:afterAutospacing="0" w:line="360" w:lineRule="auto"/>
        <w:ind w:left="60" w:right="60" w:firstLine="780"/>
        <w:jc w:val="both"/>
        <w:rPr>
          <w:rFonts w:ascii="Book Antiqua" w:hAnsi="Book Antiqua"/>
        </w:rPr>
      </w:pPr>
      <w:r w:rsidRPr="00135A66">
        <w:rPr>
          <w:rFonts w:ascii="Book Antiqua" w:hAnsi="Book Antiqua"/>
        </w:rPr>
        <w:t xml:space="preserve">Kuat Tekan = </w:t>
      </w:r>
      <w:r w:rsidRPr="00135A66">
        <w:rPr>
          <w:rFonts w:ascii="Book Antiqua" w:hAnsi="Book Antiqua"/>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30.7pt" o:ole="">
            <v:imagedata r:id="rId7" o:title=""/>
          </v:shape>
          <o:OLEObject Type="Embed" ProgID="Equation.3" ShapeID="_x0000_i1025" DrawAspect="Content" ObjectID="_1421565926" r:id="rId8"/>
        </w:object>
      </w:r>
      <w:r w:rsidRPr="00135A66">
        <w:rPr>
          <w:rFonts w:ascii="Book Antiqua" w:hAnsi="Book Antiqua"/>
        </w:rPr>
        <w:t xml:space="preserve"> </w:t>
      </w:r>
      <w:r w:rsidR="000767A9" w:rsidRPr="003170E6">
        <w:rPr>
          <w:rFonts w:ascii="Book Antiqua" w:hAnsi="Book Antiqua"/>
          <w:position w:val="-6"/>
        </w:rPr>
        <w:object w:dxaOrig="560" w:dyaOrig="279">
          <v:shape id="_x0000_i1026" type="#_x0000_t75" style="width:27.55pt;height:14.4pt" o:ole="">
            <v:imagedata r:id="rId9" o:title=""/>
          </v:shape>
          <o:OLEObject Type="Embed" ProgID="Equation.3" ShapeID="_x0000_i1026" DrawAspect="Content" ObjectID="_1421565927" r:id="rId10"/>
        </w:object>
      </w:r>
      <w:r w:rsidRPr="00135A66">
        <w:rPr>
          <w:rFonts w:ascii="Book Antiqua" w:hAnsi="Book Antiqua"/>
        </w:rPr>
        <w:tab/>
      </w:r>
      <w:r w:rsidRPr="00135A66">
        <w:rPr>
          <w:rFonts w:ascii="Book Antiqua" w:hAnsi="Book Antiqua"/>
        </w:rPr>
        <w:tab/>
      </w:r>
      <w:r w:rsidRPr="00135A66">
        <w:rPr>
          <w:rFonts w:ascii="Book Antiqua" w:hAnsi="Book Antiqua"/>
        </w:rPr>
        <w:tab/>
      </w:r>
      <w:r w:rsidRPr="00135A66">
        <w:rPr>
          <w:rFonts w:ascii="Book Antiqua" w:hAnsi="Book Antiqua"/>
        </w:rPr>
        <w:tab/>
      </w:r>
      <w:r w:rsidRPr="00135A66">
        <w:rPr>
          <w:rFonts w:ascii="Book Antiqua" w:hAnsi="Book Antiqua"/>
        </w:rPr>
        <w:tab/>
      </w:r>
      <w:r w:rsidRPr="00135A66">
        <w:rPr>
          <w:rFonts w:ascii="Book Antiqua" w:hAnsi="Book Antiqua"/>
        </w:rPr>
        <w:tab/>
        <w:t xml:space="preserve">      (</w:t>
      </w:r>
      <w:r w:rsidR="003E486B">
        <w:rPr>
          <w:rFonts w:ascii="Book Antiqua" w:hAnsi="Book Antiqua"/>
        </w:rPr>
        <w:t>4</w:t>
      </w:r>
      <w:r w:rsidRPr="00135A66">
        <w:rPr>
          <w:rFonts w:ascii="Book Antiqua" w:hAnsi="Book Antiqua"/>
        </w:rPr>
        <w:t>)</w:t>
      </w:r>
    </w:p>
    <w:p w:rsidR="00135A66" w:rsidRPr="00135A66" w:rsidRDefault="00135A66" w:rsidP="00D16C10">
      <w:pPr>
        <w:pStyle w:val="NormalWeb"/>
        <w:spacing w:before="120" w:beforeAutospacing="0" w:after="0" w:afterAutospacing="0"/>
        <w:ind w:right="60" w:firstLine="840"/>
        <w:jc w:val="both"/>
        <w:rPr>
          <w:rFonts w:ascii="Book Antiqua" w:hAnsi="Book Antiqua"/>
        </w:rPr>
      </w:pPr>
      <w:r w:rsidRPr="00135A66">
        <w:rPr>
          <w:rFonts w:ascii="Book Antiqua" w:hAnsi="Book Antiqua"/>
        </w:rPr>
        <w:t xml:space="preserve">di mana ; </w:t>
      </w:r>
      <w:r w:rsidRPr="00135A66">
        <w:rPr>
          <w:rFonts w:ascii="Book Antiqua" w:hAnsi="Book Antiqua"/>
        </w:rPr>
        <w:tab/>
        <w:t xml:space="preserve">     P </w:t>
      </w:r>
      <w:r w:rsidRPr="00135A66">
        <w:rPr>
          <w:rFonts w:ascii="Book Antiqua" w:hAnsi="Book Antiqua"/>
        </w:rPr>
        <w:tab/>
        <w:t>= beban maksimum (</w:t>
      </w:r>
      <w:r w:rsidR="003170E6">
        <w:rPr>
          <w:rFonts w:ascii="Book Antiqua" w:hAnsi="Book Antiqua"/>
        </w:rPr>
        <w:t>kN</w:t>
      </w:r>
      <w:r w:rsidRPr="00135A66">
        <w:rPr>
          <w:rFonts w:ascii="Book Antiqua" w:hAnsi="Book Antiqua"/>
        </w:rPr>
        <w:t>)</w:t>
      </w:r>
    </w:p>
    <w:p w:rsidR="003956E8" w:rsidRDefault="00135A66" w:rsidP="003956E8">
      <w:pPr>
        <w:pStyle w:val="NormalWeb"/>
        <w:spacing w:before="0" w:beforeAutospacing="0" w:after="0" w:afterAutospacing="0"/>
        <w:ind w:left="720" w:firstLine="720"/>
        <w:jc w:val="both"/>
        <w:rPr>
          <w:rFonts w:ascii="Book Antiqua" w:hAnsi="Book Antiqua"/>
        </w:rPr>
      </w:pPr>
      <w:r w:rsidRPr="00135A66">
        <w:rPr>
          <w:rFonts w:ascii="Book Antiqua" w:hAnsi="Book Antiqua"/>
        </w:rPr>
        <w:t xml:space="preserve">     </w:t>
      </w:r>
      <w:r w:rsidRPr="00135A66">
        <w:rPr>
          <w:rFonts w:ascii="Book Antiqua" w:hAnsi="Book Antiqua"/>
        </w:rPr>
        <w:tab/>
        <w:t xml:space="preserve">     A </w:t>
      </w:r>
      <w:r w:rsidRPr="00135A66">
        <w:rPr>
          <w:rFonts w:ascii="Book Antiqua" w:hAnsi="Book Antiqua"/>
        </w:rPr>
        <w:tab/>
        <w:t>= luas penampang benda uji (</w:t>
      </w:r>
      <w:r w:rsidR="003170E6">
        <w:rPr>
          <w:rFonts w:ascii="Book Antiqua" w:hAnsi="Book Antiqua"/>
        </w:rPr>
        <w:t>m</w:t>
      </w:r>
      <w:r w:rsidRPr="00135A66">
        <w:rPr>
          <w:rFonts w:ascii="Book Antiqua" w:hAnsi="Book Antiqua"/>
        </w:rPr>
        <w:t>m</w:t>
      </w:r>
      <w:r w:rsidRPr="00135A66">
        <w:rPr>
          <w:rFonts w:ascii="Book Antiqua" w:hAnsi="Book Antiqua"/>
          <w:vertAlign w:val="superscript"/>
        </w:rPr>
        <w:t>2</w:t>
      </w:r>
      <w:r w:rsidRPr="00135A66">
        <w:rPr>
          <w:rFonts w:ascii="Book Antiqua" w:hAnsi="Book Antiqua"/>
        </w:rPr>
        <w:t>)</w:t>
      </w:r>
    </w:p>
    <w:p w:rsidR="003956E8" w:rsidRDefault="003956E8" w:rsidP="003956E8">
      <w:pPr>
        <w:pStyle w:val="NormalWeb"/>
        <w:spacing w:before="0" w:beforeAutospacing="0" w:after="0" w:afterAutospacing="0"/>
        <w:ind w:left="720" w:firstLine="720"/>
        <w:jc w:val="both"/>
        <w:rPr>
          <w:rFonts w:ascii="Book Antiqua" w:hAnsi="Book Antiqua"/>
        </w:rPr>
      </w:pPr>
    </w:p>
    <w:p w:rsidR="003956E8" w:rsidRDefault="003956E8" w:rsidP="003956E8">
      <w:pPr>
        <w:pStyle w:val="NormalWeb"/>
        <w:spacing w:before="0" w:beforeAutospacing="0" w:after="0" w:afterAutospacing="0"/>
        <w:ind w:left="720" w:firstLine="720"/>
        <w:jc w:val="both"/>
        <w:rPr>
          <w:rFonts w:ascii="Book Antiqua" w:hAnsi="Book Antiqua"/>
        </w:rPr>
      </w:pPr>
    </w:p>
    <w:p w:rsidR="003956E8" w:rsidRDefault="003956E8" w:rsidP="003956E8">
      <w:pPr>
        <w:pStyle w:val="NormalWeb"/>
        <w:spacing w:before="0" w:beforeAutospacing="0" w:after="0" w:afterAutospacing="0"/>
        <w:ind w:left="720" w:firstLine="720"/>
        <w:jc w:val="both"/>
        <w:rPr>
          <w:rFonts w:ascii="Book Antiqua" w:hAnsi="Book Antiqua"/>
        </w:rPr>
      </w:pPr>
    </w:p>
    <w:p w:rsidR="003956E8" w:rsidRDefault="003956E8" w:rsidP="003956E8">
      <w:pPr>
        <w:pStyle w:val="NormalWeb"/>
        <w:spacing w:before="0" w:beforeAutospacing="0" w:after="0" w:afterAutospacing="0"/>
        <w:ind w:left="720" w:firstLine="720"/>
        <w:jc w:val="both"/>
        <w:rPr>
          <w:rFonts w:ascii="Book Antiqua" w:hAnsi="Book Antiqua"/>
        </w:rPr>
      </w:pPr>
    </w:p>
    <w:p w:rsidR="00B772C9" w:rsidRDefault="00B772C9" w:rsidP="00F868D2">
      <w:pPr>
        <w:pStyle w:val="NormalWeb"/>
        <w:spacing w:before="0" w:beforeAutospacing="0" w:after="0" w:afterAutospacing="0"/>
        <w:ind w:left="720" w:firstLine="720"/>
        <w:jc w:val="both"/>
        <w:rPr>
          <w:rFonts w:ascii="Book Antiqua" w:hAnsi="Book Antiqua"/>
        </w:rPr>
      </w:pPr>
    </w:p>
    <w:p w:rsidR="00B56053" w:rsidRDefault="005178C2" w:rsidP="00B56053">
      <w:pPr>
        <w:pStyle w:val="NormalWeb"/>
        <w:spacing w:before="0" w:beforeAutospacing="0" w:after="0" w:afterAutospacing="0" w:line="360" w:lineRule="auto"/>
        <w:jc w:val="both"/>
        <w:rPr>
          <w:rFonts w:ascii="Book Antiqua" w:hAnsi="Book Antiqua"/>
          <w:b/>
        </w:rPr>
      </w:pPr>
      <w:r>
        <w:rPr>
          <w:rFonts w:ascii="Book Antiqua" w:hAnsi="Book Antiqua"/>
          <w:b/>
        </w:rPr>
        <w:lastRenderedPageBreak/>
        <w:t>b</w:t>
      </w:r>
      <w:r w:rsidR="00B56053">
        <w:rPr>
          <w:rFonts w:ascii="Book Antiqua" w:hAnsi="Book Antiqua"/>
          <w:b/>
        </w:rPr>
        <w:t>. Pengujian Kuat Tarik Belah</w:t>
      </w:r>
    </w:p>
    <w:p w:rsidR="00B56053" w:rsidRDefault="00B56053" w:rsidP="00B56053">
      <w:pPr>
        <w:pStyle w:val="NormalWeb"/>
        <w:spacing w:before="0" w:beforeAutospacing="0" w:after="0" w:afterAutospacing="0" w:line="360" w:lineRule="auto"/>
        <w:ind w:firstLine="960"/>
        <w:jc w:val="both"/>
        <w:rPr>
          <w:rFonts w:ascii="Book Antiqua" w:hAnsi="Book Antiqua"/>
        </w:rPr>
      </w:pPr>
      <w:r>
        <w:rPr>
          <w:rFonts w:ascii="Book Antiqua" w:hAnsi="Book Antiqua"/>
        </w:rPr>
        <w:t>Metode yang diguinakan adalah metode uji tarik belah yang mengacu pada ASTM C496-90, besaran kuat tarik belah benda uji dihitung dengan Persamaan 2.</w:t>
      </w:r>
    </w:p>
    <w:p w:rsidR="00B56053" w:rsidRDefault="00B56053" w:rsidP="00D16C10">
      <w:pPr>
        <w:pStyle w:val="NormalWeb"/>
        <w:spacing w:before="0" w:beforeAutospacing="0" w:after="0" w:afterAutospacing="0" w:line="360" w:lineRule="auto"/>
        <w:ind w:firstLine="960"/>
        <w:jc w:val="both"/>
        <w:rPr>
          <w:rFonts w:ascii="Book Antiqua" w:hAnsi="Book Antiqua"/>
        </w:rPr>
      </w:pPr>
      <w:r>
        <w:rPr>
          <w:rFonts w:ascii="Book Antiqua" w:hAnsi="Book Antiqua"/>
        </w:rPr>
        <w:t xml:space="preserve">Kuat tarik = </w:t>
      </w:r>
      <w:r w:rsidRPr="004C3BF7">
        <w:rPr>
          <w:rFonts w:ascii="Book Antiqua" w:hAnsi="Book Antiqua"/>
          <w:position w:val="-24"/>
        </w:rPr>
        <w:object w:dxaOrig="560" w:dyaOrig="620">
          <v:shape id="_x0000_i1027" type="#_x0000_t75" style="width:27.55pt;height:30.7pt" o:ole="">
            <v:imagedata r:id="rId11" o:title=""/>
          </v:shape>
          <o:OLEObject Type="Embed" ProgID="Equation.3" ShapeID="_x0000_i1027" DrawAspect="Content" ObjectID="_1421565928" r:id="rId12"/>
        </w:object>
      </w:r>
      <w:r>
        <w:rPr>
          <w:rFonts w:ascii="Book Antiqua" w:hAnsi="Book Antiqua"/>
        </w:rPr>
        <w:t xml:space="preserve"> </w:t>
      </w:r>
      <w:r w:rsidRPr="004C3BF7">
        <w:rPr>
          <w:rFonts w:ascii="Book Antiqua" w:hAnsi="Book Antiqua"/>
          <w:position w:val="-6"/>
        </w:rPr>
        <w:object w:dxaOrig="560" w:dyaOrig="279">
          <v:shape id="_x0000_i1028" type="#_x0000_t75" style="width:27.55pt;height:14.4pt" o:ole="">
            <v:imagedata r:id="rId13" o:title=""/>
          </v:shape>
          <o:OLEObject Type="Embed" ProgID="Equation.3" ShapeID="_x0000_i1028" DrawAspect="Content" ObjectID="_1421565929" r:id="rId14"/>
        </w:objec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3E486B">
        <w:rPr>
          <w:rFonts w:ascii="Book Antiqua" w:hAnsi="Book Antiqua"/>
        </w:rPr>
        <w:t>5</w:t>
      </w:r>
      <w:r>
        <w:rPr>
          <w:rFonts w:ascii="Book Antiqua" w:hAnsi="Book Antiqua"/>
        </w:rPr>
        <w:t>)</w:t>
      </w:r>
    </w:p>
    <w:p w:rsidR="00B56053" w:rsidRDefault="00B56053" w:rsidP="00D16C10">
      <w:pPr>
        <w:pStyle w:val="NormalWeb"/>
        <w:spacing w:before="0" w:beforeAutospacing="0" w:after="0" w:afterAutospacing="0"/>
        <w:ind w:firstLine="840"/>
        <w:jc w:val="both"/>
        <w:rPr>
          <w:rFonts w:ascii="Book Antiqua" w:hAnsi="Book Antiqua"/>
        </w:rPr>
      </w:pPr>
      <w:r>
        <w:rPr>
          <w:rFonts w:ascii="Book Antiqua" w:hAnsi="Book Antiqua"/>
        </w:rPr>
        <w:t>di mana;</w:t>
      </w:r>
      <w:r>
        <w:rPr>
          <w:rFonts w:ascii="Book Antiqua" w:hAnsi="Book Antiqua"/>
        </w:rPr>
        <w:tab/>
        <w:t>P</w:t>
      </w:r>
      <w:r>
        <w:rPr>
          <w:rFonts w:ascii="Book Antiqua" w:hAnsi="Book Antiqua"/>
        </w:rPr>
        <w:tab/>
        <w:t>= beban maksimum (kN)</w:t>
      </w:r>
    </w:p>
    <w:p w:rsidR="00B56053" w:rsidRDefault="00B56053" w:rsidP="00D16C10">
      <w:pPr>
        <w:pStyle w:val="NormalWeb"/>
        <w:spacing w:before="0" w:beforeAutospacing="0" w:after="0" w:afterAutospacing="0"/>
        <w:ind w:firstLine="960"/>
        <w:jc w:val="both"/>
        <w:rPr>
          <w:rFonts w:ascii="Book Antiqua" w:hAnsi="Book Antiqua"/>
        </w:rPr>
      </w:pPr>
      <w:r>
        <w:rPr>
          <w:rFonts w:ascii="Book Antiqua" w:hAnsi="Book Antiqua"/>
        </w:rPr>
        <w:tab/>
      </w:r>
      <w:r>
        <w:rPr>
          <w:rFonts w:ascii="Book Antiqua" w:hAnsi="Book Antiqua"/>
        </w:rPr>
        <w:tab/>
      </w:r>
      <w:r>
        <w:rPr>
          <w:rFonts w:ascii="Book Antiqua" w:hAnsi="Book Antiqua"/>
          <w:i/>
        </w:rPr>
        <w:t>l</w:t>
      </w:r>
      <w:r>
        <w:rPr>
          <w:rFonts w:ascii="Book Antiqua" w:hAnsi="Book Antiqua"/>
        </w:rPr>
        <w:tab/>
        <w:t>= panjang benda uji (mm)</w:t>
      </w:r>
    </w:p>
    <w:p w:rsidR="00B56053" w:rsidRDefault="00B56053" w:rsidP="00D16C10">
      <w:pPr>
        <w:pStyle w:val="NormalWeb"/>
        <w:spacing w:before="0" w:beforeAutospacing="0" w:after="0" w:afterAutospacing="0"/>
        <w:ind w:firstLine="960"/>
        <w:jc w:val="both"/>
        <w:rPr>
          <w:rFonts w:ascii="Book Antiqua" w:hAnsi="Book Antiqua"/>
        </w:rPr>
      </w:pPr>
      <w:r>
        <w:rPr>
          <w:rFonts w:ascii="Book Antiqua" w:hAnsi="Book Antiqua"/>
        </w:rPr>
        <w:tab/>
      </w:r>
      <w:r>
        <w:rPr>
          <w:rFonts w:ascii="Book Antiqua" w:hAnsi="Book Antiqua"/>
        </w:rPr>
        <w:tab/>
        <w:t>d</w:t>
      </w:r>
      <w:r>
        <w:rPr>
          <w:rFonts w:ascii="Book Antiqua" w:hAnsi="Book Antiqua"/>
        </w:rPr>
        <w:tab/>
        <w:t>= diameter benda uji (mm)</w:t>
      </w:r>
    </w:p>
    <w:p w:rsidR="00D16C10" w:rsidRDefault="00D16C10" w:rsidP="00D16C10">
      <w:pPr>
        <w:pStyle w:val="NormalWeb"/>
        <w:spacing w:before="0" w:beforeAutospacing="0" w:after="0" w:afterAutospacing="0"/>
        <w:ind w:firstLine="960"/>
        <w:jc w:val="both"/>
        <w:rPr>
          <w:rFonts w:ascii="Book Antiqua" w:hAnsi="Book Antiqua"/>
        </w:rPr>
      </w:pPr>
    </w:p>
    <w:p w:rsidR="005C07E8" w:rsidRDefault="00B56053" w:rsidP="00D16C10">
      <w:pPr>
        <w:pStyle w:val="NormalWeb"/>
        <w:spacing w:before="0" w:beforeAutospacing="0" w:after="0" w:afterAutospacing="0" w:line="360" w:lineRule="auto"/>
        <w:ind w:firstLine="900"/>
        <w:jc w:val="both"/>
        <w:rPr>
          <w:rFonts w:ascii="Book Antiqua" w:hAnsi="Book Antiqua"/>
        </w:rPr>
      </w:pPr>
      <w:r>
        <w:rPr>
          <w:rFonts w:ascii="Book Antiqua" w:hAnsi="Book Antiqua"/>
        </w:rPr>
        <w:t xml:space="preserve">Benda uji yang digunakan </w:t>
      </w:r>
      <w:r w:rsidR="00A8222B">
        <w:rPr>
          <w:rFonts w:ascii="Book Antiqua" w:hAnsi="Book Antiqua"/>
        </w:rPr>
        <w:t>berupa</w:t>
      </w:r>
      <w:r>
        <w:rPr>
          <w:rFonts w:ascii="Book Antiqua" w:hAnsi="Book Antiqua"/>
        </w:rPr>
        <w:t xml:space="preserve"> silinder </w:t>
      </w:r>
      <w:r w:rsidR="00A8222B">
        <w:rPr>
          <w:rFonts w:ascii="Book Antiqua" w:hAnsi="Book Antiqua"/>
        </w:rPr>
        <w:t xml:space="preserve">dengan </w:t>
      </w:r>
      <w:r>
        <w:rPr>
          <w:rFonts w:ascii="Book Antiqua" w:hAnsi="Book Antiqua"/>
        </w:rPr>
        <w:t>diameter 1</w:t>
      </w:r>
      <w:r w:rsidR="00A8222B">
        <w:rPr>
          <w:rFonts w:ascii="Book Antiqua" w:hAnsi="Book Antiqua"/>
        </w:rPr>
        <w:t>50</w:t>
      </w:r>
      <w:r>
        <w:rPr>
          <w:rFonts w:ascii="Book Antiqua" w:hAnsi="Book Antiqua"/>
        </w:rPr>
        <w:t xml:space="preserve"> </w:t>
      </w:r>
      <w:r w:rsidR="00A8222B">
        <w:rPr>
          <w:rFonts w:ascii="Book Antiqua" w:hAnsi="Book Antiqua"/>
        </w:rPr>
        <w:t>mm dengan tinggi 300</w:t>
      </w:r>
      <w:r>
        <w:rPr>
          <w:rFonts w:ascii="Book Antiqua" w:hAnsi="Book Antiqua"/>
        </w:rPr>
        <w:t xml:space="preserve"> </w:t>
      </w:r>
      <w:r w:rsidR="00A8222B">
        <w:rPr>
          <w:rFonts w:ascii="Book Antiqua" w:hAnsi="Book Antiqua"/>
        </w:rPr>
        <w:t>m</w:t>
      </w:r>
      <w:r>
        <w:rPr>
          <w:rFonts w:ascii="Book Antiqua" w:hAnsi="Book Antiqua"/>
        </w:rPr>
        <w:t>m sebanyak 3 buah benda uji untuk setiap data yang diperlukan.</w:t>
      </w:r>
    </w:p>
    <w:p w:rsidR="00D4284A" w:rsidRDefault="005178C2" w:rsidP="00D4284A">
      <w:pPr>
        <w:pStyle w:val="NormalWeb"/>
        <w:spacing w:before="0" w:beforeAutospacing="0" w:after="0" w:afterAutospacing="0" w:line="360" w:lineRule="auto"/>
        <w:jc w:val="both"/>
        <w:rPr>
          <w:rFonts w:ascii="Book Antiqua" w:hAnsi="Book Antiqua"/>
          <w:b/>
        </w:rPr>
      </w:pPr>
      <w:r>
        <w:rPr>
          <w:rFonts w:ascii="Book Antiqua" w:hAnsi="Book Antiqua"/>
          <w:b/>
        </w:rPr>
        <w:t>c</w:t>
      </w:r>
      <w:r w:rsidR="00D4284A">
        <w:rPr>
          <w:rFonts w:ascii="Book Antiqua" w:hAnsi="Book Antiqua"/>
          <w:b/>
        </w:rPr>
        <w:t>. Pengujian Kuat Lentur Beton</w:t>
      </w:r>
    </w:p>
    <w:p w:rsidR="00C503B9" w:rsidRDefault="00D4284A" w:rsidP="00396CD7">
      <w:pPr>
        <w:pStyle w:val="NormalWeb"/>
        <w:spacing w:before="0" w:beforeAutospacing="0" w:after="0" w:afterAutospacing="0" w:line="360" w:lineRule="auto"/>
        <w:ind w:firstLine="960"/>
        <w:jc w:val="both"/>
        <w:rPr>
          <w:rFonts w:ascii="Book Antiqua" w:hAnsi="Book Antiqua"/>
        </w:rPr>
      </w:pPr>
      <w:r>
        <w:rPr>
          <w:rFonts w:ascii="Book Antiqua" w:hAnsi="Book Antiqua"/>
        </w:rPr>
        <w:t>Cara pengujian yang digunakan adalah pembebanan tiga titik (</w:t>
      </w:r>
      <w:r>
        <w:rPr>
          <w:rFonts w:ascii="Book Antiqua" w:hAnsi="Book Antiqua"/>
          <w:i/>
        </w:rPr>
        <w:t>three point bending</w:t>
      </w:r>
      <w:r>
        <w:rPr>
          <w:rFonts w:ascii="Book Antiqua" w:hAnsi="Book Antiqua"/>
        </w:rPr>
        <w:t>) mengacu pada standar ASTM C293-79, besaran tegangan tarik (</w:t>
      </w:r>
      <w:r w:rsidRPr="00D4284A">
        <w:rPr>
          <w:rFonts w:ascii="Book Antiqua" w:hAnsi="Book Antiqua"/>
          <w:i/>
        </w:rPr>
        <w:t>modulus of rupture</w:t>
      </w:r>
      <w:r>
        <w:rPr>
          <w:rFonts w:ascii="Book Antiqua" w:hAnsi="Book Antiqua"/>
        </w:rPr>
        <w:t>) yang terjadi pada bend</w:t>
      </w:r>
      <w:r w:rsidR="008A1B14">
        <w:rPr>
          <w:rFonts w:ascii="Book Antiqua" w:hAnsi="Book Antiqua"/>
        </w:rPr>
        <w:t>a uji dihitung dengan rumus seperti di bawah ini</w:t>
      </w:r>
      <w:r>
        <w:rPr>
          <w:rFonts w:ascii="Book Antiqua" w:hAnsi="Book Antiqua"/>
        </w:rPr>
        <w:t>.</w:t>
      </w:r>
    </w:p>
    <w:p w:rsidR="00D4284A" w:rsidRDefault="00D4284A" w:rsidP="00D4284A">
      <w:pPr>
        <w:pStyle w:val="NormalWeb"/>
        <w:spacing w:before="0" w:beforeAutospacing="0" w:after="0" w:afterAutospacing="0" w:line="360" w:lineRule="auto"/>
        <w:ind w:firstLine="900"/>
        <w:jc w:val="both"/>
        <w:rPr>
          <w:rFonts w:ascii="Book Antiqua" w:hAnsi="Book Antiqua"/>
        </w:rPr>
      </w:pPr>
      <w:r>
        <w:rPr>
          <w:rFonts w:ascii="Book Antiqua" w:hAnsi="Book Antiqua"/>
        </w:rPr>
        <w:t xml:space="preserve">R = </w:t>
      </w:r>
      <w:r w:rsidRPr="004C3BF7">
        <w:rPr>
          <w:rFonts w:ascii="Book Antiqua" w:hAnsi="Book Antiqua"/>
          <w:position w:val="-24"/>
        </w:rPr>
        <w:object w:dxaOrig="660" w:dyaOrig="620">
          <v:shape id="_x0000_i1029" type="#_x0000_t75" style="width:33.2pt;height:30.7pt" o:ole="">
            <v:imagedata r:id="rId15" o:title=""/>
          </v:shape>
          <o:OLEObject Type="Embed" ProgID="Equation.3" ShapeID="_x0000_i1029" DrawAspect="Content" ObjectID="_1421565930" r:id="rId16"/>
        </w:object>
      </w:r>
      <w:r>
        <w:rPr>
          <w:rFonts w:ascii="Book Antiqua" w:hAnsi="Book Antiqua"/>
        </w:rPr>
        <w:t xml:space="preserve"> </w:t>
      </w:r>
      <w:r w:rsidRPr="004C3BF7">
        <w:rPr>
          <w:rFonts w:ascii="Book Antiqua" w:hAnsi="Book Antiqua"/>
          <w:position w:val="-6"/>
        </w:rPr>
        <w:object w:dxaOrig="560" w:dyaOrig="279">
          <v:shape id="_x0000_i1030" type="#_x0000_t75" style="width:27.55pt;height:14.4pt" o:ole="">
            <v:imagedata r:id="rId13" o:title=""/>
          </v:shape>
          <o:OLEObject Type="Embed" ProgID="Equation.3" ShapeID="_x0000_i1030" DrawAspect="Content" ObjectID="_1421565931" r:id="rId17"/>
        </w:object>
      </w:r>
      <w:r w:rsidR="008A1B14">
        <w:rPr>
          <w:rFonts w:ascii="Book Antiqua" w:hAnsi="Book Antiqua"/>
        </w:rPr>
        <w:tab/>
      </w:r>
      <w:r w:rsidR="008A1B14">
        <w:rPr>
          <w:rFonts w:ascii="Book Antiqua" w:hAnsi="Book Antiqua"/>
        </w:rPr>
        <w:tab/>
      </w:r>
      <w:r w:rsidR="008A1B14">
        <w:rPr>
          <w:rFonts w:ascii="Book Antiqua" w:hAnsi="Book Antiqua"/>
        </w:rPr>
        <w:tab/>
      </w:r>
      <w:r w:rsidR="008A1B14">
        <w:rPr>
          <w:rFonts w:ascii="Book Antiqua" w:hAnsi="Book Antiqua"/>
        </w:rPr>
        <w:tab/>
      </w:r>
      <w:r w:rsidR="008A1B14">
        <w:rPr>
          <w:rFonts w:ascii="Book Antiqua" w:hAnsi="Book Antiqua"/>
        </w:rPr>
        <w:tab/>
      </w:r>
      <w:r w:rsidR="008A1B14">
        <w:rPr>
          <w:rFonts w:ascii="Book Antiqua" w:hAnsi="Book Antiqua"/>
        </w:rPr>
        <w:tab/>
        <w:t xml:space="preserve">      </w:t>
      </w:r>
      <w:r w:rsidR="008A1B14">
        <w:rPr>
          <w:rFonts w:ascii="Book Antiqua" w:hAnsi="Book Antiqua"/>
        </w:rPr>
        <w:tab/>
        <w:t xml:space="preserve">       </w:t>
      </w:r>
    </w:p>
    <w:p w:rsidR="00D4284A" w:rsidRDefault="00D4284A" w:rsidP="00D4284A">
      <w:pPr>
        <w:pStyle w:val="NormalWeb"/>
        <w:spacing w:before="0" w:beforeAutospacing="0" w:after="0" w:afterAutospacing="0"/>
        <w:ind w:firstLine="960"/>
        <w:jc w:val="both"/>
        <w:rPr>
          <w:rFonts w:ascii="Book Antiqua" w:hAnsi="Book Antiqua"/>
        </w:rPr>
      </w:pPr>
    </w:p>
    <w:p w:rsidR="00D4284A" w:rsidRDefault="00D4284A" w:rsidP="00D16C10">
      <w:pPr>
        <w:pStyle w:val="NormalWeb"/>
        <w:spacing w:before="0" w:beforeAutospacing="0" w:after="0" w:afterAutospacing="0"/>
        <w:ind w:firstLine="900"/>
        <w:jc w:val="both"/>
        <w:rPr>
          <w:rFonts w:ascii="Book Antiqua" w:hAnsi="Book Antiqua"/>
        </w:rPr>
      </w:pPr>
      <w:r>
        <w:rPr>
          <w:rFonts w:ascii="Book Antiqua" w:hAnsi="Book Antiqua"/>
        </w:rPr>
        <w:t>di mana;</w:t>
      </w:r>
      <w:r>
        <w:rPr>
          <w:rFonts w:ascii="Book Antiqua" w:hAnsi="Book Antiqua"/>
        </w:rPr>
        <w:tab/>
        <w:t>R</w:t>
      </w:r>
      <w:r>
        <w:rPr>
          <w:rFonts w:ascii="Book Antiqua" w:hAnsi="Book Antiqua"/>
        </w:rPr>
        <w:tab/>
        <w:t>= modulus rupture</w:t>
      </w:r>
    </w:p>
    <w:p w:rsidR="00D4284A" w:rsidRDefault="00D4284A" w:rsidP="00D16C10">
      <w:pPr>
        <w:pStyle w:val="NormalWeb"/>
        <w:spacing w:before="0" w:beforeAutospacing="0" w:after="0" w:afterAutospacing="0"/>
        <w:ind w:left="1260" w:firstLine="900"/>
        <w:jc w:val="both"/>
        <w:rPr>
          <w:rFonts w:ascii="Book Antiqua" w:hAnsi="Book Antiqua"/>
        </w:rPr>
      </w:pPr>
      <w:r>
        <w:rPr>
          <w:rFonts w:ascii="Book Antiqua" w:hAnsi="Book Antiqua"/>
        </w:rPr>
        <w:t>P</w:t>
      </w:r>
      <w:r>
        <w:rPr>
          <w:rFonts w:ascii="Book Antiqua" w:hAnsi="Book Antiqua"/>
        </w:rPr>
        <w:tab/>
        <w:t>= beban maksimum (kN)</w:t>
      </w:r>
    </w:p>
    <w:p w:rsidR="00D4284A" w:rsidRDefault="00D4284A" w:rsidP="00D16C10">
      <w:pPr>
        <w:pStyle w:val="NormalWeb"/>
        <w:spacing w:before="0" w:beforeAutospacing="0" w:after="0" w:afterAutospacing="0"/>
        <w:ind w:firstLine="960"/>
        <w:rPr>
          <w:rFonts w:ascii="Book Antiqua" w:hAnsi="Book Antiqua"/>
        </w:rPr>
      </w:pPr>
      <w:r>
        <w:rPr>
          <w:rFonts w:ascii="Book Antiqua" w:hAnsi="Book Antiqua"/>
        </w:rPr>
        <w:tab/>
      </w:r>
      <w:r>
        <w:rPr>
          <w:rFonts w:ascii="Book Antiqua" w:hAnsi="Book Antiqua"/>
        </w:rPr>
        <w:tab/>
        <w:t>L</w:t>
      </w:r>
      <w:r>
        <w:rPr>
          <w:rFonts w:ascii="Book Antiqua" w:hAnsi="Book Antiqua"/>
        </w:rPr>
        <w:tab/>
        <w:t>= panjang benda uji (mm)</w:t>
      </w:r>
    </w:p>
    <w:p w:rsidR="00D4284A" w:rsidRDefault="00D4284A" w:rsidP="00D16C10">
      <w:pPr>
        <w:pStyle w:val="NormalWeb"/>
        <w:spacing w:before="0" w:beforeAutospacing="0" w:after="0" w:afterAutospacing="0"/>
        <w:ind w:firstLine="960"/>
        <w:jc w:val="both"/>
        <w:rPr>
          <w:rFonts w:ascii="Book Antiqua" w:hAnsi="Book Antiqua"/>
        </w:rPr>
      </w:pPr>
      <w:r>
        <w:rPr>
          <w:rFonts w:ascii="Book Antiqua" w:hAnsi="Book Antiqua"/>
        </w:rPr>
        <w:tab/>
      </w:r>
      <w:r>
        <w:rPr>
          <w:rFonts w:ascii="Book Antiqua" w:hAnsi="Book Antiqua"/>
        </w:rPr>
        <w:tab/>
        <w:t>b</w:t>
      </w:r>
      <w:r>
        <w:rPr>
          <w:rFonts w:ascii="Book Antiqua" w:hAnsi="Book Antiqua"/>
        </w:rPr>
        <w:tab/>
        <w:t>= lebar penampang benda uji (mm)</w:t>
      </w:r>
    </w:p>
    <w:p w:rsidR="00D4284A" w:rsidRDefault="00D4284A" w:rsidP="00D16C10">
      <w:pPr>
        <w:pStyle w:val="NormalWeb"/>
        <w:spacing w:before="0" w:beforeAutospacing="0" w:after="0" w:afterAutospacing="0"/>
        <w:ind w:firstLine="960"/>
        <w:jc w:val="both"/>
        <w:rPr>
          <w:rFonts w:ascii="Book Antiqua" w:hAnsi="Book Antiqua"/>
        </w:rPr>
      </w:pPr>
      <w:r>
        <w:rPr>
          <w:rFonts w:ascii="Book Antiqua" w:hAnsi="Book Antiqua"/>
        </w:rPr>
        <w:tab/>
      </w:r>
      <w:r>
        <w:rPr>
          <w:rFonts w:ascii="Book Antiqua" w:hAnsi="Book Antiqua"/>
        </w:rPr>
        <w:tab/>
        <w:t>h</w:t>
      </w:r>
      <w:r>
        <w:rPr>
          <w:rFonts w:ascii="Book Antiqua" w:hAnsi="Book Antiqua"/>
        </w:rPr>
        <w:tab/>
        <w:t>= tinggi penampang benda uji (mm)</w:t>
      </w:r>
    </w:p>
    <w:p w:rsidR="00D16C10" w:rsidRDefault="00D16C10" w:rsidP="00D16C10">
      <w:pPr>
        <w:pStyle w:val="NormalWeb"/>
        <w:spacing w:before="0" w:beforeAutospacing="0" w:after="0" w:afterAutospacing="0"/>
        <w:ind w:firstLine="960"/>
        <w:jc w:val="both"/>
        <w:rPr>
          <w:rFonts w:ascii="Book Antiqua" w:hAnsi="Book Antiqua"/>
        </w:rPr>
      </w:pPr>
    </w:p>
    <w:p w:rsidR="005C07E8" w:rsidRDefault="00D4284A" w:rsidP="00396CD7">
      <w:pPr>
        <w:pStyle w:val="NormalWeb"/>
        <w:spacing w:before="0" w:beforeAutospacing="0" w:after="0" w:afterAutospacing="0" w:line="360" w:lineRule="auto"/>
        <w:ind w:firstLine="900"/>
        <w:jc w:val="both"/>
        <w:rPr>
          <w:rFonts w:ascii="Book Antiqua" w:hAnsi="Book Antiqua"/>
        </w:rPr>
      </w:pPr>
      <w:r>
        <w:rPr>
          <w:rFonts w:ascii="Book Antiqua" w:hAnsi="Book Antiqua"/>
        </w:rPr>
        <w:t>Benda uji yang digunakan berupa balok dengan ukuran 150 mm x 150 mm x 750 mm sebanyak 3 buah benda uji untuk setiap data yang diperlukan.</w:t>
      </w:r>
    </w:p>
    <w:p w:rsidR="00AA2342" w:rsidRDefault="00657657" w:rsidP="00AA2342">
      <w:pPr>
        <w:spacing w:line="360" w:lineRule="auto"/>
        <w:ind w:left="360" w:hanging="360"/>
        <w:rPr>
          <w:rFonts w:ascii="Book Antiqua" w:hAnsi="Book Antiqua" w:cs="Tahoma"/>
          <w:b/>
          <w:lang w:val="id-ID"/>
        </w:rPr>
      </w:pPr>
      <w:r>
        <w:rPr>
          <w:rFonts w:ascii="Book Antiqua" w:hAnsi="Book Antiqua" w:cs="Tahoma"/>
          <w:b/>
          <w:lang w:val="id-ID"/>
        </w:rPr>
        <w:t>D</w:t>
      </w:r>
      <w:r w:rsidR="00AA2342" w:rsidRPr="0070218D">
        <w:rPr>
          <w:rFonts w:ascii="Book Antiqua" w:hAnsi="Book Antiqua" w:cs="Tahoma"/>
          <w:b/>
          <w:lang w:val="id-ID"/>
        </w:rPr>
        <w:t>.</w:t>
      </w:r>
      <w:r w:rsidR="00AA2342" w:rsidRPr="0070218D">
        <w:rPr>
          <w:rFonts w:ascii="Book Antiqua" w:hAnsi="Book Antiqua" w:cs="Tahoma"/>
          <w:b/>
          <w:lang w:val="id-ID"/>
        </w:rPr>
        <w:tab/>
      </w:r>
      <w:r w:rsidR="00AA2342">
        <w:rPr>
          <w:rFonts w:ascii="Book Antiqua" w:hAnsi="Book Antiqua" w:cs="Tahoma"/>
          <w:b/>
          <w:lang w:val="id-ID"/>
        </w:rPr>
        <w:t>HASIL DAN PEMBAHASAN</w:t>
      </w:r>
    </w:p>
    <w:p w:rsidR="003B0918" w:rsidRPr="00A3172A" w:rsidRDefault="003B0918" w:rsidP="00A3172A">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t xml:space="preserve">Penelitian awal dilakukan untuk mengetahui sifat fisik dan mekanik beton ringan yang akan digunakan sebagai beton struktural. </w:t>
      </w:r>
      <w:r w:rsidRPr="003B0918">
        <w:rPr>
          <w:rFonts w:ascii="Book Antiqua" w:hAnsi="Book Antiqua" w:cs="Arial"/>
        </w:rPr>
        <w:lastRenderedPageBreak/>
        <w:t>Hasil eksperimen menunjukan bahwa penggunaan breksi pumice sebagai agregat kasar dengan ukuran maksimum 20 mm, pada fraksi volume 65% dari total volume agregat dapat menghasilkan beton ringan struktural yang memenuhi persyaratan SNI 03-2847 2000, yang mempersyaratkan berat jenis maksimum 1900 kg/m</w:t>
      </w:r>
      <w:r w:rsidRPr="003B0918">
        <w:rPr>
          <w:rFonts w:ascii="Book Antiqua" w:hAnsi="Book Antiqua" w:cs="Arial"/>
          <w:vertAlign w:val="superscript"/>
        </w:rPr>
        <w:t>3</w:t>
      </w:r>
      <w:r w:rsidRPr="003B0918">
        <w:rPr>
          <w:rFonts w:ascii="Book Antiqua" w:hAnsi="Book Antiqua" w:cs="Arial"/>
        </w:rPr>
        <w:t xml:space="preserve"> dengan kuat tekan lebih dari 17 MPa (ACI-213, 2003). Hasil ini ditunjukkan pada Tabel </w:t>
      </w:r>
      <w:r w:rsidR="00DA5D6F">
        <w:rPr>
          <w:rFonts w:ascii="Book Antiqua" w:hAnsi="Book Antiqua" w:cs="Arial"/>
        </w:rPr>
        <w:t xml:space="preserve">1 </w:t>
      </w:r>
      <w:r w:rsidR="008A1B14">
        <w:rPr>
          <w:rFonts w:ascii="Book Antiqua" w:hAnsi="Book Antiqua" w:cs="Arial"/>
        </w:rPr>
        <w:t>berikut</w:t>
      </w:r>
      <w:r w:rsidRPr="003B0918">
        <w:rPr>
          <w:rFonts w:ascii="Book Antiqua" w:hAnsi="Book Antiqua" w:cs="Arial"/>
        </w:rPr>
        <w:t>.</w:t>
      </w:r>
    </w:p>
    <w:p w:rsidR="003B0918" w:rsidRPr="003B0918" w:rsidRDefault="003B0918" w:rsidP="0056228C">
      <w:pPr>
        <w:tabs>
          <w:tab w:val="left" w:pos="1080"/>
        </w:tabs>
        <w:ind w:left="1080" w:hanging="1080"/>
        <w:rPr>
          <w:rFonts w:ascii="Book Antiqua" w:hAnsi="Book Antiqua" w:cs="Arial"/>
          <w:color w:val="000000"/>
        </w:rPr>
      </w:pPr>
      <w:r w:rsidRPr="003B0918">
        <w:rPr>
          <w:rFonts w:ascii="Book Antiqua" w:hAnsi="Book Antiqua" w:cs="Arial"/>
          <w:color w:val="000000"/>
        </w:rPr>
        <w:t xml:space="preserve">Tabel </w:t>
      </w:r>
      <w:r w:rsidR="00DA5D6F">
        <w:rPr>
          <w:rFonts w:ascii="Book Antiqua" w:hAnsi="Book Antiqua" w:cs="Arial"/>
          <w:color w:val="000000"/>
          <w:lang w:val="id-ID"/>
        </w:rPr>
        <w:t>1</w:t>
      </w:r>
      <w:r w:rsidRPr="003B0918">
        <w:rPr>
          <w:rFonts w:ascii="Book Antiqua" w:hAnsi="Book Antiqua" w:cs="Arial"/>
          <w:color w:val="000000"/>
        </w:rPr>
        <w:t xml:space="preserve">. </w:t>
      </w:r>
      <w:r w:rsidRPr="003B0918">
        <w:rPr>
          <w:rFonts w:ascii="Book Antiqua" w:hAnsi="Book Antiqua" w:cs="Arial"/>
          <w:color w:val="000000"/>
        </w:rPr>
        <w:tab/>
        <w:t xml:space="preserve">Hubungan antara Volume Fraction Agregat Kasar </w:t>
      </w:r>
    </w:p>
    <w:p w:rsidR="001A1108" w:rsidRDefault="003B0918" w:rsidP="001A1108">
      <w:pPr>
        <w:tabs>
          <w:tab w:val="left" w:pos="1080"/>
        </w:tabs>
        <w:spacing w:after="120"/>
        <w:ind w:left="1077" w:hanging="1077"/>
        <w:rPr>
          <w:rFonts w:ascii="Book Antiqua" w:hAnsi="Book Antiqua" w:cs="Arial"/>
          <w:color w:val="000000"/>
          <w:lang w:val="id-ID"/>
        </w:rPr>
      </w:pPr>
      <w:r w:rsidRPr="003B0918">
        <w:rPr>
          <w:rFonts w:ascii="Book Antiqua" w:hAnsi="Book Antiqua" w:cs="Arial"/>
          <w:color w:val="000000"/>
        </w:rPr>
        <w:tab/>
        <w:t>(Breksi Pumice) dengan Berat Jenis dan Kuat Tekan Beton</w:t>
      </w:r>
    </w:p>
    <w:tbl>
      <w:tblPr>
        <w:tblStyle w:val="TableGrid"/>
        <w:tblW w:w="0" w:type="auto"/>
        <w:tblInd w:w="108" w:type="dxa"/>
        <w:tblLook w:val="04A0"/>
      </w:tblPr>
      <w:tblGrid>
        <w:gridCol w:w="3402"/>
        <w:gridCol w:w="2127"/>
        <w:gridCol w:w="2409"/>
      </w:tblGrid>
      <w:tr w:rsidR="001A1108" w:rsidRPr="00283912" w:rsidTr="00A3172A">
        <w:tc>
          <w:tcPr>
            <w:tcW w:w="3402"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Volume Fraction Agregat Kasar (Breksi Pumice) terhadap Volume Agregat Keseluruhan (%)</w:t>
            </w:r>
          </w:p>
        </w:tc>
        <w:tc>
          <w:tcPr>
            <w:tcW w:w="2127"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 xml:space="preserve">Demoulde Density </w:t>
            </w:r>
            <w:r w:rsidRPr="00283912">
              <w:rPr>
                <w:rFonts w:ascii="Arial Narrow" w:hAnsi="Arial Narrow" w:cs="Arial"/>
                <w:color w:val="000000"/>
                <w:sz w:val="22"/>
                <w:szCs w:val="22"/>
                <w:lang w:val="id-ID"/>
              </w:rPr>
              <w:t xml:space="preserve">(Kg/m </w:t>
            </w:r>
            <w:r w:rsidRPr="00283912">
              <w:rPr>
                <w:rFonts w:ascii="Arial Narrow" w:hAnsi="Arial Narrow" w:cs="Arial"/>
                <w:color w:val="000000"/>
                <w:sz w:val="22"/>
                <w:szCs w:val="22"/>
                <w:vertAlign w:val="superscript"/>
                <w:lang w:val="id-ID"/>
              </w:rPr>
              <w:t>3</w:t>
            </w:r>
            <w:r w:rsidRPr="00283912">
              <w:rPr>
                <w:rFonts w:ascii="Arial Narrow" w:hAnsi="Arial Narrow" w:cs="Arial"/>
                <w:color w:val="000000"/>
                <w:sz w:val="22"/>
                <w:szCs w:val="22"/>
                <w:lang w:val="id-ID"/>
              </w:rPr>
              <w:t>)</w:t>
            </w:r>
          </w:p>
        </w:tc>
        <w:tc>
          <w:tcPr>
            <w:tcW w:w="2409" w:type="dxa"/>
          </w:tcPr>
          <w:p w:rsidR="00A3172A"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Kuat Tekan</w:t>
            </w:r>
          </w:p>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 xml:space="preserve"> (MPa)</w:t>
            </w:r>
          </w:p>
        </w:tc>
      </w:tr>
      <w:tr w:rsidR="001A1108" w:rsidRPr="00283912" w:rsidTr="00A3172A">
        <w:tc>
          <w:tcPr>
            <w:tcW w:w="3402"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45</w:t>
            </w:r>
          </w:p>
        </w:tc>
        <w:tc>
          <w:tcPr>
            <w:tcW w:w="2127"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1</w:t>
            </w:r>
            <w:r>
              <w:rPr>
                <w:rFonts w:ascii="Arial Narrow" w:hAnsi="Arial Narrow" w:cs="Arial"/>
                <w:color w:val="000000"/>
                <w:sz w:val="22"/>
                <w:szCs w:val="22"/>
                <w:lang w:val="id-ID"/>
              </w:rPr>
              <w:t>995,146</w:t>
            </w:r>
          </w:p>
        </w:tc>
        <w:tc>
          <w:tcPr>
            <w:tcW w:w="2409"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29,514</w:t>
            </w:r>
          </w:p>
        </w:tc>
      </w:tr>
      <w:tr w:rsidR="001A1108" w:rsidRPr="00283912" w:rsidTr="00A3172A">
        <w:tc>
          <w:tcPr>
            <w:tcW w:w="3402"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65</w:t>
            </w:r>
          </w:p>
        </w:tc>
        <w:tc>
          <w:tcPr>
            <w:tcW w:w="2127"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1845,090</w:t>
            </w:r>
          </w:p>
        </w:tc>
        <w:tc>
          <w:tcPr>
            <w:tcW w:w="2409"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18,424</w:t>
            </w:r>
          </w:p>
        </w:tc>
      </w:tr>
      <w:tr w:rsidR="001A1108" w:rsidRPr="00283912" w:rsidTr="00A3172A">
        <w:tc>
          <w:tcPr>
            <w:tcW w:w="3402"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85</w:t>
            </w:r>
          </w:p>
        </w:tc>
        <w:tc>
          <w:tcPr>
            <w:tcW w:w="2127"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1</w:t>
            </w:r>
            <w:r>
              <w:rPr>
                <w:rFonts w:ascii="Arial Narrow" w:hAnsi="Arial Narrow" w:cs="Arial"/>
                <w:color w:val="000000"/>
                <w:sz w:val="22"/>
                <w:szCs w:val="22"/>
                <w:lang w:val="id-ID"/>
              </w:rPr>
              <w:t>738,850</w:t>
            </w:r>
          </w:p>
        </w:tc>
        <w:tc>
          <w:tcPr>
            <w:tcW w:w="2409" w:type="dxa"/>
          </w:tcPr>
          <w:p w:rsidR="001A1108" w:rsidRPr="00283912" w:rsidRDefault="001A1108" w:rsidP="00DC7FE3">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1</w:t>
            </w:r>
            <w:r>
              <w:rPr>
                <w:rFonts w:ascii="Arial Narrow" w:hAnsi="Arial Narrow" w:cs="Arial"/>
                <w:color w:val="000000"/>
                <w:sz w:val="22"/>
                <w:szCs w:val="22"/>
                <w:lang w:val="id-ID"/>
              </w:rPr>
              <w:t>6,476</w:t>
            </w:r>
          </w:p>
        </w:tc>
      </w:tr>
    </w:tbl>
    <w:p w:rsidR="003B0918" w:rsidRPr="008A1B14" w:rsidRDefault="003B0918" w:rsidP="008A1B14">
      <w:pPr>
        <w:tabs>
          <w:tab w:val="left" w:pos="1320"/>
        </w:tabs>
        <w:rPr>
          <w:rFonts w:ascii="Book Antiqua" w:hAnsi="Book Antiqua" w:cs="Arial"/>
          <w:color w:val="000000"/>
          <w:lang w:val="id-ID"/>
        </w:rPr>
      </w:pPr>
    </w:p>
    <w:p w:rsidR="003B0918" w:rsidRPr="00396CD7" w:rsidRDefault="003B0918" w:rsidP="00396CD7">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t>Penurunan berat jenis dan kuat tekan beton sangat dimungkinkan terjadi sebagai akibat dari pemanfaatan breksi batu apung yang memiliki berat jenis dan kekuatan yang lebih rendah bila dibandingkan dengan agregat kasar dari batuan alam yang biasa digunakan.</w:t>
      </w:r>
    </w:p>
    <w:p w:rsidR="003B0918" w:rsidRPr="003B0918" w:rsidRDefault="003B0918" w:rsidP="008B24E7">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t>Selanjutnya, untuk meningkatkan kuat tekan beton juga telah dilakukan penelitian untuk mengetahui pengaruh substitusi sebagian semen (berdasarkan berat) dengan silica fume terhadap kuat tekan beton. Hail penelitian berkaitan dengan efek penggunaan silica fume terhadap kuat tekan beton dapat dilihat pada Tabel</w:t>
      </w:r>
      <w:r w:rsidR="00DA5D6F">
        <w:rPr>
          <w:rFonts w:ascii="Book Antiqua" w:hAnsi="Book Antiqua" w:cs="Arial"/>
        </w:rPr>
        <w:t xml:space="preserve"> 2</w:t>
      </w:r>
      <w:r w:rsidRPr="003B0918">
        <w:rPr>
          <w:rFonts w:ascii="Book Antiqua" w:hAnsi="Book Antiqua" w:cs="Arial"/>
        </w:rPr>
        <w:t xml:space="preserve"> </w:t>
      </w:r>
      <w:r w:rsidR="008A1B14">
        <w:rPr>
          <w:rFonts w:ascii="Book Antiqua" w:hAnsi="Book Antiqua" w:cs="Arial"/>
        </w:rPr>
        <w:t>berikut.</w:t>
      </w:r>
    </w:p>
    <w:p w:rsidR="003956E8" w:rsidRDefault="003B0918" w:rsidP="001A1108">
      <w:pPr>
        <w:tabs>
          <w:tab w:val="left" w:pos="960"/>
        </w:tabs>
        <w:spacing w:after="120"/>
        <w:ind w:left="958" w:hanging="958"/>
        <w:jc w:val="both"/>
        <w:rPr>
          <w:rFonts w:ascii="Book Antiqua" w:hAnsi="Book Antiqua" w:cs="Arial"/>
          <w:color w:val="000000"/>
          <w:lang w:val="id-ID"/>
        </w:rPr>
      </w:pPr>
      <w:r w:rsidRPr="003B0918">
        <w:rPr>
          <w:rFonts w:ascii="Book Antiqua" w:hAnsi="Book Antiqua" w:cs="Arial"/>
        </w:rPr>
        <w:t xml:space="preserve">Tabel </w:t>
      </w:r>
      <w:r w:rsidR="00DA5D6F">
        <w:rPr>
          <w:rFonts w:ascii="Book Antiqua" w:hAnsi="Book Antiqua" w:cs="Arial"/>
          <w:lang w:val="id-ID"/>
        </w:rPr>
        <w:t>2</w:t>
      </w:r>
      <w:r w:rsidRPr="003B0918">
        <w:rPr>
          <w:rFonts w:ascii="Book Antiqua" w:hAnsi="Book Antiqua" w:cs="Arial"/>
        </w:rPr>
        <w:t xml:space="preserve">. </w:t>
      </w:r>
      <w:r w:rsidRPr="003B0918">
        <w:rPr>
          <w:rFonts w:ascii="Book Antiqua" w:hAnsi="Book Antiqua" w:cs="Arial"/>
        </w:rPr>
        <w:tab/>
        <w:t xml:space="preserve">Hubungan antara </w:t>
      </w:r>
      <w:r w:rsidRPr="003B0918">
        <w:rPr>
          <w:rFonts w:ascii="Book Antiqua" w:hAnsi="Book Antiqua" w:cs="Arial"/>
          <w:color w:val="000000"/>
        </w:rPr>
        <w:t>Persentase Substitusi Sebagian Semen dengan Silica Fume Terhadap Berat Jenis dan Kuat Tekan Beton</w:t>
      </w:r>
    </w:p>
    <w:tbl>
      <w:tblPr>
        <w:tblStyle w:val="TableGrid"/>
        <w:tblW w:w="0" w:type="auto"/>
        <w:tblInd w:w="108" w:type="dxa"/>
        <w:tblLook w:val="04A0"/>
      </w:tblPr>
      <w:tblGrid>
        <w:gridCol w:w="3402"/>
        <w:gridCol w:w="2127"/>
        <w:gridCol w:w="2409"/>
      </w:tblGrid>
      <w:tr w:rsidR="001A1108" w:rsidRPr="00283912" w:rsidTr="00A3172A">
        <w:tc>
          <w:tcPr>
            <w:tcW w:w="3402" w:type="dxa"/>
          </w:tcPr>
          <w:p w:rsidR="001A1108" w:rsidRPr="00283912" w:rsidRDefault="001A1108" w:rsidP="001A1108">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Substitusi Sebagian Berat Semen dengan Silica Fume (%)</w:t>
            </w:r>
          </w:p>
        </w:tc>
        <w:tc>
          <w:tcPr>
            <w:tcW w:w="2127" w:type="dxa"/>
          </w:tcPr>
          <w:p w:rsidR="00A3172A" w:rsidRDefault="001A1108" w:rsidP="001A1108">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Demoulde Density</w:t>
            </w:r>
          </w:p>
          <w:p w:rsidR="001A1108" w:rsidRPr="00283912" w:rsidRDefault="001A1108" w:rsidP="001A1108">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 xml:space="preserve"> </w:t>
            </w:r>
            <w:r w:rsidRPr="00283912">
              <w:rPr>
                <w:rFonts w:ascii="Arial Narrow" w:hAnsi="Arial Narrow" w:cs="Arial"/>
                <w:color w:val="000000"/>
                <w:sz w:val="22"/>
                <w:szCs w:val="22"/>
                <w:lang w:val="id-ID"/>
              </w:rPr>
              <w:t xml:space="preserve">(Kg/m </w:t>
            </w:r>
            <w:r w:rsidRPr="00283912">
              <w:rPr>
                <w:rFonts w:ascii="Arial Narrow" w:hAnsi="Arial Narrow" w:cs="Arial"/>
                <w:color w:val="000000"/>
                <w:sz w:val="22"/>
                <w:szCs w:val="22"/>
                <w:vertAlign w:val="superscript"/>
                <w:lang w:val="id-ID"/>
              </w:rPr>
              <w:t>3</w:t>
            </w:r>
            <w:r w:rsidRPr="00283912">
              <w:rPr>
                <w:rFonts w:ascii="Arial Narrow" w:hAnsi="Arial Narrow" w:cs="Arial"/>
                <w:color w:val="000000"/>
                <w:sz w:val="22"/>
                <w:szCs w:val="22"/>
                <w:lang w:val="id-ID"/>
              </w:rPr>
              <w:t>)</w:t>
            </w:r>
          </w:p>
        </w:tc>
        <w:tc>
          <w:tcPr>
            <w:tcW w:w="2409" w:type="dxa"/>
          </w:tcPr>
          <w:p w:rsidR="00A3172A"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 xml:space="preserve">Kuat Tekan </w:t>
            </w:r>
          </w:p>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(MPa)</w:t>
            </w:r>
          </w:p>
        </w:tc>
      </w:tr>
      <w:tr w:rsidR="001A1108" w:rsidRPr="00283912" w:rsidTr="00A3172A">
        <w:tc>
          <w:tcPr>
            <w:tcW w:w="3402" w:type="dxa"/>
          </w:tcPr>
          <w:p w:rsidR="001A1108" w:rsidRPr="00283912" w:rsidRDefault="001A1108" w:rsidP="00DC7FE3">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0</w:t>
            </w:r>
          </w:p>
        </w:tc>
        <w:tc>
          <w:tcPr>
            <w:tcW w:w="2127"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1845,090</w:t>
            </w:r>
          </w:p>
        </w:tc>
        <w:tc>
          <w:tcPr>
            <w:tcW w:w="2409"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18,424</w:t>
            </w:r>
          </w:p>
        </w:tc>
      </w:tr>
      <w:tr w:rsidR="001A1108" w:rsidRPr="00283912" w:rsidTr="00A3172A">
        <w:tc>
          <w:tcPr>
            <w:tcW w:w="3402"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6</w:t>
            </w:r>
          </w:p>
        </w:tc>
        <w:tc>
          <w:tcPr>
            <w:tcW w:w="2127"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1851,092</w:t>
            </w:r>
          </w:p>
        </w:tc>
        <w:tc>
          <w:tcPr>
            <w:tcW w:w="2409"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20,228</w:t>
            </w:r>
          </w:p>
        </w:tc>
      </w:tr>
      <w:tr w:rsidR="001A1108" w:rsidRPr="00283912" w:rsidTr="00A3172A">
        <w:tc>
          <w:tcPr>
            <w:tcW w:w="3402"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12</w:t>
            </w:r>
          </w:p>
        </w:tc>
        <w:tc>
          <w:tcPr>
            <w:tcW w:w="2127" w:type="dxa"/>
          </w:tcPr>
          <w:p w:rsidR="001A1108" w:rsidRPr="00283912" w:rsidRDefault="001A1108" w:rsidP="00DC7FE3">
            <w:pPr>
              <w:tabs>
                <w:tab w:val="left" w:pos="960"/>
              </w:tabs>
              <w:jc w:val="center"/>
              <w:rPr>
                <w:rFonts w:ascii="Arial Narrow" w:hAnsi="Arial Narrow" w:cs="Arial"/>
                <w:color w:val="000000"/>
                <w:sz w:val="22"/>
                <w:szCs w:val="22"/>
                <w:lang w:val="id-ID"/>
              </w:rPr>
            </w:pPr>
            <w:r>
              <w:rPr>
                <w:rFonts w:ascii="Arial Narrow" w:hAnsi="Arial Narrow" w:cs="Arial"/>
                <w:color w:val="000000"/>
                <w:sz w:val="22"/>
                <w:szCs w:val="22"/>
                <w:lang w:val="id-ID"/>
              </w:rPr>
              <w:t>1854,093</w:t>
            </w:r>
          </w:p>
        </w:tc>
        <w:tc>
          <w:tcPr>
            <w:tcW w:w="2409" w:type="dxa"/>
          </w:tcPr>
          <w:p w:rsidR="001A1108" w:rsidRPr="00283912" w:rsidRDefault="001A1108" w:rsidP="00DC7FE3">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1</w:t>
            </w:r>
            <w:r>
              <w:rPr>
                <w:rFonts w:ascii="Arial Narrow" w:hAnsi="Arial Narrow" w:cs="Arial"/>
                <w:color w:val="000000"/>
                <w:sz w:val="22"/>
                <w:szCs w:val="22"/>
                <w:lang w:val="id-ID"/>
              </w:rPr>
              <w:t>8,701</w:t>
            </w:r>
          </w:p>
        </w:tc>
      </w:tr>
    </w:tbl>
    <w:p w:rsidR="003956E8" w:rsidRPr="003956E8" w:rsidRDefault="003956E8" w:rsidP="0056228C">
      <w:pPr>
        <w:tabs>
          <w:tab w:val="left" w:pos="960"/>
        </w:tabs>
        <w:spacing w:after="120"/>
        <w:ind w:left="958" w:hanging="958"/>
        <w:jc w:val="both"/>
        <w:rPr>
          <w:rFonts w:ascii="Book Antiqua" w:hAnsi="Book Antiqua" w:cs="Arial"/>
          <w:color w:val="000000"/>
          <w:lang w:val="id-ID"/>
        </w:rPr>
      </w:pPr>
    </w:p>
    <w:p w:rsidR="003B0918" w:rsidRPr="008A1B14" w:rsidRDefault="003B0918" w:rsidP="008A1B14">
      <w:pPr>
        <w:rPr>
          <w:rFonts w:ascii="Book Antiqua" w:hAnsi="Book Antiqua" w:cs="Arial"/>
          <w:lang w:val="id-ID"/>
        </w:rPr>
      </w:pPr>
    </w:p>
    <w:p w:rsidR="003B0918" w:rsidRPr="003B0918" w:rsidRDefault="003B0918" w:rsidP="003B0918">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lastRenderedPageBreak/>
        <w:t>Hasil penelitian di atas menunjukkan bahwa substitusi sebagian semen PPC dengan silica fume sebesar 6% dari berat semen akan memberikan peningkatan yang optimum terhadap kuat tekan beton ringan. Kuat tekan beton ringan berumur 56 hari dengan substitusi 6% berat semen PPC dengan silica fume dapat meningkat sebesar 13% dibandingkan dengan beton ringan yang tidak menggunakan silica fume.</w:t>
      </w:r>
    </w:p>
    <w:p w:rsidR="003B0918" w:rsidRPr="00396CD7" w:rsidRDefault="003B0918" w:rsidP="00396CD7">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t xml:space="preserve">Hal ini terjadi karena serbuk bata merah tergolong sebagai pozolan aktif yang merupakan </w:t>
      </w:r>
      <w:r w:rsidRPr="003B0918">
        <w:rPr>
          <w:rFonts w:ascii="Book Antiqua" w:hAnsi="Book Antiqua" w:cs="Arial"/>
          <w:i/>
        </w:rPr>
        <w:t>latent cementicious material</w:t>
      </w:r>
      <w:r w:rsidRPr="003B0918">
        <w:rPr>
          <w:rFonts w:ascii="Book Antiqua" w:hAnsi="Book Antiqua" w:cs="Arial"/>
        </w:rPr>
        <w:t>, sehingga jika semen portland, air, pozolan dan agregat bercampur di dalam beton, maka terjadi reaksi hidrasi dari senyawa-senyawa semen dan hidrasi dari komponen mineral pozolan dengan kalsium hidroksida yang dihasilkan oleh hidrasi semen portland. Pada penambahan serbuk bata merah kapur bebas dapat bereaksi dengan silica oksida (SiO</w:t>
      </w:r>
      <w:r w:rsidRPr="003B0918">
        <w:rPr>
          <w:rFonts w:ascii="Book Antiqua" w:hAnsi="Book Antiqua" w:cs="Arial"/>
          <w:vertAlign w:val="subscript"/>
        </w:rPr>
        <w:t>2</w:t>
      </w:r>
      <w:r w:rsidRPr="003B0918">
        <w:rPr>
          <w:rFonts w:ascii="Book Antiqua" w:hAnsi="Book Antiqua" w:cs="Arial"/>
        </w:rPr>
        <w:t>), Al</w:t>
      </w:r>
      <w:r w:rsidRPr="003B0918">
        <w:rPr>
          <w:rFonts w:ascii="Book Antiqua" w:hAnsi="Book Antiqua" w:cs="Arial"/>
          <w:vertAlign w:val="subscript"/>
        </w:rPr>
        <w:t>2</w:t>
      </w:r>
      <w:r w:rsidRPr="003B0918">
        <w:rPr>
          <w:rFonts w:ascii="Book Antiqua" w:hAnsi="Book Antiqua" w:cs="Arial"/>
        </w:rPr>
        <w:t>O</w:t>
      </w:r>
      <w:r w:rsidRPr="003B0918">
        <w:rPr>
          <w:rFonts w:ascii="Book Antiqua" w:hAnsi="Book Antiqua" w:cs="Arial"/>
          <w:vertAlign w:val="subscript"/>
        </w:rPr>
        <w:t>3</w:t>
      </w:r>
      <w:r w:rsidRPr="003B0918">
        <w:rPr>
          <w:rFonts w:ascii="Book Antiqua" w:hAnsi="Book Antiqua" w:cs="Arial"/>
        </w:rPr>
        <w:t xml:space="preserve"> dan Fe</w:t>
      </w:r>
      <w:r w:rsidRPr="003B0918">
        <w:rPr>
          <w:rFonts w:ascii="Book Antiqua" w:hAnsi="Book Antiqua" w:cs="Arial"/>
          <w:vertAlign w:val="subscript"/>
        </w:rPr>
        <w:t>2</w:t>
      </w:r>
      <w:r w:rsidRPr="003B0918">
        <w:rPr>
          <w:rFonts w:ascii="Book Antiqua" w:hAnsi="Book Antiqua" w:cs="Arial"/>
        </w:rPr>
        <w:t>O</w:t>
      </w:r>
      <w:r w:rsidRPr="003B0918">
        <w:rPr>
          <w:rFonts w:ascii="Book Antiqua" w:hAnsi="Book Antiqua" w:cs="Arial"/>
          <w:vertAlign w:val="subscript"/>
        </w:rPr>
        <w:t>3</w:t>
      </w:r>
      <w:r w:rsidRPr="003B0918">
        <w:rPr>
          <w:rFonts w:ascii="Book Antiqua" w:hAnsi="Book Antiqua" w:cs="Arial"/>
        </w:rPr>
        <w:t xml:space="preserve"> menghasilkan </w:t>
      </w:r>
      <w:r w:rsidRPr="003B0918">
        <w:rPr>
          <w:rFonts w:ascii="Book Antiqua" w:hAnsi="Book Antiqua" w:cs="Arial"/>
          <w:i/>
        </w:rPr>
        <w:t>tobermorite</w:t>
      </w:r>
      <w:r w:rsidRPr="003B0918">
        <w:rPr>
          <w:rFonts w:ascii="Book Antiqua" w:hAnsi="Book Antiqua" w:cs="Arial"/>
        </w:rPr>
        <w:t>, sehingga dapat meningkatkan kekuatan dan kepadatan beton. Proses hidrasi yang terjadi pada semen portland dapat dinyatakan dalam persamaan reaksi kimia sebagai berikut :</w:t>
      </w:r>
    </w:p>
    <w:p w:rsidR="003B0918" w:rsidRPr="003B0918" w:rsidRDefault="00B21272" w:rsidP="003B0918">
      <w:pPr>
        <w:tabs>
          <w:tab w:val="left" w:pos="0"/>
        </w:tabs>
        <w:spacing w:line="360" w:lineRule="auto"/>
        <w:ind w:firstLine="840"/>
        <w:jc w:val="both"/>
        <w:rPr>
          <w:rFonts w:ascii="Book Antiqua" w:hAnsi="Book Antiqua" w:cs="Arial"/>
        </w:rPr>
      </w:pPr>
      <w:r w:rsidRPr="00B21272">
        <w:rPr>
          <w:rFonts w:ascii="Book Antiqua" w:hAnsi="Book Antiqua" w:cs="Arial"/>
        </w:rPr>
        <w:pict>
          <v:group id="_x0000_s1103" style="position:absolute;left:0;text-align:left;margin-left:162pt;margin-top:6.3pt;width:42pt;height:22.65pt;z-index:251657728" coordorigin="5488,3343" coordsize="840,453">
            <v:line id="_x0000_s1104" style="position:absolute" from="5488,3343" to="6328,3343">
              <v:stroke endarrow="open"/>
            </v:line>
            <v:line id="_x0000_s1105" style="position:absolute" from="5488,3796" to="6328,3796">
              <v:stroke endarrow="open"/>
            </v:line>
          </v:group>
        </w:pict>
      </w:r>
      <w:r w:rsidR="003B0918" w:rsidRPr="003B0918">
        <w:rPr>
          <w:rFonts w:ascii="Book Antiqua" w:hAnsi="Book Antiqua" w:cs="Arial"/>
        </w:rPr>
        <w:t>2(3CaO.SiO</w:t>
      </w:r>
      <w:r w:rsidR="003B0918" w:rsidRPr="003B0918">
        <w:rPr>
          <w:rFonts w:ascii="Book Antiqua" w:hAnsi="Book Antiqua" w:cs="Arial"/>
          <w:vertAlign w:val="subscript"/>
        </w:rPr>
        <w:t>2</w:t>
      </w:r>
      <w:r w:rsidR="003B0918" w:rsidRPr="003B0918">
        <w:rPr>
          <w:rFonts w:ascii="Book Antiqua" w:hAnsi="Book Antiqua" w:cs="Arial"/>
        </w:rPr>
        <w:t>) + 6H</w:t>
      </w:r>
      <w:r w:rsidR="003B0918" w:rsidRPr="003B0918">
        <w:rPr>
          <w:rFonts w:ascii="Book Antiqua" w:hAnsi="Book Antiqua" w:cs="Arial"/>
          <w:vertAlign w:val="subscript"/>
        </w:rPr>
        <w:t>2</w:t>
      </w:r>
      <w:r w:rsidR="003B0918" w:rsidRPr="003B0918">
        <w:rPr>
          <w:rFonts w:ascii="Book Antiqua" w:hAnsi="Book Antiqua" w:cs="Arial"/>
        </w:rPr>
        <w:t>O</w:t>
      </w:r>
      <w:r w:rsidR="003B0918" w:rsidRPr="003B0918">
        <w:rPr>
          <w:rFonts w:ascii="Book Antiqua" w:hAnsi="Book Antiqua" w:cs="Arial"/>
        </w:rPr>
        <w:tab/>
      </w:r>
      <w:r w:rsidR="003B0918" w:rsidRPr="003B0918">
        <w:rPr>
          <w:rFonts w:ascii="Book Antiqua" w:hAnsi="Book Antiqua" w:cs="Arial"/>
        </w:rPr>
        <w:tab/>
        <w:t>3.CaO.2SiO</w:t>
      </w:r>
      <w:r w:rsidR="003B0918" w:rsidRPr="003B0918">
        <w:rPr>
          <w:rFonts w:ascii="Book Antiqua" w:hAnsi="Book Antiqua" w:cs="Arial"/>
          <w:vertAlign w:val="subscript"/>
        </w:rPr>
        <w:t>2</w:t>
      </w:r>
      <w:r w:rsidR="003B0918" w:rsidRPr="003B0918">
        <w:rPr>
          <w:rFonts w:ascii="Book Antiqua" w:hAnsi="Book Antiqua" w:cs="Arial"/>
        </w:rPr>
        <w:t>.3H</w:t>
      </w:r>
      <w:r w:rsidR="003B0918" w:rsidRPr="003B0918">
        <w:rPr>
          <w:rFonts w:ascii="Book Antiqua" w:hAnsi="Book Antiqua" w:cs="Arial"/>
          <w:vertAlign w:val="subscript"/>
        </w:rPr>
        <w:t>2</w:t>
      </w:r>
      <w:r w:rsidR="003B0918" w:rsidRPr="003B0918">
        <w:rPr>
          <w:rFonts w:ascii="Book Antiqua" w:hAnsi="Book Antiqua" w:cs="Arial"/>
        </w:rPr>
        <w:t>O + 3Ca(OH)</w:t>
      </w:r>
      <w:r w:rsidR="003B0918" w:rsidRPr="003B0918">
        <w:rPr>
          <w:rFonts w:ascii="Book Antiqua" w:hAnsi="Book Antiqua" w:cs="Arial"/>
          <w:vertAlign w:val="subscript"/>
        </w:rPr>
        <w:t>2</w:t>
      </w:r>
      <w:r w:rsidR="003B0918" w:rsidRPr="003B0918">
        <w:rPr>
          <w:rFonts w:ascii="Book Antiqua" w:hAnsi="Book Antiqua" w:cs="Arial"/>
        </w:rPr>
        <w:t xml:space="preserve">  </w:t>
      </w:r>
    </w:p>
    <w:p w:rsidR="003B0918" w:rsidRPr="003B0918" w:rsidRDefault="003B0918" w:rsidP="003B0918">
      <w:pPr>
        <w:tabs>
          <w:tab w:val="left" w:pos="0"/>
        </w:tabs>
        <w:spacing w:line="360" w:lineRule="auto"/>
        <w:ind w:firstLine="840"/>
        <w:jc w:val="both"/>
        <w:rPr>
          <w:rFonts w:ascii="Book Antiqua" w:hAnsi="Book Antiqua" w:cs="Arial"/>
        </w:rPr>
      </w:pPr>
      <w:r w:rsidRPr="003B0918">
        <w:rPr>
          <w:rFonts w:ascii="Book Antiqua" w:hAnsi="Book Antiqua" w:cs="Arial"/>
        </w:rPr>
        <w:t>2(2CaO.SiO</w:t>
      </w:r>
      <w:r w:rsidRPr="003B0918">
        <w:rPr>
          <w:rFonts w:ascii="Book Antiqua" w:hAnsi="Book Antiqua" w:cs="Arial"/>
          <w:vertAlign w:val="subscript"/>
        </w:rPr>
        <w:t>2</w:t>
      </w:r>
      <w:r w:rsidRPr="003B0918">
        <w:rPr>
          <w:rFonts w:ascii="Book Antiqua" w:hAnsi="Book Antiqua" w:cs="Arial"/>
        </w:rPr>
        <w:t>) + 4H</w:t>
      </w:r>
      <w:r w:rsidRPr="003B0918">
        <w:rPr>
          <w:rFonts w:ascii="Book Antiqua" w:hAnsi="Book Antiqua" w:cs="Arial"/>
          <w:vertAlign w:val="subscript"/>
        </w:rPr>
        <w:t>2</w:t>
      </w:r>
      <w:r w:rsidRPr="003B0918">
        <w:rPr>
          <w:rFonts w:ascii="Book Antiqua" w:hAnsi="Book Antiqua" w:cs="Arial"/>
        </w:rPr>
        <w:t>O</w:t>
      </w:r>
      <w:r w:rsidRPr="003B0918">
        <w:rPr>
          <w:rFonts w:ascii="Book Antiqua" w:hAnsi="Book Antiqua" w:cs="Arial"/>
        </w:rPr>
        <w:tab/>
      </w:r>
      <w:r w:rsidRPr="003B0918">
        <w:rPr>
          <w:rFonts w:ascii="Book Antiqua" w:hAnsi="Book Antiqua" w:cs="Arial"/>
        </w:rPr>
        <w:tab/>
        <w:t>3.CaO.2SiO</w:t>
      </w:r>
      <w:r w:rsidRPr="003B0918">
        <w:rPr>
          <w:rFonts w:ascii="Book Antiqua" w:hAnsi="Book Antiqua" w:cs="Arial"/>
          <w:vertAlign w:val="subscript"/>
        </w:rPr>
        <w:t>2</w:t>
      </w:r>
      <w:r w:rsidRPr="003B0918">
        <w:rPr>
          <w:rFonts w:ascii="Book Antiqua" w:hAnsi="Book Antiqua" w:cs="Arial"/>
        </w:rPr>
        <w:t>.3H</w:t>
      </w:r>
      <w:r w:rsidRPr="003B0918">
        <w:rPr>
          <w:rFonts w:ascii="Book Antiqua" w:hAnsi="Book Antiqua" w:cs="Arial"/>
          <w:vertAlign w:val="subscript"/>
        </w:rPr>
        <w:t>2</w:t>
      </w:r>
      <w:r w:rsidRPr="003B0918">
        <w:rPr>
          <w:rFonts w:ascii="Book Antiqua" w:hAnsi="Book Antiqua" w:cs="Arial"/>
        </w:rPr>
        <w:t>O + Ca(OH)</w:t>
      </w:r>
      <w:r w:rsidRPr="003B0918">
        <w:rPr>
          <w:rFonts w:ascii="Book Antiqua" w:hAnsi="Book Antiqua" w:cs="Arial"/>
          <w:vertAlign w:val="subscript"/>
        </w:rPr>
        <w:t>2</w:t>
      </w:r>
      <w:r w:rsidRPr="003B0918">
        <w:rPr>
          <w:rFonts w:ascii="Book Antiqua" w:hAnsi="Book Antiqua" w:cs="Arial"/>
        </w:rPr>
        <w:t xml:space="preserve">  </w:t>
      </w:r>
    </w:p>
    <w:p w:rsidR="006D14E2" w:rsidRPr="006D14E2" w:rsidRDefault="003B0918" w:rsidP="003B0918">
      <w:pPr>
        <w:tabs>
          <w:tab w:val="left" w:pos="0"/>
        </w:tabs>
        <w:spacing w:line="360" w:lineRule="auto"/>
        <w:jc w:val="both"/>
        <w:rPr>
          <w:rFonts w:ascii="Book Antiqua" w:hAnsi="Book Antiqua" w:cs="Arial"/>
          <w:lang w:val="id-ID"/>
        </w:rPr>
      </w:pPr>
      <w:r w:rsidRPr="003B0918">
        <w:rPr>
          <w:rFonts w:ascii="Book Antiqua" w:hAnsi="Book Antiqua" w:cs="Arial"/>
        </w:rPr>
        <w:t>dengan adanya bahan tambahan berupa serbuk bata merah maka akan terjadi reaksi antara kapur bebas dengan butiran silika, alumina dan ferro-oksida yang menghasilkan tobermorite</w:t>
      </w:r>
    </w:p>
    <w:p w:rsidR="003B0918" w:rsidRPr="003B0918" w:rsidRDefault="00B21272" w:rsidP="003B0918">
      <w:pPr>
        <w:tabs>
          <w:tab w:val="left" w:pos="0"/>
        </w:tabs>
        <w:spacing w:line="360" w:lineRule="auto"/>
        <w:ind w:firstLine="935"/>
        <w:jc w:val="both"/>
        <w:rPr>
          <w:rFonts w:ascii="Book Antiqua" w:hAnsi="Book Antiqua" w:cs="Arial"/>
        </w:rPr>
      </w:pPr>
      <w:r w:rsidRPr="00B21272">
        <w:rPr>
          <w:rFonts w:ascii="Book Antiqua" w:hAnsi="Book Antiqua" w:cs="Arial"/>
        </w:rPr>
        <w:pict>
          <v:group id="_x0000_s1106" style="position:absolute;left:0;text-align:left;margin-left:180pt;margin-top:6.75pt;width:42pt;height:48pt;z-index:251658752" coordorigin="5868,5568" coordsize="840,960">
            <v:line id="_x0000_s1107" style="position:absolute" from="5868,5568" to="6708,5568">
              <v:stroke endarrow="open"/>
            </v:line>
            <v:line id="_x0000_s1108" style="position:absolute" from="5868,6048" to="6708,6048">
              <v:stroke endarrow="open"/>
            </v:line>
            <v:line id="_x0000_s1109" style="position:absolute" from="5868,6528" to="6708,6528">
              <v:stroke endarrow="open"/>
            </v:line>
          </v:group>
        </w:pict>
      </w:r>
      <w:r w:rsidR="003B0918" w:rsidRPr="003B0918">
        <w:rPr>
          <w:rFonts w:ascii="Book Antiqua" w:hAnsi="Book Antiqua" w:cs="Arial"/>
        </w:rPr>
        <w:t>3 Ca(OH)</w:t>
      </w:r>
      <w:r w:rsidR="003B0918" w:rsidRPr="003B0918">
        <w:rPr>
          <w:rFonts w:ascii="Book Antiqua" w:hAnsi="Book Antiqua" w:cs="Arial"/>
          <w:vertAlign w:val="subscript"/>
        </w:rPr>
        <w:t>2</w:t>
      </w:r>
      <w:r w:rsidR="003B0918" w:rsidRPr="003B0918">
        <w:rPr>
          <w:rFonts w:ascii="Book Antiqua" w:hAnsi="Book Antiqua" w:cs="Arial"/>
        </w:rPr>
        <w:t xml:space="preserve">  + 2SiO</w:t>
      </w:r>
      <w:r w:rsidR="003B0918" w:rsidRPr="003B0918">
        <w:rPr>
          <w:rFonts w:ascii="Book Antiqua" w:hAnsi="Book Antiqua" w:cs="Arial"/>
          <w:vertAlign w:val="subscript"/>
        </w:rPr>
        <w:t>2</w:t>
      </w:r>
      <w:r w:rsidR="003B0918" w:rsidRPr="003B0918">
        <w:rPr>
          <w:rFonts w:ascii="Book Antiqua" w:hAnsi="Book Antiqua" w:cs="Arial"/>
        </w:rPr>
        <w:tab/>
      </w:r>
      <w:r w:rsidR="003B0918" w:rsidRPr="003B0918">
        <w:rPr>
          <w:rFonts w:ascii="Book Antiqua" w:hAnsi="Book Antiqua" w:cs="Arial"/>
        </w:rPr>
        <w:tab/>
      </w:r>
      <w:r w:rsidR="003B0918" w:rsidRPr="003B0918">
        <w:rPr>
          <w:rFonts w:ascii="Book Antiqua" w:hAnsi="Book Antiqua" w:cs="Arial"/>
        </w:rPr>
        <w:tab/>
        <w:t>3.CaO.2SiO</w:t>
      </w:r>
      <w:r w:rsidR="003B0918" w:rsidRPr="003B0918">
        <w:rPr>
          <w:rFonts w:ascii="Book Antiqua" w:hAnsi="Book Antiqua" w:cs="Arial"/>
          <w:vertAlign w:val="subscript"/>
        </w:rPr>
        <w:t>2</w:t>
      </w:r>
      <w:r w:rsidR="003B0918" w:rsidRPr="003B0918">
        <w:rPr>
          <w:rFonts w:ascii="Book Antiqua" w:hAnsi="Book Antiqua" w:cs="Arial"/>
        </w:rPr>
        <w:t>.3H</w:t>
      </w:r>
      <w:r w:rsidR="003B0918" w:rsidRPr="003B0918">
        <w:rPr>
          <w:rFonts w:ascii="Book Antiqua" w:hAnsi="Book Antiqua" w:cs="Arial"/>
          <w:vertAlign w:val="subscript"/>
        </w:rPr>
        <w:t>2</w:t>
      </w:r>
      <w:r w:rsidR="003B0918" w:rsidRPr="003B0918">
        <w:rPr>
          <w:rFonts w:ascii="Book Antiqua" w:hAnsi="Book Antiqua" w:cs="Arial"/>
        </w:rPr>
        <w:t>O</w:t>
      </w:r>
    </w:p>
    <w:p w:rsidR="003B0918" w:rsidRPr="003B0918" w:rsidRDefault="003B0918" w:rsidP="003B0918">
      <w:pPr>
        <w:tabs>
          <w:tab w:val="left" w:pos="0"/>
        </w:tabs>
        <w:spacing w:line="360" w:lineRule="auto"/>
        <w:ind w:firstLine="935"/>
        <w:jc w:val="both"/>
        <w:rPr>
          <w:rFonts w:ascii="Book Antiqua" w:hAnsi="Book Antiqua" w:cs="Arial"/>
        </w:rPr>
      </w:pPr>
      <w:r w:rsidRPr="003B0918">
        <w:rPr>
          <w:rFonts w:ascii="Book Antiqua" w:hAnsi="Book Antiqua" w:cs="Arial"/>
        </w:rPr>
        <w:t>3 Ca(OH)</w:t>
      </w:r>
      <w:r w:rsidRPr="003B0918">
        <w:rPr>
          <w:rFonts w:ascii="Book Antiqua" w:hAnsi="Book Antiqua" w:cs="Arial"/>
          <w:vertAlign w:val="subscript"/>
        </w:rPr>
        <w:t>2</w:t>
      </w:r>
      <w:r w:rsidRPr="003B0918">
        <w:rPr>
          <w:rFonts w:ascii="Book Antiqua" w:hAnsi="Book Antiqua" w:cs="Arial"/>
        </w:rPr>
        <w:t xml:space="preserve">  + 2Al</w:t>
      </w:r>
      <w:r w:rsidRPr="003B0918">
        <w:rPr>
          <w:rFonts w:ascii="Book Antiqua" w:hAnsi="Book Antiqua" w:cs="Arial"/>
          <w:vertAlign w:val="subscript"/>
        </w:rPr>
        <w:t>2</w:t>
      </w:r>
      <w:r w:rsidRPr="003B0918">
        <w:rPr>
          <w:rFonts w:ascii="Book Antiqua" w:hAnsi="Book Antiqua" w:cs="Arial"/>
        </w:rPr>
        <w:t>O</w:t>
      </w:r>
      <w:r w:rsidRPr="003B0918">
        <w:rPr>
          <w:rFonts w:ascii="Book Antiqua" w:hAnsi="Book Antiqua" w:cs="Arial"/>
          <w:vertAlign w:val="subscript"/>
        </w:rPr>
        <w:t>3</w:t>
      </w:r>
      <w:r w:rsidRPr="003B0918">
        <w:rPr>
          <w:rFonts w:ascii="Book Antiqua" w:hAnsi="Book Antiqua" w:cs="Arial"/>
        </w:rPr>
        <w:tab/>
      </w:r>
      <w:r w:rsidRPr="003B0918">
        <w:rPr>
          <w:rFonts w:ascii="Book Antiqua" w:hAnsi="Book Antiqua" w:cs="Arial"/>
        </w:rPr>
        <w:tab/>
      </w:r>
      <w:r w:rsidRPr="003B0918">
        <w:rPr>
          <w:rFonts w:ascii="Book Antiqua" w:hAnsi="Book Antiqua" w:cs="Arial"/>
        </w:rPr>
        <w:tab/>
        <w:t>3.CaO.2Al</w:t>
      </w:r>
      <w:r w:rsidRPr="003B0918">
        <w:rPr>
          <w:rFonts w:ascii="Book Antiqua" w:hAnsi="Book Antiqua" w:cs="Arial"/>
          <w:vertAlign w:val="subscript"/>
        </w:rPr>
        <w:t>2</w:t>
      </w:r>
      <w:r w:rsidRPr="003B0918">
        <w:rPr>
          <w:rFonts w:ascii="Book Antiqua" w:hAnsi="Book Antiqua" w:cs="Arial"/>
        </w:rPr>
        <w:t>O</w:t>
      </w:r>
      <w:r w:rsidRPr="003B0918">
        <w:rPr>
          <w:rFonts w:ascii="Book Antiqua" w:hAnsi="Book Antiqua" w:cs="Arial"/>
          <w:vertAlign w:val="subscript"/>
        </w:rPr>
        <w:t>3</w:t>
      </w:r>
      <w:r w:rsidRPr="003B0918">
        <w:rPr>
          <w:rFonts w:ascii="Book Antiqua" w:hAnsi="Book Antiqua" w:cs="Arial"/>
        </w:rPr>
        <w:t>.3H</w:t>
      </w:r>
      <w:r w:rsidRPr="003B0918">
        <w:rPr>
          <w:rFonts w:ascii="Book Antiqua" w:hAnsi="Book Antiqua" w:cs="Arial"/>
          <w:vertAlign w:val="subscript"/>
        </w:rPr>
        <w:t>2</w:t>
      </w:r>
      <w:r w:rsidRPr="003B0918">
        <w:rPr>
          <w:rFonts w:ascii="Book Antiqua" w:hAnsi="Book Antiqua" w:cs="Arial"/>
        </w:rPr>
        <w:t>O</w:t>
      </w:r>
    </w:p>
    <w:p w:rsidR="006D14E2" w:rsidRPr="006D14E2" w:rsidRDefault="003B0918" w:rsidP="006D14E2">
      <w:pPr>
        <w:tabs>
          <w:tab w:val="left" w:pos="0"/>
        </w:tabs>
        <w:spacing w:line="360" w:lineRule="auto"/>
        <w:ind w:firstLine="936"/>
        <w:jc w:val="both"/>
        <w:rPr>
          <w:rFonts w:ascii="Book Antiqua" w:hAnsi="Book Antiqua" w:cs="Arial"/>
          <w:lang w:val="id-ID"/>
        </w:rPr>
      </w:pPr>
      <w:r w:rsidRPr="003B0918">
        <w:rPr>
          <w:rFonts w:ascii="Book Antiqua" w:hAnsi="Book Antiqua" w:cs="Arial"/>
        </w:rPr>
        <w:t>3 Ca(OH)</w:t>
      </w:r>
      <w:r w:rsidRPr="003B0918">
        <w:rPr>
          <w:rFonts w:ascii="Book Antiqua" w:hAnsi="Book Antiqua" w:cs="Arial"/>
          <w:vertAlign w:val="subscript"/>
        </w:rPr>
        <w:t>2</w:t>
      </w:r>
      <w:r w:rsidRPr="003B0918">
        <w:rPr>
          <w:rFonts w:ascii="Book Antiqua" w:hAnsi="Book Antiqua" w:cs="Arial"/>
        </w:rPr>
        <w:t xml:space="preserve">  + 2Fe</w:t>
      </w:r>
      <w:r w:rsidRPr="003B0918">
        <w:rPr>
          <w:rFonts w:ascii="Book Antiqua" w:hAnsi="Book Antiqua" w:cs="Arial"/>
          <w:vertAlign w:val="subscript"/>
        </w:rPr>
        <w:t>2</w:t>
      </w:r>
      <w:r w:rsidRPr="003B0918">
        <w:rPr>
          <w:rFonts w:ascii="Book Antiqua" w:hAnsi="Book Antiqua" w:cs="Arial"/>
        </w:rPr>
        <w:t>O</w:t>
      </w:r>
      <w:r w:rsidRPr="003B0918">
        <w:rPr>
          <w:rFonts w:ascii="Book Antiqua" w:hAnsi="Book Antiqua" w:cs="Arial"/>
          <w:vertAlign w:val="subscript"/>
        </w:rPr>
        <w:t>3</w:t>
      </w:r>
      <w:r w:rsidRPr="003B0918">
        <w:rPr>
          <w:rFonts w:ascii="Book Antiqua" w:hAnsi="Book Antiqua" w:cs="Arial"/>
        </w:rPr>
        <w:tab/>
      </w:r>
      <w:r w:rsidRPr="003B0918">
        <w:rPr>
          <w:rFonts w:ascii="Book Antiqua" w:hAnsi="Book Antiqua" w:cs="Arial"/>
        </w:rPr>
        <w:tab/>
      </w:r>
      <w:r w:rsidRPr="003B0918">
        <w:rPr>
          <w:rFonts w:ascii="Book Antiqua" w:hAnsi="Book Antiqua" w:cs="Arial"/>
        </w:rPr>
        <w:tab/>
        <w:t>3.CaO.2Fe</w:t>
      </w:r>
      <w:r w:rsidRPr="003B0918">
        <w:rPr>
          <w:rFonts w:ascii="Book Antiqua" w:hAnsi="Book Antiqua" w:cs="Arial"/>
          <w:vertAlign w:val="subscript"/>
        </w:rPr>
        <w:t>2</w:t>
      </w:r>
      <w:r w:rsidRPr="003B0918">
        <w:rPr>
          <w:rFonts w:ascii="Book Antiqua" w:hAnsi="Book Antiqua" w:cs="Arial"/>
        </w:rPr>
        <w:t>O</w:t>
      </w:r>
      <w:r w:rsidRPr="003B0918">
        <w:rPr>
          <w:rFonts w:ascii="Book Antiqua" w:hAnsi="Book Antiqua" w:cs="Arial"/>
          <w:vertAlign w:val="subscript"/>
        </w:rPr>
        <w:t>3</w:t>
      </w:r>
      <w:r w:rsidRPr="003B0918">
        <w:rPr>
          <w:rFonts w:ascii="Book Antiqua" w:hAnsi="Book Antiqua" w:cs="Arial"/>
        </w:rPr>
        <w:t>.3H</w:t>
      </w:r>
      <w:r w:rsidRPr="003B0918">
        <w:rPr>
          <w:rFonts w:ascii="Book Antiqua" w:hAnsi="Book Antiqua" w:cs="Arial"/>
          <w:vertAlign w:val="subscript"/>
        </w:rPr>
        <w:t>2</w:t>
      </w:r>
      <w:r w:rsidRPr="003B0918">
        <w:rPr>
          <w:rFonts w:ascii="Book Antiqua" w:hAnsi="Book Antiqua" w:cs="Arial"/>
        </w:rPr>
        <w:t>O</w:t>
      </w:r>
    </w:p>
    <w:p w:rsidR="003B0918" w:rsidRPr="003B0918" w:rsidRDefault="003B0918" w:rsidP="003B0918">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t>Tampak bahwa bahan pozolan ini mengikat kapur bebas dalam beton dan membentuk kalsium silikat hidrat yang sama dengan hasil hidrasi semen portland.</w:t>
      </w:r>
    </w:p>
    <w:p w:rsidR="003B0918" w:rsidRPr="008A1B14" w:rsidRDefault="003B0918" w:rsidP="008A1B14">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t xml:space="preserve">Untuk memperbaiki salah satu kelemahan beton ringan yang lemah dalam menahan gaya tarik, maka dilakukan penambahan serat </w:t>
      </w:r>
      <w:r w:rsidRPr="003B0918">
        <w:rPr>
          <w:rFonts w:ascii="Book Antiqua" w:hAnsi="Book Antiqua" w:cs="Arial"/>
        </w:rPr>
        <w:lastRenderedPageBreak/>
        <w:t xml:space="preserve">campuran antara serat polypropylene dan serat baja. Hasil pengujian menunjukkan bahwa penambahan serat campuran dapat meningkatkan kuat tekan, kuat tarik belah dan kuat lentur beton ringan sebagimana ditunjukkan pada Tabel </w:t>
      </w:r>
      <w:r w:rsidR="00DA5D6F">
        <w:rPr>
          <w:rFonts w:ascii="Book Antiqua" w:hAnsi="Book Antiqua" w:cs="Arial"/>
        </w:rPr>
        <w:t xml:space="preserve">3 </w:t>
      </w:r>
      <w:r w:rsidRPr="003B0918">
        <w:rPr>
          <w:rFonts w:ascii="Book Antiqua" w:hAnsi="Book Antiqua" w:cs="Arial"/>
        </w:rPr>
        <w:t xml:space="preserve">, Gambar </w:t>
      </w:r>
      <w:r w:rsidR="00DA5D6F">
        <w:rPr>
          <w:rFonts w:ascii="Book Antiqua" w:hAnsi="Book Antiqua" w:cs="Arial"/>
        </w:rPr>
        <w:t>1</w:t>
      </w:r>
      <w:r w:rsidRPr="003B0918">
        <w:rPr>
          <w:rFonts w:ascii="Book Antiqua" w:hAnsi="Book Antiqua" w:cs="Arial"/>
        </w:rPr>
        <w:t xml:space="preserve">, Gambar </w:t>
      </w:r>
      <w:r w:rsidR="00DA5D6F">
        <w:rPr>
          <w:rFonts w:ascii="Book Antiqua" w:hAnsi="Book Antiqua" w:cs="Arial"/>
        </w:rPr>
        <w:t>2</w:t>
      </w:r>
      <w:r w:rsidRPr="003B0918">
        <w:rPr>
          <w:rFonts w:ascii="Book Antiqua" w:hAnsi="Book Antiqua" w:cs="Arial"/>
        </w:rPr>
        <w:t xml:space="preserve">, Gambar </w:t>
      </w:r>
      <w:r w:rsidR="00DA5D6F">
        <w:rPr>
          <w:rFonts w:ascii="Book Antiqua" w:hAnsi="Book Antiqua" w:cs="Arial"/>
        </w:rPr>
        <w:t>3</w:t>
      </w:r>
      <w:r w:rsidR="0023195B">
        <w:rPr>
          <w:rFonts w:ascii="Book Antiqua" w:hAnsi="Book Antiqua" w:cs="Arial"/>
        </w:rPr>
        <w:t xml:space="preserve"> dan</w:t>
      </w:r>
      <w:r w:rsidRPr="003B0918">
        <w:rPr>
          <w:rFonts w:ascii="Book Antiqua" w:hAnsi="Book Antiqua" w:cs="Arial"/>
        </w:rPr>
        <w:t xml:space="preserve"> Gambar </w:t>
      </w:r>
      <w:r w:rsidR="00DA5D6F">
        <w:rPr>
          <w:rFonts w:ascii="Book Antiqua" w:hAnsi="Book Antiqua" w:cs="Arial"/>
        </w:rPr>
        <w:t>4</w:t>
      </w:r>
      <w:r w:rsidRPr="003B0918">
        <w:rPr>
          <w:rFonts w:ascii="Book Antiqua" w:hAnsi="Book Antiqua" w:cs="Arial"/>
        </w:rPr>
        <w:t xml:space="preserve">. </w:t>
      </w:r>
    </w:p>
    <w:p w:rsidR="00060745" w:rsidRDefault="003B0918" w:rsidP="00251274">
      <w:pPr>
        <w:tabs>
          <w:tab w:val="left" w:pos="960"/>
        </w:tabs>
        <w:spacing w:after="120"/>
        <w:ind w:left="958" w:hanging="958"/>
        <w:jc w:val="both"/>
        <w:rPr>
          <w:rFonts w:ascii="Book Antiqua" w:hAnsi="Book Antiqua" w:cs="Arial"/>
          <w:color w:val="000000"/>
          <w:lang w:val="id-ID"/>
        </w:rPr>
      </w:pPr>
      <w:r w:rsidRPr="003B0918">
        <w:rPr>
          <w:rFonts w:ascii="Book Antiqua" w:hAnsi="Book Antiqua" w:cs="Arial"/>
        </w:rPr>
        <w:t xml:space="preserve">Tabel </w:t>
      </w:r>
      <w:r w:rsidR="00DA5D6F">
        <w:rPr>
          <w:rFonts w:ascii="Book Antiqua" w:hAnsi="Book Antiqua" w:cs="Arial"/>
          <w:lang w:val="id-ID"/>
        </w:rPr>
        <w:t>3</w:t>
      </w:r>
      <w:r w:rsidRPr="003B0918">
        <w:rPr>
          <w:rFonts w:ascii="Book Antiqua" w:hAnsi="Book Antiqua" w:cs="Arial"/>
        </w:rPr>
        <w:t xml:space="preserve">. </w:t>
      </w:r>
      <w:r w:rsidRPr="003B0918">
        <w:rPr>
          <w:rFonts w:ascii="Book Antiqua" w:hAnsi="Book Antiqua" w:cs="Arial"/>
        </w:rPr>
        <w:tab/>
        <w:t xml:space="preserve">Hubungan antara </w:t>
      </w:r>
      <w:r w:rsidRPr="003B0918">
        <w:rPr>
          <w:rFonts w:ascii="Book Antiqua" w:hAnsi="Book Antiqua" w:cs="Arial"/>
          <w:color w:val="000000"/>
        </w:rPr>
        <w:t>Penambahan Serat Terhadap Bebera</w:t>
      </w:r>
      <w:r w:rsidR="00060745">
        <w:rPr>
          <w:rFonts w:ascii="Book Antiqua" w:hAnsi="Book Antiqua" w:cs="Arial"/>
          <w:color w:val="000000"/>
        </w:rPr>
        <w:t>pa Sifat Fisik dan Mekanik Beto</w:t>
      </w:r>
      <w:r w:rsidR="00251274">
        <w:rPr>
          <w:rFonts w:ascii="Book Antiqua" w:hAnsi="Book Antiqua" w:cs="Arial"/>
          <w:color w:val="000000"/>
          <w:lang w:val="id-ID"/>
        </w:rPr>
        <w:t>n</w:t>
      </w:r>
    </w:p>
    <w:tbl>
      <w:tblPr>
        <w:tblStyle w:val="TableGrid"/>
        <w:tblW w:w="0" w:type="auto"/>
        <w:tblInd w:w="108" w:type="dxa"/>
        <w:tblLook w:val="04A0"/>
      </w:tblPr>
      <w:tblGrid>
        <w:gridCol w:w="1609"/>
        <w:gridCol w:w="1609"/>
        <w:gridCol w:w="1609"/>
        <w:gridCol w:w="1609"/>
        <w:gridCol w:w="1610"/>
      </w:tblGrid>
      <w:tr w:rsidR="00060745" w:rsidRPr="00283912" w:rsidTr="00251274">
        <w:tc>
          <w:tcPr>
            <w:tcW w:w="1609" w:type="dxa"/>
          </w:tcPr>
          <w:p w:rsidR="00060745" w:rsidRPr="00283912" w:rsidRDefault="00060745"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Volume Fraction</w:t>
            </w:r>
          </w:p>
          <w:p w:rsidR="00060745" w:rsidRPr="00283912" w:rsidRDefault="00060745"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Serat Baja (%)</w:t>
            </w:r>
          </w:p>
        </w:tc>
        <w:tc>
          <w:tcPr>
            <w:tcW w:w="1609" w:type="dxa"/>
          </w:tcPr>
          <w:p w:rsidR="00060745" w:rsidRPr="00283912" w:rsidRDefault="00060745"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Kuat Tekan</w:t>
            </w:r>
          </w:p>
          <w:p w:rsidR="00060745" w:rsidRPr="00283912" w:rsidRDefault="00060745"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(M</w:t>
            </w:r>
            <w:r w:rsidR="00251274" w:rsidRPr="00283912">
              <w:rPr>
                <w:rFonts w:ascii="Arial Narrow" w:hAnsi="Arial Narrow" w:cs="Arial"/>
                <w:color w:val="000000"/>
                <w:sz w:val="22"/>
                <w:szCs w:val="22"/>
                <w:lang w:val="id-ID"/>
              </w:rPr>
              <w:t>P</w:t>
            </w:r>
            <w:r w:rsidRPr="00283912">
              <w:rPr>
                <w:rFonts w:ascii="Arial Narrow" w:hAnsi="Arial Narrow" w:cs="Arial"/>
                <w:color w:val="000000"/>
                <w:sz w:val="22"/>
                <w:szCs w:val="22"/>
                <w:lang w:val="id-ID"/>
              </w:rPr>
              <w:t>a)</w:t>
            </w:r>
          </w:p>
        </w:tc>
        <w:tc>
          <w:tcPr>
            <w:tcW w:w="1609" w:type="dxa"/>
          </w:tcPr>
          <w:p w:rsidR="00060745" w:rsidRPr="00283912" w:rsidRDefault="00060745"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Kuat Tarik Belah (M</w:t>
            </w:r>
            <w:r w:rsidR="00251274" w:rsidRPr="00283912">
              <w:rPr>
                <w:rFonts w:ascii="Arial Narrow" w:hAnsi="Arial Narrow" w:cs="Arial"/>
                <w:color w:val="000000"/>
                <w:sz w:val="22"/>
                <w:szCs w:val="22"/>
                <w:lang w:val="id-ID"/>
              </w:rPr>
              <w:t>P</w:t>
            </w:r>
            <w:r w:rsidRPr="00283912">
              <w:rPr>
                <w:rFonts w:ascii="Arial Narrow" w:hAnsi="Arial Narrow" w:cs="Arial"/>
                <w:color w:val="000000"/>
                <w:sz w:val="22"/>
                <w:szCs w:val="22"/>
                <w:lang w:val="id-ID"/>
              </w:rPr>
              <w:t>a)</w:t>
            </w:r>
          </w:p>
        </w:tc>
        <w:tc>
          <w:tcPr>
            <w:tcW w:w="1609" w:type="dxa"/>
          </w:tcPr>
          <w:p w:rsidR="00060745" w:rsidRPr="00283912" w:rsidRDefault="00060745"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Kuat Lentur</w:t>
            </w:r>
          </w:p>
          <w:p w:rsidR="00060745" w:rsidRPr="00283912" w:rsidRDefault="00060745"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(M</w:t>
            </w:r>
            <w:r w:rsidR="00251274" w:rsidRPr="00283912">
              <w:rPr>
                <w:rFonts w:ascii="Arial Narrow" w:hAnsi="Arial Narrow" w:cs="Arial"/>
                <w:color w:val="000000"/>
                <w:sz w:val="22"/>
                <w:szCs w:val="22"/>
                <w:lang w:val="id-ID"/>
              </w:rPr>
              <w:t>P</w:t>
            </w:r>
            <w:r w:rsidRPr="00283912">
              <w:rPr>
                <w:rFonts w:ascii="Arial Narrow" w:hAnsi="Arial Narrow" w:cs="Arial"/>
                <w:color w:val="000000"/>
                <w:sz w:val="22"/>
                <w:szCs w:val="22"/>
                <w:lang w:val="id-ID"/>
              </w:rPr>
              <w:t>a)</w:t>
            </w:r>
          </w:p>
        </w:tc>
        <w:tc>
          <w:tcPr>
            <w:tcW w:w="1610" w:type="dxa"/>
          </w:tcPr>
          <w:p w:rsidR="00060745" w:rsidRPr="00283912" w:rsidRDefault="00060745"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 xml:space="preserve">Berat Satuan (Kg/m </w:t>
            </w:r>
            <w:r w:rsidRPr="00283912">
              <w:rPr>
                <w:rFonts w:ascii="Arial Narrow" w:hAnsi="Arial Narrow" w:cs="Arial"/>
                <w:color w:val="000000"/>
                <w:sz w:val="22"/>
                <w:szCs w:val="22"/>
                <w:vertAlign w:val="superscript"/>
                <w:lang w:val="id-ID"/>
              </w:rPr>
              <w:t>3</w:t>
            </w:r>
            <w:r w:rsidRPr="00283912">
              <w:rPr>
                <w:rFonts w:ascii="Arial Narrow" w:hAnsi="Arial Narrow" w:cs="Arial"/>
                <w:color w:val="000000"/>
                <w:sz w:val="22"/>
                <w:szCs w:val="22"/>
                <w:lang w:val="id-ID"/>
              </w:rPr>
              <w:t>)</w:t>
            </w:r>
          </w:p>
        </w:tc>
      </w:tr>
      <w:tr w:rsidR="00060745" w:rsidRPr="00283912" w:rsidTr="00251274">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0,0</w:t>
            </w:r>
          </w:p>
        </w:tc>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16,445</w:t>
            </w:r>
          </w:p>
        </w:tc>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1,239</w:t>
            </w:r>
          </w:p>
        </w:tc>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2,782</w:t>
            </w:r>
          </w:p>
        </w:tc>
        <w:tc>
          <w:tcPr>
            <w:tcW w:w="1610"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1764,783</w:t>
            </w:r>
          </w:p>
        </w:tc>
      </w:tr>
      <w:tr w:rsidR="00060745" w:rsidRPr="00283912" w:rsidTr="00251274">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1,0</w:t>
            </w:r>
          </w:p>
        </w:tc>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20,135</w:t>
            </w:r>
          </w:p>
        </w:tc>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3,058</w:t>
            </w:r>
          </w:p>
        </w:tc>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7,155</w:t>
            </w:r>
          </w:p>
        </w:tc>
        <w:tc>
          <w:tcPr>
            <w:tcW w:w="1610"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1874,057</w:t>
            </w:r>
          </w:p>
        </w:tc>
      </w:tr>
      <w:tr w:rsidR="00060745" w:rsidRPr="00283912" w:rsidTr="00251274">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2,0</w:t>
            </w:r>
          </w:p>
        </w:tc>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18,560</w:t>
            </w:r>
          </w:p>
        </w:tc>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3,763</w:t>
            </w:r>
          </w:p>
        </w:tc>
        <w:tc>
          <w:tcPr>
            <w:tcW w:w="1609"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7,979</w:t>
            </w:r>
          </w:p>
        </w:tc>
        <w:tc>
          <w:tcPr>
            <w:tcW w:w="1610" w:type="dxa"/>
          </w:tcPr>
          <w:p w:rsidR="00060745" w:rsidRPr="00283912" w:rsidRDefault="00251274" w:rsidP="00251274">
            <w:pPr>
              <w:tabs>
                <w:tab w:val="left" w:pos="960"/>
              </w:tabs>
              <w:jc w:val="center"/>
              <w:rPr>
                <w:rFonts w:ascii="Arial Narrow" w:hAnsi="Arial Narrow" w:cs="Arial"/>
                <w:color w:val="000000"/>
                <w:sz w:val="22"/>
                <w:szCs w:val="22"/>
                <w:lang w:val="id-ID"/>
              </w:rPr>
            </w:pPr>
            <w:r w:rsidRPr="00283912">
              <w:rPr>
                <w:rFonts w:ascii="Arial Narrow" w:hAnsi="Arial Narrow" w:cs="Arial"/>
                <w:color w:val="000000"/>
                <w:sz w:val="22"/>
                <w:szCs w:val="22"/>
                <w:lang w:val="id-ID"/>
              </w:rPr>
              <w:t>1932,855</w:t>
            </w:r>
          </w:p>
        </w:tc>
      </w:tr>
    </w:tbl>
    <w:p w:rsidR="003B0918" w:rsidRPr="00A3172A" w:rsidRDefault="003B0918" w:rsidP="003B0918">
      <w:pPr>
        <w:rPr>
          <w:rFonts w:ascii="Book Antiqua" w:hAnsi="Book Antiqua"/>
          <w:lang w:val="id-ID"/>
        </w:rPr>
      </w:pPr>
    </w:p>
    <w:p w:rsidR="003B0918" w:rsidRPr="00A3172A" w:rsidRDefault="00C44ABF" w:rsidP="003B0918">
      <w:pPr>
        <w:jc w:val="center"/>
        <w:rPr>
          <w:rFonts w:ascii="Book Antiqua" w:hAnsi="Book Antiqua"/>
          <w:lang w:val="id-ID"/>
        </w:rPr>
      </w:pPr>
      <w:r>
        <w:rPr>
          <w:rFonts w:ascii="Book Antiqua" w:hAnsi="Book Antiqua"/>
          <w:noProof/>
          <w:lang w:val="id-ID" w:eastAsia="id-ID"/>
        </w:rPr>
        <w:drawing>
          <wp:inline distT="0" distB="0" distL="0" distR="0">
            <wp:extent cx="3733966" cy="2015884"/>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3735442" cy="2016681"/>
                    </a:xfrm>
                    <a:prstGeom prst="rect">
                      <a:avLst/>
                    </a:prstGeom>
                    <a:noFill/>
                    <a:ln w="9525">
                      <a:noFill/>
                      <a:miter lim="800000"/>
                      <a:headEnd/>
                      <a:tailEnd/>
                    </a:ln>
                  </pic:spPr>
                </pic:pic>
              </a:graphicData>
            </a:graphic>
          </wp:inline>
        </w:drawing>
      </w:r>
    </w:p>
    <w:p w:rsidR="003B0918" w:rsidRPr="003B0918" w:rsidRDefault="003B0918" w:rsidP="00AE1D68">
      <w:pPr>
        <w:tabs>
          <w:tab w:val="left" w:pos="1320"/>
        </w:tabs>
        <w:ind w:left="1320" w:hanging="1320"/>
        <w:jc w:val="center"/>
        <w:rPr>
          <w:rFonts w:ascii="Book Antiqua" w:hAnsi="Book Antiqua" w:cs="Arial"/>
          <w:color w:val="000000"/>
        </w:rPr>
      </w:pPr>
      <w:r w:rsidRPr="003B0918">
        <w:rPr>
          <w:rFonts w:ascii="Book Antiqua" w:hAnsi="Book Antiqua" w:cs="Arial"/>
        </w:rPr>
        <w:t xml:space="preserve">Gambar </w:t>
      </w:r>
      <w:r w:rsidR="00DA5D6F">
        <w:rPr>
          <w:rFonts w:ascii="Book Antiqua" w:hAnsi="Book Antiqua" w:cs="Arial"/>
          <w:lang w:val="id-ID"/>
        </w:rPr>
        <w:t>1</w:t>
      </w:r>
      <w:r w:rsidRPr="003B0918">
        <w:rPr>
          <w:rFonts w:ascii="Book Antiqua" w:hAnsi="Book Antiqua" w:cs="Arial"/>
        </w:rPr>
        <w:t>.</w:t>
      </w:r>
      <w:r w:rsidRPr="003B0918">
        <w:rPr>
          <w:rFonts w:ascii="Book Antiqua" w:hAnsi="Book Antiqua" w:cs="Arial"/>
        </w:rPr>
        <w:tab/>
        <w:t>Efek</w:t>
      </w:r>
      <w:r w:rsidRPr="003B0918">
        <w:rPr>
          <w:rFonts w:ascii="Book Antiqua" w:hAnsi="Book Antiqua" w:cs="Arial"/>
          <w:color w:val="000000"/>
        </w:rPr>
        <w:t xml:space="preserve"> Penambahan Serat Terhadap Berat Jenis Beton</w:t>
      </w:r>
    </w:p>
    <w:p w:rsidR="003B0918" w:rsidRPr="00A3172A" w:rsidRDefault="003B0918" w:rsidP="003B0918">
      <w:pPr>
        <w:spacing w:line="360" w:lineRule="auto"/>
        <w:rPr>
          <w:rFonts w:ascii="Book Antiqua" w:hAnsi="Book Antiqua"/>
          <w:lang w:val="id-ID"/>
        </w:rPr>
      </w:pPr>
    </w:p>
    <w:p w:rsidR="003B0918" w:rsidRPr="003B0918" w:rsidRDefault="00C44ABF" w:rsidP="003B0918">
      <w:pPr>
        <w:jc w:val="center"/>
        <w:rPr>
          <w:rFonts w:ascii="Book Antiqua" w:hAnsi="Book Antiqua"/>
        </w:rPr>
      </w:pPr>
      <w:r>
        <w:rPr>
          <w:rFonts w:ascii="Book Antiqua" w:hAnsi="Book Antiqua"/>
          <w:noProof/>
          <w:lang w:val="id-ID" w:eastAsia="id-ID"/>
        </w:rPr>
        <w:drawing>
          <wp:inline distT="0" distB="0" distL="0" distR="0">
            <wp:extent cx="3646502" cy="2150501"/>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3645123" cy="2149688"/>
                    </a:xfrm>
                    <a:prstGeom prst="rect">
                      <a:avLst/>
                    </a:prstGeom>
                    <a:noFill/>
                    <a:ln w="9525">
                      <a:noFill/>
                      <a:miter lim="800000"/>
                      <a:headEnd/>
                      <a:tailEnd/>
                    </a:ln>
                  </pic:spPr>
                </pic:pic>
              </a:graphicData>
            </a:graphic>
          </wp:inline>
        </w:drawing>
      </w:r>
    </w:p>
    <w:p w:rsidR="003B0918" w:rsidRPr="003B0918" w:rsidRDefault="003B0918" w:rsidP="00AE1D68">
      <w:pPr>
        <w:tabs>
          <w:tab w:val="left" w:pos="1320"/>
        </w:tabs>
        <w:ind w:left="1320" w:hanging="1320"/>
        <w:jc w:val="center"/>
        <w:rPr>
          <w:rFonts w:ascii="Book Antiqua" w:hAnsi="Book Antiqua" w:cs="Arial"/>
          <w:color w:val="000000"/>
        </w:rPr>
      </w:pPr>
      <w:r w:rsidRPr="003B0918">
        <w:rPr>
          <w:rFonts w:ascii="Book Antiqua" w:hAnsi="Book Antiqua" w:cs="Arial"/>
        </w:rPr>
        <w:t xml:space="preserve">Gambar </w:t>
      </w:r>
      <w:r w:rsidR="00DA5D6F">
        <w:rPr>
          <w:rFonts w:ascii="Book Antiqua" w:hAnsi="Book Antiqua" w:cs="Arial"/>
          <w:lang w:val="id-ID"/>
        </w:rPr>
        <w:t>2</w:t>
      </w:r>
      <w:r w:rsidRPr="003B0918">
        <w:rPr>
          <w:rFonts w:ascii="Book Antiqua" w:hAnsi="Book Antiqua" w:cs="Arial"/>
        </w:rPr>
        <w:t>.</w:t>
      </w:r>
      <w:r w:rsidRPr="003B0918">
        <w:rPr>
          <w:rFonts w:ascii="Book Antiqua" w:hAnsi="Book Antiqua" w:cs="Arial"/>
        </w:rPr>
        <w:tab/>
        <w:t>Efek</w:t>
      </w:r>
      <w:r w:rsidRPr="003B0918">
        <w:rPr>
          <w:rFonts w:ascii="Book Antiqua" w:hAnsi="Book Antiqua" w:cs="Arial"/>
          <w:color w:val="000000"/>
        </w:rPr>
        <w:t xml:space="preserve"> Penambahan Serat Terhadap Kuat Tekan Beton</w:t>
      </w:r>
    </w:p>
    <w:p w:rsidR="003B0918" w:rsidRPr="003B0918" w:rsidRDefault="003B0918" w:rsidP="003B0918">
      <w:pPr>
        <w:spacing w:line="360" w:lineRule="auto"/>
        <w:rPr>
          <w:rFonts w:ascii="Book Antiqua" w:hAnsi="Book Antiqua"/>
        </w:rPr>
      </w:pPr>
    </w:p>
    <w:p w:rsidR="003B0918" w:rsidRPr="003B0918" w:rsidRDefault="00C44ABF" w:rsidP="003B0918">
      <w:pPr>
        <w:jc w:val="center"/>
        <w:rPr>
          <w:rFonts w:ascii="Book Antiqua" w:hAnsi="Book Antiqua"/>
        </w:rPr>
      </w:pPr>
      <w:r>
        <w:rPr>
          <w:rFonts w:ascii="Book Antiqua" w:hAnsi="Book Antiqua"/>
          <w:noProof/>
          <w:lang w:val="id-ID" w:eastAsia="id-ID"/>
        </w:rPr>
        <w:lastRenderedPageBreak/>
        <w:drawing>
          <wp:inline distT="0" distB="0" distL="0" distR="0">
            <wp:extent cx="3559037" cy="2098919"/>
            <wp:effectExtent l="19050" t="0" r="3313"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srcRect/>
                    <a:stretch>
                      <a:fillRect/>
                    </a:stretch>
                  </pic:blipFill>
                  <pic:spPr bwMode="auto">
                    <a:xfrm>
                      <a:off x="0" y="0"/>
                      <a:ext cx="3557691" cy="2098125"/>
                    </a:xfrm>
                    <a:prstGeom prst="rect">
                      <a:avLst/>
                    </a:prstGeom>
                    <a:noFill/>
                    <a:ln w="9525">
                      <a:noFill/>
                      <a:miter lim="800000"/>
                      <a:headEnd/>
                      <a:tailEnd/>
                    </a:ln>
                  </pic:spPr>
                </pic:pic>
              </a:graphicData>
            </a:graphic>
          </wp:inline>
        </w:drawing>
      </w:r>
    </w:p>
    <w:p w:rsidR="003B0918" w:rsidRPr="003B0918" w:rsidRDefault="003B0918" w:rsidP="00AE1D68">
      <w:pPr>
        <w:tabs>
          <w:tab w:val="left" w:pos="1320"/>
        </w:tabs>
        <w:ind w:left="1320" w:hanging="1320"/>
        <w:jc w:val="center"/>
        <w:rPr>
          <w:rFonts w:ascii="Book Antiqua" w:hAnsi="Book Antiqua" w:cs="Arial"/>
          <w:color w:val="000000"/>
        </w:rPr>
      </w:pPr>
      <w:r w:rsidRPr="003B0918">
        <w:rPr>
          <w:rFonts w:ascii="Book Antiqua" w:hAnsi="Book Antiqua" w:cs="Arial"/>
        </w:rPr>
        <w:t xml:space="preserve">Gambar </w:t>
      </w:r>
      <w:r w:rsidR="00DA5D6F">
        <w:rPr>
          <w:rFonts w:ascii="Book Antiqua" w:hAnsi="Book Antiqua" w:cs="Arial"/>
          <w:lang w:val="id-ID"/>
        </w:rPr>
        <w:t>3</w:t>
      </w:r>
      <w:r w:rsidRPr="003B0918">
        <w:rPr>
          <w:rFonts w:ascii="Book Antiqua" w:hAnsi="Book Antiqua" w:cs="Arial"/>
        </w:rPr>
        <w:t>.</w:t>
      </w:r>
      <w:r w:rsidRPr="003B0918">
        <w:rPr>
          <w:rFonts w:ascii="Book Antiqua" w:hAnsi="Book Antiqua" w:cs="Arial"/>
        </w:rPr>
        <w:tab/>
        <w:t>Efek</w:t>
      </w:r>
      <w:r w:rsidRPr="003B0918">
        <w:rPr>
          <w:rFonts w:ascii="Book Antiqua" w:hAnsi="Book Antiqua" w:cs="Arial"/>
          <w:color w:val="000000"/>
        </w:rPr>
        <w:t xml:space="preserve"> Penambahan Serat Terhadap Kuat Tarik Belah Beton</w:t>
      </w:r>
    </w:p>
    <w:p w:rsidR="003B0918" w:rsidRPr="003B0918" w:rsidRDefault="003B0918" w:rsidP="0026731F">
      <w:pPr>
        <w:spacing w:line="360" w:lineRule="auto"/>
        <w:rPr>
          <w:rFonts w:ascii="Book Antiqua" w:hAnsi="Book Antiqua"/>
        </w:rPr>
      </w:pPr>
    </w:p>
    <w:p w:rsidR="003B0918" w:rsidRPr="003B0918" w:rsidRDefault="00C44ABF" w:rsidP="003B0918">
      <w:pPr>
        <w:jc w:val="center"/>
        <w:rPr>
          <w:rFonts w:ascii="Book Antiqua" w:hAnsi="Book Antiqua"/>
        </w:rPr>
      </w:pPr>
      <w:r>
        <w:rPr>
          <w:rFonts w:ascii="Book Antiqua" w:hAnsi="Book Antiqua"/>
          <w:noProof/>
          <w:lang w:val="id-ID" w:eastAsia="id-ID"/>
        </w:rPr>
        <w:drawing>
          <wp:inline distT="0" distB="0" distL="0" distR="0">
            <wp:extent cx="3606745" cy="2129143"/>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srcRect/>
                    <a:stretch>
                      <a:fillRect/>
                    </a:stretch>
                  </pic:blipFill>
                  <pic:spPr bwMode="auto">
                    <a:xfrm>
                      <a:off x="0" y="0"/>
                      <a:ext cx="3610347" cy="2131270"/>
                    </a:xfrm>
                    <a:prstGeom prst="rect">
                      <a:avLst/>
                    </a:prstGeom>
                    <a:noFill/>
                    <a:ln w="9525">
                      <a:noFill/>
                      <a:miter lim="800000"/>
                      <a:headEnd/>
                      <a:tailEnd/>
                    </a:ln>
                  </pic:spPr>
                </pic:pic>
              </a:graphicData>
            </a:graphic>
          </wp:inline>
        </w:drawing>
      </w:r>
    </w:p>
    <w:p w:rsidR="003B0918" w:rsidRDefault="003B0918" w:rsidP="00AE1D68">
      <w:pPr>
        <w:tabs>
          <w:tab w:val="left" w:pos="1320"/>
        </w:tabs>
        <w:ind w:left="1320" w:hanging="1320"/>
        <w:jc w:val="center"/>
        <w:rPr>
          <w:rFonts w:ascii="Book Antiqua" w:hAnsi="Book Antiqua" w:cs="Arial"/>
          <w:color w:val="000000"/>
          <w:lang w:val="id-ID"/>
        </w:rPr>
      </w:pPr>
      <w:r w:rsidRPr="003B0918">
        <w:rPr>
          <w:rFonts w:ascii="Book Antiqua" w:hAnsi="Book Antiqua" w:cs="Arial"/>
        </w:rPr>
        <w:t xml:space="preserve">Gambar </w:t>
      </w:r>
      <w:r w:rsidR="00DA5D6F">
        <w:rPr>
          <w:rFonts w:ascii="Book Antiqua" w:hAnsi="Book Antiqua" w:cs="Arial"/>
          <w:lang w:val="id-ID"/>
        </w:rPr>
        <w:t>4</w:t>
      </w:r>
      <w:r w:rsidRPr="003B0918">
        <w:rPr>
          <w:rFonts w:ascii="Book Antiqua" w:hAnsi="Book Antiqua" w:cs="Arial"/>
        </w:rPr>
        <w:t>.</w:t>
      </w:r>
      <w:r w:rsidRPr="003B0918">
        <w:rPr>
          <w:rFonts w:ascii="Book Antiqua" w:hAnsi="Book Antiqua" w:cs="Arial"/>
        </w:rPr>
        <w:tab/>
        <w:t>Efek</w:t>
      </w:r>
      <w:r w:rsidRPr="003B0918">
        <w:rPr>
          <w:rFonts w:ascii="Book Antiqua" w:hAnsi="Book Antiqua" w:cs="Arial"/>
          <w:color w:val="000000"/>
        </w:rPr>
        <w:t xml:space="preserve"> Penambahan Serat Terhadap Kuat Lentur Beton</w:t>
      </w:r>
    </w:p>
    <w:p w:rsidR="00A3172A" w:rsidRPr="00A3172A" w:rsidRDefault="00A3172A" w:rsidP="00AE1D68">
      <w:pPr>
        <w:tabs>
          <w:tab w:val="left" w:pos="1320"/>
        </w:tabs>
        <w:ind w:left="1320" w:hanging="1320"/>
        <w:jc w:val="center"/>
        <w:rPr>
          <w:rFonts w:ascii="Book Antiqua" w:hAnsi="Book Antiqua" w:cs="Arial"/>
          <w:color w:val="000000"/>
          <w:lang w:val="id-ID"/>
        </w:rPr>
      </w:pPr>
    </w:p>
    <w:p w:rsidR="003B0918" w:rsidRPr="003B0918" w:rsidRDefault="003B0918" w:rsidP="00AD131A">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lang w:eastAsia="ja-JP"/>
        </w:rPr>
        <w:t xml:space="preserve">Hasil pengujian kuat tekan dan modulus elastisitas menunjukkan bahwa serat campuran dapat meningkatkan kuat tekan beton. Hal ini dapat terjadi mengingat pada kasus beton ringan, kekuatan agregat lebih kecil dari kekuatan beton yang dihasilkan sehingga keberadaan serat pada matrix beton akan meningkatkan ketahanan beton dalam menahan laju retak akibat beban yang bekerja sehingga kerusakan pada agregat kasar dapat ditunda. </w:t>
      </w:r>
    </w:p>
    <w:p w:rsidR="003B0918" w:rsidRPr="003B0918" w:rsidRDefault="003B0918" w:rsidP="003B0918">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t>Serat polypropylene merupakan serat jenis potongan pendek (</w:t>
      </w:r>
      <w:r w:rsidRPr="003B0918">
        <w:rPr>
          <w:rFonts w:ascii="Book Antiqua" w:hAnsi="Book Antiqua" w:cs="Arial"/>
          <w:i/>
        </w:rPr>
        <w:t>short-cut</w:t>
      </w:r>
      <w:r w:rsidRPr="003B0918">
        <w:rPr>
          <w:rFonts w:ascii="Book Antiqua" w:hAnsi="Book Antiqua" w:cs="Arial"/>
        </w:rPr>
        <w:t xml:space="preserve">) yang difungsikan untuk menahan </w:t>
      </w:r>
      <w:r w:rsidRPr="003B0918">
        <w:rPr>
          <w:rFonts w:ascii="Book Antiqua" w:hAnsi="Book Antiqua" w:cs="Arial"/>
          <w:i/>
        </w:rPr>
        <w:t>microcracks</w:t>
      </w:r>
      <w:r w:rsidRPr="003B0918">
        <w:rPr>
          <w:rFonts w:ascii="Book Antiqua" w:hAnsi="Book Antiqua" w:cs="Arial"/>
        </w:rPr>
        <w:t xml:space="preserve"> pada beton. </w:t>
      </w:r>
      <w:r w:rsidRPr="003B0918">
        <w:rPr>
          <w:rFonts w:ascii="Book Antiqua" w:hAnsi="Book Antiqua" w:cs="Arial"/>
          <w:i/>
        </w:rPr>
        <w:t>Microcracks</w:t>
      </w:r>
      <w:r w:rsidRPr="003B0918">
        <w:rPr>
          <w:rFonts w:ascii="Book Antiqua" w:hAnsi="Book Antiqua" w:cs="Arial"/>
        </w:rPr>
        <w:t xml:space="preserve"> merupakan retak-retak berukuran sangat kecil yang pasti akan terbentuk dalam proses pengeringan beton. Hal ini dapat dipahami </w:t>
      </w:r>
      <w:r w:rsidRPr="003B0918">
        <w:rPr>
          <w:rFonts w:ascii="Book Antiqua" w:hAnsi="Book Antiqua" w:cs="Arial"/>
        </w:rPr>
        <w:lastRenderedPageBreak/>
        <w:t xml:space="preserve">bahwa ketika terjadi proses pengerasan beton maka akan timbul panas hidrasi yang disertai dengan perubahan volume beton yang menyusut selama masa pengeringan. Pada saat inilah terjadi </w:t>
      </w:r>
      <w:r w:rsidRPr="003B0918">
        <w:rPr>
          <w:rFonts w:ascii="Book Antiqua" w:hAnsi="Book Antiqua" w:cs="Arial"/>
          <w:i/>
        </w:rPr>
        <w:t>microcracks</w:t>
      </w:r>
      <w:r w:rsidRPr="003B0918">
        <w:rPr>
          <w:rFonts w:ascii="Book Antiqua" w:hAnsi="Book Antiqua" w:cs="Arial"/>
        </w:rPr>
        <w:t xml:space="preserve"> yang dapat diatasi dengan serat mikro berjenis </w:t>
      </w:r>
      <w:r w:rsidRPr="003B0918">
        <w:rPr>
          <w:rFonts w:ascii="Book Antiqua" w:hAnsi="Book Antiqua" w:cs="Arial"/>
          <w:i/>
        </w:rPr>
        <w:t>short-cut</w:t>
      </w:r>
      <w:r w:rsidRPr="003B0918">
        <w:rPr>
          <w:rFonts w:ascii="Book Antiqua" w:hAnsi="Book Antiqua" w:cs="Arial"/>
        </w:rPr>
        <w:t>, yang dalam penelitian ini digunakan serat polypropylene.</w:t>
      </w:r>
    </w:p>
    <w:p w:rsidR="003B0918" w:rsidRPr="003B0918" w:rsidRDefault="003B0918" w:rsidP="003B0918">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t>Serat baja (</w:t>
      </w:r>
      <w:r w:rsidRPr="003B0918">
        <w:rPr>
          <w:rFonts w:ascii="Book Antiqua" w:hAnsi="Book Antiqua" w:cs="Arial"/>
          <w:i/>
        </w:rPr>
        <w:t>steel fiber</w:t>
      </w:r>
      <w:r w:rsidRPr="003B0918">
        <w:rPr>
          <w:rFonts w:ascii="Book Antiqua" w:hAnsi="Book Antiqua" w:cs="Arial"/>
        </w:rPr>
        <w:t xml:space="preserve">) merupakan salah satu jenis macro-fiber berjenis </w:t>
      </w:r>
      <w:r w:rsidRPr="003B0918">
        <w:rPr>
          <w:rFonts w:ascii="Book Antiqua" w:hAnsi="Book Antiqua" w:cs="Arial"/>
          <w:i/>
        </w:rPr>
        <w:t>long-cut</w:t>
      </w:r>
      <w:r w:rsidRPr="003B0918">
        <w:rPr>
          <w:rFonts w:ascii="Book Antiqua" w:hAnsi="Book Antiqua" w:cs="Arial"/>
        </w:rPr>
        <w:t xml:space="preserve">, yang diharapkan dapat menghambat laju retak ketika beban kerja mulai ditanggung oleh elemen struktur. Keberadaan steel fiber akan memberikan kontribusi dalam meningkatkan kuat tarik beton melalui mekanisme </w:t>
      </w:r>
      <w:r w:rsidRPr="003B0918">
        <w:rPr>
          <w:rFonts w:ascii="Book Antiqua" w:hAnsi="Book Antiqua" w:cs="Arial"/>
          <w:i/>
        </w:rPr>
        <w:t>bridging effect</w:t>
      </w:r>
      <w:r w:rsidRPr="003B0918">
        <w:rPr>
          <w:rFonts w:ascii="Book Antiqua" w:hAnsi="Book Antiqua" w:cs="Arial"/>
        </w:rPr>
        <w:t>.</w:t>
      </w:r>
    </w:p>
    <w:p w:rsidR="00657657" w:rsidRDefault="003B0918" w:rsidP="00396CD7">
      <w:pPr>
        <w:pStyle w:val="NormalWeb"/>
        <w:spacing w:before="0" w:beforeAutospacing="0" w:after="0" w:afterAutospacing="0" w:line="360" w:lineRule="auto"/>
        <w:ind w:firstLine="960"/>
        <w:jc w:val="both"/>
        <w:rPr>
          <w:rFonts w:ascii="Book Antiqua" w:hAnsi="Book Antiqua" w:cs="Arial"/>
        </w:rPr>
      </w:pPr>
      <w:r w:rsidRPr="003B0918">
        <w:rPr>
          <w:rFonts w:ascii="Book Antiqua" w:hAnsi="Book Antiqua" w:cs="Arial"/>
        </w:rPr>
        <w:t>Pada penambahan serat sebesar 2% berdasarkan volume beton terlihat mulai terjadi penurunan kuat tekan, modulus elastisitas, kuat tarik belah maupun kuat lentur beton sebagai akibat menurunnya kelecakan dan homogenitas beton segar karena penggunaan serat baja yang terlalu banyak.</w:t>
      </w:r>
    </w:p>
    <w:p w:rsidR="00DF2032" w:rsidRDefault="00DF2032" w:rsidP="00396CD7">
      <w:pPr>
        <w:spacing w:line="360" w:lineRule="auto"/>
        <w:ind w:left="360" w:hanging="360"/>
        <w:rPr>
          <w:rFonts w:ascii="Book Antiqua" w:hAnsi="Book Antiqua" w:cs="Tahoma"/>
          <w:b/>
          <w:lang w:val="id-ID"/>
        </w:rPr>
      </w:pPr>
      <w:r>
        <w:rPr>
          <w:rFonts w:ascii="Book Antiqua" w:hAnsi="Book Antiqua" w:cs="Tahoma"/>
          <w:b/>
          <w:lang w:val="id-ID"/>
        </w:rPr>
        <w:t>E</w:t>
      </w:r>
      <w:r>
        <w:rPr>
          <w:rFonts w:ascii="Book Antiqua" w:hAnsi="Book Antiqua" w:cs="Tahoma"/>
          <w:b/>
        </w:rPr>
        <w:t xml:space="preserve">. </w:t>
      </w:r>
      <w:r w:rsidR="004D6C63">
        <w:rPr>
          <w:rFonts w:ascii="Book Antiqua" w:hAnsi="Book Antiqua" w:cs="Tahoma"/>
          <w:b/>
          <w:lang w:val="id-ID"/>
        </w:rPr>
        <w:tab/>
      </w:r>
      <w:r>
        <w:rPr>
          <w:rFonts w:ascii="Book Antiqua" w:hAnsi="Book Antiqua" w:cs="Tahoma"/>
          <w:b/>
        </w:rPr>
        <w:t>KESIMPULAN DAN SARAN</w:t>
      </w:r>
    </w:p>
    <w:p w:rsidR="000E6B2C" w:rsidRPr="000E6B2C" w:rsidRDefault="000E6B2C" w:rsidP="00396CD7">
      <w:pPr>
        <w:spacing w:before="120" w:after="120" w:line="360" w:lineRule="auto"/>
        <w:ind w:left="357" w:hanging="357"/>
        <w:rPr>
          <w:rFonts w:ascii="Book Antiqua" w:hAnsi="Book Antiqua" w:cs="Arial"/>
          <w:lang w:val="id-ID"/>
        </w:rPr>
      </w:pPr>
      <w:r>
        <w:rPr>
          <w:rFonts w:ascii="Book Antiqua" w:hAnsi="Book Antiqua" w:cs="Tahoma"/>
          <w:b/>
          <w:lang w:val="id-ID"/>
        </w:rPr>
        <w:t xml:space="preserve">1. </w:t>
      </w:r>
      <w:r>
        <w:rPr>
          <w:rFonts w:ascii="Book Antiqua" w:hAnsi="Book Antiqua" w:cs="Tahoma"/>
          <w:b/>
          <w:lang w:val="id-ID"/>
        </w:rPr>
        <w:tab/>
        <w:t>Kesimpulan</w:t>
      </w:r>
    </w:p>
    <w:p w:rsidR="00FA0E6B" w:rsidRPr="003B0918" w:rsidRDefault="005E1840" w:rsidP="003B0918">
      <w:pPr>
        <w:pStyle w:val="NormalWeb"/>
        <w:spacing w:before="0" w:beforeAutospacing="0" w:after="0" w:afterAutospacing="0" w:line="360" w:lineRule="auto"/>
        <w:ind w:firstLine="960"/>
        <w:jc w:val="both"/>
        <w:rPr>
          <w:rFonts w:ascii="Book Antiqua" w:hAnsi="Book Antiqua" w:cs="Arial"/>
          <w:lang w:eastAsia="ja-JP"/>
        </w:rPr>
      </w:pPr>
      <w:r>
        <w:rPr>
          <w:rFonts w:ascii="Book Antiqua" w:hAnsi="Book Antiqua" w:cs="Arial"/>
          <w:lang w:eastAsia="ja-JP"/>
        </w:rPr>
        <w:t>Berdasarkan hasil penelitian yang telah dilakukan makan dapat diambil kesimpulan sebagai berikut:</w:t>
      </w:r>
    </w:p>
    <w:p w:rsidR="00FA0E6B" w:rsidRPr="00540E8D" w:rsidRDefault="00163D15" w:rsidP="007C0725">
      <w:pPr>
        <w:numPr>
          <w:ilvl w:val="0"/>
          <w:numId w:val="31"/>
        </w:numPr>
        <w:tabs>
          <w:tab w:val="clear" w:pos="1678"/>
        </w:tabs>
        <w:spacing w:line="360" w:lineRule="auto"/>
        <w:ind w:left="567" w:hanging="567"/>
        <w:jc w:val="both"/>
        <w:rPr>
          <w:rFonts w:ascii="Book Antiqua" w:hAnsi="Book Antiqua" w:cs="Tahoma"/>
          <w:lang w:val="id-ID"/>
        </w:rPr>
      </w:pPr>
      <w:r>
        <w:rPr>
          <w:rFonts w:ascii="Book Antiqua" w:hAnsi="Book Antiqua" w:cs="Tahoma"/>
          <w:lang w:val="id-ID"/>
        </w:rPr>
        <w:t xml:space="preserve">Penambahan fraksi agregat kasar breksi batu apung menyebabkan berkurangnya berat jenis dan kuat tekan beton yang dihasilkan. Beton ringan struktural dapat dicapai pada penggunaan fraksi agregat breksi batu apung sebesar 65% dari total </w:t>
      </w:r>
      <w:r w:rsidR="007C0725">
        <w:rPr>
          <w:rFonts w:ascii="Book Antiqua" w:hAnsi="Book Antiqua" w:cs="Tahoma"/>
          <w:lang w:val="id-ID"/>
        </w:rPr>
        <w:t xml:space="preserve">volume agregat </w:t>
      </w:r>
      <w:r>
        <w:rPr>
          <w:rFonts w:ascii="Book Antiqua" w:hAnsi="Book Antiqua" w:cs="Tahoma"/>
          <w:lang w:val="id-ID"/>
        </w:rPr>
        <w:t>yang digunakan.</w:t>
      </w:r>
      <w:r w:rsidR="00FA0E6B">
        <w:rPr>
          <w:rFonts w:ascii="Book Antiqua" w:hAnsi="Book Antiqua" w:cs="Tahoma"/>
          <w:lang w:val="id-ID"/>
        </w:rPr>
        <w:t xml:space="preserve"> </w:t>
      </w:r>
    </w:p>
    <w:p w:rsidR="00FA0E6B" w:rsidRDefault="00145FAD" w:rsidP="00145FAD">
      <w:pPr>
        <w:numPr>
          <w:ilvl w:val="0"/>
          <w:numId w:val="31"/>
        </w:numPr>
        <w:tabs>
          <w:tab w:val="clear" w:pos="1678"/>
        </w:tabs>
        <w:spacing w:line="360" w:lineRule="auto"/>
        <w:ind w:left="567" w:hanging="567"/>
        <w:jc w:val="both"/>
        <w:rPr>
          <w:rFonts w:ascii="Book Antiqua" w:hAnsi="Book Antiqua" w:cs="Tahoma"/>
          <w:lang w:val="id-ID"/>
        </w:rPr>
      </w:pPr>
      <w:r>
        <w:rPr>
          <w:rFonts w:ascii="Book Antiqua" w:hAnsi="Book Antiqua" w:cs="Tahoma"/>
          <w:lang w:val="id-ID"/>
        </w:rPr>
        <w:t>Substitusi</w:t>
      </w:r>
      <w:r w:rsidR="00FA0E6B">
        <w:rPr>
          <w:rFonts w:ascii="Book Antiqua" w:hAnsi="Book Antiqua" w:cs="Tahoma"/>
          <w:lang w:val="id-ID"/>
        </w:rPr>
        <w:t xml:space="preserve"> </w:t>
      </w:r>
      <w:r>
        <w:rPr>
          <w:rFonts w:ascii="Book Antiqua" w:hAnsi="Book Antiqua" w:cs="Tahoma"/>
          <w:lang w:val="id-ID"/>
        </w:rPr>
        <w:t xml:space="preserve">sebagian massa semen </w:t>
      </w:r>
      <w:r w:rsidR="00FA0E6B">
        <w:rPr>
          <w:rFonts w:ascii="Book Antiqua" w:hAnsi="Book Antiqua" w:cs="Tahoma"/>
          <w:lang w:val="id-ID"/>
        </w:rPr>
        <w:t xml:space="preserve">dengan silica fume </w:t>
      </w:r>
      <w:r>
        <w:rPr>
          <w:rFonts w:ascii="Book Antiqua" w:hAnsi="Book Antiqua" w:cs="Tahoma"/>
          <w:lang w:val="id-ID"/>
        </w:rPr>
        <w:t>dapat meningkatkan</w:t>
      </w:r>
      <w:r w:rsidR="00FA0E6B">
        <w:rPr>
          <w:rFonts w:ascii="Book Antiqua" w:hAnsi="Book Antiqua" w:cs="Tahoma"/>
          <w:lang w:val="id-ID"/>
        </w:rPr>
        <w:t xml:space="preserve"> kuat tekan beton ringan</w:t>
      </w:r>
      <w:r>
        <w:rPr>
          <w:rFonts w:ascii="Book Antiqua" w:hAnsi="Book Antiqua" w:cs="Tahoma"/>
          <w:lang w:val="id-ID"/>
        </w:rPr>
        <w:t xml:space="preserve"> dengan peningkatan kuat  tekan yang optimum sebesar 13% yang dicapai pada substitusi parsial semen sebesar 6% berdasarkan berat semen yang digunakan.</w:t>
      </w:r>
    </w:p>
    <w:p w:rsidR="00FA0E6B" w:rsidRDefault="006057E1" w:rsidP="00AE62E8">
      <w:pPr>
        <w:numPr>
          <w:ilvl w:val="0"/>
          <w:numId w:val="31"/>
        </w:numPr>
        <w:tabs>
          <w:tab w:val="clear" w:pos="1678"/>
        </w:tabs>
        <w:spacing w:line="360" w:lineRule="auto"/>
        <w:ind w:left="567" w:hanging="567"/>
        <w:jc w:val="both"/>
        <w:rPr>
          <w:rFonts w:ascii="Book Antiqua" w:hAnsi="Book Antiqua" w:cs="Tahoma"/>
          <w:lang w:val="id-ID"/>
        </w:rPr>
      </w:pPr>
      <w:r>
        <w:rPr>
          <w:rFonts w:ascii="Book Antiqua" w:hAnsi="Book Antiqua" w:cs="Tahoma"/>
          <w:lang w:val="id-ID"/>
        </w:rPr>
        <w:lastRenderedPageBreak/>
        <w:t>P</w:t>
      </w:r>
      <w:r w:rsidR="00FA0E6B">
        <w:rPr>
          <w:rFonts w:ascii="Book Antiqua" w:hAnsi="Book Antiqua" w:cs="Tahoma"/>
          <w:lang w:val="id-ID"/>
        </w:rPr>
        <w:t xml:space="preserve">enambahan serat campuran polypropylene dan serat baja </w:t>
      </w:r>
      <w:r>
        <w:rPr>
          <w:rFonts w:ascii="Book Antiqua" w:hAnsi="Book Antiqua" w:cs="Tahoma"/>
          <w:lang w:val="id-ID"/>
        </w:rPr>
        <w:t>dapat meningkatkan kuat tekan beton dengan komposisi optimum 0.1% serat polypropylene dicampur dengan 1% serat baja.</w:t>
      </w:r>
    </w:p>
    <w:p w:rsidR="00911AF4" w:rsidRDefault="00911AF4" w:rsidP="00CD20F8">
      <w:pPr>
        <w:numPr>
          <w:ilvl w:val="0"/>
          <w:numId w:val="31"/>
        </w:numPr>
        <w:tabs>
          <w:tab w:val="clear" w:pos="1678"/>
        </w:tabs>
        <w:spacing w:line="360" w:lineRule="auto"/>
        <w:ind w:left="567" w:hanging="567"/>
        <w:jc w:val="both"/>
        <w:rPr>
          <w:rFonts w:ascii="Book Antiqua" w:hAnsi="Book Antiqua" w:cs="Tahoma"/>
          <w:lang w:val="id-ID"/>
        </w:rPr>
      </w:pPr>
      <w:r>
        <w:rPr>
          <w:rFonts w:ascii="Book Antiqua" w:hAnsi="Book Antiqua" w:cs="Tahoma"/>
          <w:lang w:val="id-ID"/>
        </w:rPr>
        <w:t xml:space="preserve">Penambahan serat campuran polypropylene dan serat baja dapat meningkatkan kuat </w:t>
      </w:r>
      <w:r w:rsidR="00CD20F8">
        <w:rPr>
          <w:rFonts w:ascii="Book Antiqua" w:hAnsi="Book Antiqua" w:cs="Tahoma"/>
          <w:lang w:val="id-ID"/>
        </w:rPr>
        <w:t>tarik belah</w:t>
      </w:r>
      <w:r>
        <w:rPr>
          <w:rFonts w:ascii="Book Antiqua" w:hAnsi="Book Antiqua" w:cs="Tahoma"/>
          <w:lang w:val="id-ID"/>
        </w:rPr>
        <w:t xml:space="preserve"> beton dengan komposisi optimum 0.1% serat polypropylene dicampur dengan 1% serat baja.</w:t>
      </w:r>
    </w:p>
    <w:p w:rsidR="00911AF4" w:rsidRDefault="00911AF4" w:rsidP="00CD20F8">
      <w:pPr>
        <w:numPr>
          <w:ilvl w:val="0"/>
          <w:numId w:val="31"/>
        </w:numPr>
        <w:tabs>
          <w:tab w:val="clear" w:pos="1678"/>
        </w:tabs>
        <w:spacing w:line="360" w:lineRule="auto"/>
        <w:ind w:left="567" w:hanging="567"/>
        <w:jc w:val="both"/>
        <w:rPr>
          <w:rFonts w:ascii="Book Antiqua" w:hAnsi="Book Antiqua" w:cs="Tahoma"/>
          <w:lang w:val="id-ID"/>
        </w:rPr>
      </w:pPr>
      <w:r>
        <w:rPr>
          <w:rFonts w:ascii="Book Antiqua" w:hAnsi="Book Antiqua" w:cs="Tahoma"/>
          <w:lang w:val="id-ID"/>
        </w:rPr>
        <w:t xml:space="preserve">Penambahan serat campuran polypropylene dan serat baja dapat meningkatkan kuat </w:t>
      </w:r>
      <w:r w:rsidR="00CD20F8">
        <w:rPr>
          <w:rFonts w:ascii="Book Antiqua" w:hAnsi="Book Antiqua" w:cs="Tahoma"/>
          <w:lang w:val="id-ID"/>
        </w:rPr>
        <w:t>lentur beton</w:t>
      </w:r>
      <w:r>
        <w:rPr>
          <w:rFonts w:ascii="Book Antiqua" w:hAnsi="Book Antiqua" w:cs="Tahoma"/>
          <w:lang w:val="id-ID"/>
        </w:rPr>
        <w:t xml:space="preserve"> dengan komposisi optimum 0.1% serat polypropylene dicampur dengan 1% serat baja.</w:t>
      </w:r>
    </w:p>
    <w:p w:rsidR="000E6B2C" w:rsidRDefault="000E6B2C" w:rsidP="000E6B2C">
      <w:pPr>
        <w:spacing w:before="120" w:after="120" w:line="360" w:lineRule="auto"/>
        <w:ind w:left="357" w:hanging="357"/>
        <w:rPr>
          <w:rFonts w:ascii="Book Antiqua" w:hAnsi="Book Antiqua" w:cs="Tahoma"/>
          <w:b/>
          <w:lang w:val="id-ID"/>
        </w:rPr>
      </w:pPr>
      <w:r>
        <w:rPr>
          <w:rFonts w:ascii="Book Antiqua" w:hAnsi="Book Antiqua" w:cs="Tahoma"/>
          <w:b/>
          <w:lang w:val="id-ID"/>
        </w:rPr>
        <w:t xml:space="preserve">2. </w:t>
      </w:r>
      <w:r>
        <w:rPr>
          <w:rFonts w:ascii="Book Antiqua" w:hAnsi="Book Antiqua" w:cs="Tahoma"/>
          <w:b/>
          <w:lang w:val="id-ID"/>
        </w:rPr>
        <w:tab/>
        <w:t>Saran</w:t>
      </w:r>
    </w:p>
    <w:p w:rsidR="00B15626" w:rsidRDefault="00B15626" w:rsidP="00B15626">
      <w:pPr>
        <w:numPr>
          <w:ilvl w:val="0"/>
          <w:numId w:val="32"/>
        </w:numPr>
        <w:spacing w:line="360" w:lineRule="auto"/>
        <w:jc w:val="both"/>
        <w:rPr>
          <w:rFonts w:ascii="Book Antiqua" w:hAnsi="Book Antiqua" w:cs="Tahoma"/>
          <w:lang w:val="id-ID"/>
        </w:rPr>
      </w:pPr>
      <w:r>
        <w:rPr>
          <w:rFonts w:ascii="Book Antiqua" w:hAnsi="Book Antiqua" w:cs="Tahoma"/>
          <w:lang w:val="id-ID"/>
        </w:rPr>
        <w:t>Agregat kasar breksi batu apung dapat dimanfaatkan untuk memproduksi beton ringan struktural.</w:t>
      </w:r>
    </w:p>
    <w:p w:rsidR="00B15626" w:rsidRDefault="00B15626" w:rsidP="00B15626">
      <w:pPr>
        <w:numPr>
          <w:ilvl w:val="0"/>
          <w:numId w:val="32"/>
        </w:numPr>
        <w:spacing w:line="360" w:lineRule="auto"/>
        <w:jc w:val="both"/>
        <w:rPr>
          <w:rFonts w:ascii="Book Antiqua" w:hAnsi="Book Antiqua" w:cs="Tahoma"/>
          <w:lang w:val="id-ID"/>
        </w:rPr>
      </w:pPr>
      <w:r>
        <w:rPr>
          <w:rFonts w:ascii="Book Antiqua" w:hAnsi="Book Antiqua" w:cs="Tahoma"/>
          <w:lang w:val="id-ID"/>
        </w:rPr>
        <w:t>Penambahan serat campuran polypropylene dan serat baja pada beton ringan dapat dicapai dengan komposisi optimum 0.1% serat polypropylene dicampur dengan 1% serat baja.</w:t>
      </w:r>
    </w:p>
    <w:p w:rsidR="008902D8" w:rsidRDefault="008902D8" w:rsidP="008902D8">
      <w:pPr>
        <w:spacing w:before="120" w:after="120" w:line="360" w:lineRule="auto"/>
        <w:ind w:left="357" w:hanging="357"/>
        <w:rPr>
          <w:rFonts w:ascii="Book Antiqua" w:hAnsi="Book Antiqua" w:cs="Tahoma"/>
          <w:b/>
          <w:lang w:val="id-ID"/>
        </w:rPr>
      </w:pPr>
      <w:r>
        <w:rPr>
          <w:rFonts w:ascii="Book Antiqua" w:hAnsi="Book Antiqua" w:cs="Tahoma"/>
          <w:b/>
          <w:lang w:val="id-ID"/>
        </w:rPr>
        <w:t>DAFTAR PUSTAKA</w:t>
      </w:r>
    </w:p>
    <w:p w:rsidR="008902D8" w:rsidRDefault="008902D8" w:rsidP="008902D8">
      <w:pPr>
        <w:spacing w:after="120"/>
        <w:ind w:left="748" w:hanging="748"/>
        <w:jc w:val="both"/>
        <w:rPr>
          <w:rFonts w:ascii="Book Antiqua" w:hAnsi="Book Antiqua"/>
          <w:lang w:val="id-ID"/>
        </w:rPr>
      </w:pPr>
      <w:r w:rsidRPr="00537D45">
        <w:rPr>
          <w:rFonts w:ascii="Book Antiqua" w:hAnsi="Book Antiqua"/>
          <w:lang w:val="id-ID"/>
        </w:rPr>
        <w:t xml:space="preserve">ACI 318-08. </w:t>
      </w:r>
      <w:r>
        <w:rPr>
          <w:rFonts w:ascii="Book Antiqua" w:hAnsi="Book Antiqua"/>
          <w:lang w:val="id-ID"/>
        </w:rPr>
        <w:t xml:space="preserve">(2008). </w:t>
      </w:r>
      <w:r w:rsidRPr="00537D45">
        <w:rPr>
          <w:rFonts w:ascii="Book Antiqua" w:hAnsi="Book Antiqua"/>
          <w:i/>
          <w:lang w:val="id-ID"/>
        </w:rPr>
        <w:t>Building code requirements for structural concrete</w:t>
      </w:r>
      <w:r w:rsidRPr="00537D45">
        <w:rPr>
          <w:rFonts w:ascii="Book Antiqua" w:hAnsi="Book Antiqua"/>
          <w:lang w:val="id-ID"/>
        </w:rPr>
        <w:t>. American</w:t>
      </w:r>
      <w:r>
        <w:rPr>
          <w:rFonts w:ascii="Book Antiqua" w:hAnsi="Book Antiqua"/>
          <w:lang w:val="id-ID"/>
        </w:rPr>
        <w:t xml:space="preserve"> </w:t>
      </w:r>
      <w:r w:rsidRPr="00537D45">
        <w:rPr>
          <w:rFonts w:ascii="Book Antiqua" w:hAnsi="Book Antiqua"/>
          <w:lang w:val="id-ID"/>
        </w:rPr>
        <w:t>Concrete Institute.</w:t>
      </w:r>
    </w:p>
    <w:p w:rsidR="008902D8" w:rsidRDefault="008902D8" w:rsidP="008902D8">
      <w:pPr>
        <w:spacing w:after="120"/>
        <w:ind w:left="748" w:hanging="748"/>
        <w:jc w:val="both"/>
        <w:rPr>
          <w:rFonts w:ascii="Book Antiqua" w:hAnsi="Book Antiqua"/>
          <w:lang w:val="id-ID"/>
        </w:rPr>
      </w:pPr>
      <w:r w:rsidRPr="005E733B">
        <w:rPr>
          <w:rFonts w:ascii="Book Antiqua" w:hAnsi="Book Antiqua"/>
          <w:lang w:val="id-ID"/>
        </w:rPr>
        <w:t>Balendran, R.V., Zhou, F.P., and Leung, A.Y.T. (2002) “Infuence of Steel Fibres on Strength and Ductility of Normal and Lightweight High Strength Concrete”</w:t>
      </w:r>
      <w:r>
        <w:rPr>
          <w:rFonts w:ascii="Book Antiqua" w:hAnsi="Book Antiqua"/>
          <w:lang w:val="id-ID"/>
        </w:rPr>
        <w:t>.</w:t>
      </w:r>
      <w:r w:rsidRPr="005E733B">
        <w:rPr>
          <w:rFonts w:ascii="Book Antiqua" w:hAnsi="Book Antiqua"/>
          <w:lang w:val="id-ID"/>
        </w:rPr>
        <w:t xml:space="preserve"> </w:t>
      </w:r>
      <w:r w:rsidRPr="008902D8">
        <w:rPr>
          <w:rFonts w:ascii="Book Antiqua" w:hAnsi="Book Antiqua"/>
          <w:lang w:val="id-ID"/>
        </w:rPr>
        <w:t>Building and Environment 37</w:t>
      </w:r>
      <w:r>
        <w:rPr>
          <w:rFonts w:ascii="Book Antiqua" w:hAnsi="Book Antiqua"/>
          <w:lang w:val="id-ID"/>
        </w:rPr>
        <w:t>.</w:t>
      </w:r>
      <w:r w:rsidRPr="005E733B">
        <w:rPr>
          <w:rFonts w:ascii="Book Antiqua" w:hAnsi="Book Antiqua"/>
          <w:lang w:val="id-ID"/>
        </w:rPr>
        <w:t xml:space="preserve"> pp. 1361–1367.</w:t>
      </w:r>
    </w:p>
    <w:p w:rsidR="008902D8" w:rsidRDefault="008902D8" w:rsidP="008902D8">
      <w:pPr>
        <w:spacing w:after="120"/>
        <w:ind w:left="748" w:hanging="748"/>
        <w:jc w:val="both"/>
        <w:rPr>
          <w:rFonts w:ascii="Book Antiqua" w:hAnsi="Book Antiqua"/>
          <w:lang w:val="id-ID"/>
        </w:rPr>
      </w:pPr>
      <w:r w:rsidRPr="0036264D">
        <w:rPr>
          <w:rFonts w:ascii="Book Antiqua" w:hAnsi="Book Antiqua"/>
          <w:lang w:val="id-ID"/>
        </w:rPr>
        <w:t xml:space="preserve">Kabay, N., &amp; Akoz, F., (2011). </w:t>
      </w:r>
      <w:r>
        <w:rPr>
          <w:rFonts w:ascii="Book Antiqua" w:hAnsi="Book Antiqua"/>
          <w:lang w:val="id-ID"/>
        </w:rPr>
        <w:t>“</w:t>
      </w:r>
      <w:r w:rsidRPr="0036264D">
        <w:rPr>
          <w:rFonts w:ascii="Book Antiqua" w:hAnsi="Book Antiqua"/>
          <w:lang w:val="id-ID"/>
        </w:rPr>
        <w:t xml:space="preserve">Effect of prewetting methods on some fresh and hardened properties of concrete with pumice aggregate. </w:t>
      </w:r>
      <w:r w:rsidRPr="008902D8">
        <w:rPr>
          <w:rFonts w:ascii="Book Antiqua" w:hAnsi="Book Antiqua"/>
          <w:lang w:val="id-ID"/>
        </w:rPr>
        <w:t>Cement &amp; Concrete</w:t>
      </w:r>
      <w:r w:rsidRPr="0036264D">
        <w:rPr>
          <w:rFonts w:ascii="Book Antiqua" w:hAnsi="Book Antiqua"/>
          <w:lang w:val="id-ID"/>
        </w:rPr>
        <w:t xml:space="preserve"> </w:t>
      </w:r>
      <w:r>
        <w:rPr>
          <w:rFonts w:ascii="Book Antiqua" w:hAnsi="Book Antiqua"/>
          <w:lang w:val="id-ID"/>
        </w:rPr>
        <w:t xml:space="preserve">Composites”. </w:t>
      </w:r>
      <w:r w:rsidRPr="0036264D">
        <w:rPr>
          <w:rFonts w:ascii="Book Antiqua" w:hAnsi="Book Antiqua"/>
          <w:lang w:val="id-ID"/>
        </w:rPr>
        <w:t>doi:10.1016/j.cemconcomp.</w:t>
      </w:r>
      <w:r>
        <w:rPr>
          <w:rFonts w:ascii="Book Antiqua" w:hAnsi="Book Antiqua"/>
          <w:lang w:val="id-ID"/>
        </w:rPr>
        <w:t xml:space="preserve"> </w:t>
      </w:r>
      <w:r w:rsidRPr="0036264D">
        <w:rPr>
          <w:rFonts w:ascii="Book Antiqua" w:hAnsi="Book Antiqua"/>
          <w:lang w:val="id-ID"/>
        </w:rPr>
        <w:t>2011.11.022</w:t>
      </w:r>
      <w:r>
        <w:rPr>
          <w:rFonts w:ascii="Book Antiqua" w:hAnsi="Book Antiqua"/>
          <w:lang w:val="id-ID"/>
        </w:rPr>
        <w:t>.</w:t>
      </w:r>
    </w:p>
    <w:p w:rsidR="008902D8" w:rsidRPr="00B663B1" w:rsidRDefault="008902D8" w:rsidP="008902D8">
      <w:pPr>
        <w:spacing w:after="120"/>
        <w:ind w:left="748" w:hanging="748"/>
        <w:jc w:val="both"/>
        <w:rPr>
          <w:rFonts w:ascii="Book Antiqua" w:hAnsi="Book Antiqua"/>
          <w:lang w:val="id-ID"/>
        </w:rPr>
      </w:pPr>
      <w:r w:rsidRPr="00B663B1">
        <w:rPr>
          <w:rFonts w:ascii="Book Antiqua" w:hAnsi="Book Antiqua"/>
          <w:lang w:val="id-ID"/>
        </w:rPr>
        <w:t>Badan Standardisasi Nasional</w:t>
      </w:r>
      <w:r>
        <w:rPr>
          <w:rFonts w:ascii="Book Antiqua" w:hAnsi="Book Antiqua"/>
          <w:lang w:val="id-ID"/>
        </w:rPr>
        <w:t>.</w:t>
      </w:r>
      <w:r w:rsidRPr="00B663B1">
        <w:rPr>
          <w:rFonts w:ascii="Book Antiqua" w:hAnsi="Book Antiqua"/>
          <w:lang w:val="id-ID"/>
        </w:rPr>
        <w:t xml:space="preserve"> (2002)</w:t>
      </w:r>
      <w:r>
        <w:rPr>
          <w:rFonts w:ascii="Book Antiqua" w:hAnsi="Book Antiqua"/>
          <w:lang w:val="id-ID"/>
        </w:rPr>
        <w:t>.</w:t>
      </w:r>
      <w:r w:rsidRPr="00B663B1">
        <w:rPr>
          <w:rFonts w:ascii="Book Antiqua" w:hAnsi="Book Antiqua"/>
          <w:lang w:val="id-ID"/>
        </w:rPr>
        <w:t xml:space="preserve"> </w:t>
      </w:r>
      <w:r w:rsidRPr="008902D8">
        <w:rPr>
          <w:rFonts w:ascii="Book Antiqua" w:hAnsi="Book Antiqua"/>
          <w:lang w:val="id-ID"/>
        </w:rPr>
        <w:t>SNI 03-2847-2002: Tata Cara Perencanaan Struktur Beton untuk Bangunan Gedung</w:t>
      </w:r>
      <w:r>
        <w:rPr>
          <w:rFonts w:ascii="Book Antiqua" w:hAnsi="Book Antiqua"/>
          <w:lang w:val="id-ID"/>
        </w:rPr>
        <w:t>.</w:t>
      </w:r>
      <w:r w:rsidRPr="00B663B1">
        <w:rPr>
          <w:rFonts w:ascii="Book Antiqua" w:hAnsi="Book Antiqua"/>
          <w:lang w:val="id-ID"/>
        </w:rPr>
        <w:t xml:space="preserve"> Badan Standardisasi Nasional.</w:t>
      </w:r>
    </w:p>
    <w:p w:rsidR="008902D8" w:rsidRPr="008902D8" w:rsidRDefault="008902D8" w:rsidP="008902D8">
      <w:pPr>
        <w:spacing w:after="120"/>
        <w:ind w:left="748" w:hanging="748"/>
        <w:jc w:val="both"/>
        <w:rPr>
          <w:rFonts w:ascii="Book Antiqua" w:hAnsi="Book Antiqua"/>
          <w:lang w:val="id-ID"/>
        </w:rPr>
      </w:pPr>
      <w:r w:rsidRPr="00F91931">
        <w:rPr>
          <w:rFonts w:ascii="Book Antiqua" w:hAnsi="Book Antiqua"/>
          <w:lang w:val="id-ID"/>
        </w:rPr>
        <w:t>Xiaopeng</w:t>
      </w:r>
      <w:r>
        <w:rPr>
          <w:rFonts w:ascii="Book Antiqua" w:hAnsi="Book Antiqua"/>
          <w:lang w:val="id-ID"/>
        </w:rPr>
        <w:t>, L.</w:t>
      </w:r>
      <w:r w:rsidRPr="00F91931">
        <w:rPr>
          <w:rFonts w:ascii="Book Antiqua" w:hAnsi="Book Antiqua"/>
          <w:lang w:val="id-ID"/>
        </w:rPr>
        <w:t xml:space="preserve"> (2005)</w:t>
      </w:r>
      <w:r>
        <w:rPr>
          <w:rFonts w:ascii="Book Antiqua" w:hAnsi="Book Antiqua"/>
          <w:lang w:val="id-ID"/>
        </w:rPr>
        <w:t>.</w:t>
      </w:r>
      <w:r w:rsidRPr="00F91931">
        <w:rPr>
          <w:rFonts w:ascii="Book Antiqua" w:hAnsi="Book Antiqua"/>
          <w:lang w:val="id-ID"/>
        </w:rPr>
        <w:t xml:space="preserve"> </w:t>
      </w:r>
      <w:r w:rsidRPr="008902D8">
        <w:rPr>
          <w:rFonts w:ascii="Book Antiqua" w:hAnsi="Book Antiqua"/>
          <w:lang w:val="id-ID"/>
        </w:rPr>
        <w:t>Structural Lightweight with Pumice Agregate</w:t>
      </w:r>
      <w:r>
        <w:rPr>
          <w:rFonts w:ascii="Book Antiqua" w:hAnsi="Book Antiqua"/>
          <w:lang w:val="id-ID"/>
        </w:rPr>
        <w:t>.</w:t>
      </w:r>
      <w:r w:rsidRPr="00F91931">
        <w:rPr>
          <w:rFonts w:ascii="Book Antiqua" w:hAnsi="Book Antiqua"/>
          <w:lang w:val="id-ID"/>
        </w:rPr>
        <w:t xml:space="preserve"> National University of Singapore: Master Thesis.</w:t>
      </w:r>
    </w:p>
    <w:p w:rsidR="00AA2342" w:rsidRPr="003B0918" w:rsidRDefault="00AA2342" w:rsidP="00A3172A">
      <w:pPr>
        <w:pStyle w:val="NormalWeb"/>
        <w:spacing w:before="0" w:beforeAutospacing="0" w:after="0" w:afterAutospacing="0" w:line="360" w:lineRule="auto"/>
        <w:jc w:val="both"/>
        <w:rPr>
          <w:rFonts w:ascii="Book Antiqua" w:hAnsi="Book Antiqua"/>
        </w:rPr>
      </w:pPr>
    </w:p>
    <w:sectPr w:rsidR="00AA2342" w:rsidRPr="003B0918" w:rsidSect="002A1A38">
      <w:footerReference w:type="even" r:id="rId22"/>
      <w:footerReference w:type="default" r:id="rId23"/>
      <w:pgSz w:w="11907" w:h="16840" w:code="9"/>
      <w:pgMar w:top="2268" w:right="1701" w:bottom="1701" w:left="2268" w:header="1021"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2C9" w:rsidRDefault="003702C9">
      <w:r>
        <w:separator/>
      </w:r>
    </w:p>
  </w:endnote>
  <w:endnote w:type="continuationSeparator" w:id="1">
    <w:p w:rsidR="003702C9" w:rsidRDefault="00370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38" w:rsidRDefault="00B21272" w:rsidP="002A1A38">
    <w:pPr>
      <w:pStyle w:val="Footer"/>
      <w:framePr w:wrap="around" w:vAnchor="text" w:hAnchor="margin" w:xAlign="right" w:y="1"/>
      <w:rPr>
        <w:rStyle w:val="PageNumber"/>
      </w:rPr>
    </w:pPr>
    <w:r>
      <w:rPr>
        <w:rStyle w:val="PageNumber"/>
      </w:rPr>
      <w:fldChar w:fldCharType="begin"/>
    </w:r>
    <w:r w:rsidR="002A1A38">
      <w:rPr>
        <w:rStyle w:val="PageNumber"/>
      </w:rPr>
      <w:instrText xml:space="preserve">PAGE  </w:instrText>
    </w:r>
    <w:r>
      <w:rPr>
        <w:rStyle w:val="PageNumber"/>
      </w:rPr>
      <w:fldChar w:fldCharType="end"/>
    </w:r>
  </w:p>
  <w:p w:rsidR="002A1A38" w:rsidRDefault="002A1A38" w:rsidP="002A1A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38" w:rsidRDefault="00B21272" w:rsidP="002A1A38">
    <w:pPr>
      <w:pStyle w:val="Footer"/>
      <w:framePr w:wrap="around" w:vAnchor="text" w:hAnchor="margin" w:xAlign="right" w:y="1"/>
      <w:rPr>
        <w:rStyle w:val="PageNumber"/>
      </w:rPr>
    </w:pPr>
    <w:r>
      <w:rPr>
        <w:rStyle w:val="PageNumber"/>
      </w:rPr>
      <w:fldChar w:fldCharType="begin"/>
    </w:r>
    <w:r w:rsidR="002A1A38">
      <w:rPr>
        <w:rStyle w:val="PageNumber"/>
      </w:rPr>
      <w:instrText xml:space="preserve">PAGE  </w:instrText>
    </w:r>
    <w:r>
      <w:rPr>
        <w:rStyle w:val="PageNumber"/>
      </w:rPr>
      <w:fldChar w:fldCharType="separate"/>
    </w:r>
    <w:r w:rsidR="00FC3887">
      <w:rPr>
        <w:rStyle w:val="PageNumber"/>
        <w:noProof/>
      </w:rPr>
      <w:t>11</w:t>
    </w:r>
    <w:r>
      <w:rPr>
        <w:rStyle w:val="PageNumber"/>
      </w:rPr>
      <w:fldChar w:fldCharType="end"/>
    </w:r>
  </w:p>
  <w:p w:rsidR="002A1A38" w:rsidRDefault="002A1A38" w:rsidP="002A1A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2C9" w:rsidRDefault="003702C9">
      <w:r>
        <w:separator/>
      </w:r>
    </w:p>
  </w:footnote>
  <w:footnote w:type="continuationSeparator" w:id="1">
    <w:p w:rsidR="003702C9" w:rsidRDefault="00370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742E"/>
    <w:multiLevelType w:val="hybridMultilevel"/>
    <w:tmpl w:val="98B8587C"/>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
    <w:nsid w:val="07E20749"/>
    <w:multiLevelType w:val="hybridMultilevel"/>
    <w:tmpl w:val="E64A66AE"/>
    <w:lvl w:ilvl="0" w:tplc="9948D6FC">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F544E0"/>
    <w:multiLevelType w:val="hybridMultilevel"/>
    <w:tmpl w:val="F1BE88B6"/>
    <w:lvl w:ilvl="0" w:tplc="0409000F">
      <w:start w:val="1"/>
      <w:numFmt w:val="decimal"/>
      <w:lvlText w:val="%1."/>
      <w:lvlJc w:val="left"/>
      <w:pPr>
        <w:tabs>
          <w:tab w:val="num" w:pos="1678"/>
        </w:tabs>
        <w:ind w:left="1678" w:hanging="360"/>
      </w:pPr>
      <w:rPr>
        <w:rFonts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3">
    <w:nsid w:val="119420CC"/>
    <w:multiLevelType w:val="hybridMultilevel"/>
    <w:tmpl w:val="11B48A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1D3A18"/>
    <w:multiLevelType w:val="hybridMultilevel"/>
    <w:tmpl w:val="E04E9B8A"/>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5">
    <w:nsid w:val="181E78E4"/>
    <w:multiLevelType w:val="hybridMultilevel"/>
    <w:tmpl w:val="DA78B312"/>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6">
    <w:nsid w:val="1A4A385E"/>
    <w:multiLevelType w:val="hybridMultilevel"/>
    <w:tmpl w:val="5768B834"/>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7">
    <w:nsid w:val="1EE3345E"/>
    <w:multiLevelType w:val="multilevel"/>
    <w:tmpl w:val="BCFA61C8"/>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nsid w:val="240347C7"/>
    <w:multiLevelType w:val="hybridMultilevel"/>
    <w:tmpl w:val="C46E2A46"/>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9">
    <w:nsid w:val="29B52D89"/>
    <w:multiLevelType w:val="hybridMultilevel"/>
    <w:tmpl w:val="1D70D592"/>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10">
    <w:nsid w:val="2DE90D31"/>
    <w:multiLevelType w:val="hybridMultilevel"/>
    <w:tmpl w:val="83B4248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0207180"/>
    <w:multiLevelType w:val="multilevel"/>
    <w:tmpl w:val="0DC0E43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25F1F14"/>
    <w:multiLevelType w:val="hybridMultilevel"/>
    <w:tmpl w:val="C292F72A"/>
    <w:lvl w:ilvl="0" w:tplc="0409000F">
      <w:start w:val="1"/>
      <w:numFmt w:val="decimal"/>
      <w:lvlText w:val="%1."/>
      <w:lvlJc w:val="left"/>
      <w:pPr>
        <w:tabs>
          <w:tab w:val="num" w:pos="1678"/>
        </w:tabs>
        <w:ind w:left="1678" w:hanging="360"/>
      </w:pPr>
      <w:rPr>
        <w:rFonts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13">
    <w:nsid w:val="34EF0254"/>
    <w:multiLevelType w:val="hybridMultilevel"/>
    <w:tmpl w:val="3C04C2B4"/>
    <w:lvl w:ilvl="0" w:tplc="FBBAA86E">
      <w:start w:val="1"/>
      <w:numFmt w:val="decimal"/>
      <w:lvlText w:val="%1)"/>
      <w:lvlJc w:val="left"/>
      <w:pPr>
        <w:tabs>
          <w:tab w:val="num" w:pos="720"/>
        </w:tabs>
        <w:ind w:left="720" w:hanging="360"/>
      </w:pPr>
      <w:rPr>
        <w:rFonts w:ascii="Arial" w:hAnsi="Arial" w:hint="default"/>
        <w:i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34FE2D1F"/>
    <w:multiLevelType w:val="multilevel"/>
    <w:tmpl w:val="F9409F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190D08"/>
    <w:multiLevelType w:val="hybridMultilevel"/>
    <w:tmpl w:val="57F244C6"/>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16">
    <w:nsid w:val="3FE625CF"/>
    <w:multiLevelType w:val="hybridMultilevel"/>
    <w:tmpl w:val="76B2E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103826"/>
    <w:multiLevelType w:val="hybridMultilevel"/>
    <w:tmpl w:val="79DA0AA6"/>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18">
    <w:nsid w:val="44216634"/>
    <w:multiLevelType w:val="hybridMultilevel"/>
    <w:tmpl w:val="44EA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FC7A80"/>
    <w:multiLevelType w:val="hybridMultilevel"/>
    <w:tmpl w:val="939E8C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E41D26"/>
    <w:multiLevelType w:val="hybridMultilevel"/>
    <w:tmpl w:val="D62AA048"/>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21">
    <w:nsid w:val="4B280053"/>
    <w:multiLevelType w:val="multilevel"/>
    <w:tmpl w:val="307674AE"/>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2">
    <w:nsid w:val="4EA90233"/>
    <w:multiLevelType w:val="hybridMultilevel"/>
    <w:tmpl w:val="F9409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E96AEF"/>
    <w:multiLevelType w:val="hybridMultilevel"/>
    <w:tmpl w:val="5DA01BD2"/>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24">
    <w:nsid w:val="57104317"/>
    <w:multiLevelType w:val="hybridMultilevel"/>
    <w:tmpl w:val="0DC0E4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AA50B3"/>
    <w:multiLevelType w:val="singleLevel"/>
    <w:tmpl w:val="9CC489E6"/>
    <w:lvl w:ilvl="0">
      <w:start w:val="1"/>
      <w:numFmt w:val="lowerLetter"/>
      <w:lvlText w:val="%1."/>
      <w:lvlJc w:val="left"/>
      <w:pPr>
        <w:tabs>
          <w:tab w:val="num" w:pos="360"/>
        </w:tabs>
        <w:ind w:left="360" w:hanging="360"/>
      </w:pPr>
      <w:rPr>
        <w:rFonts w:ascii="Arial" w:hAnsi="Arial" w:hint="default"/>
        <w:sz w:val="22"/>
        <w:szCs w:val="22"/>
      </w:rPr>
    </w:lvl>
  </w:abstractNum>
  <w:abstractNum w:abstractNumId="26">
    <w:nsid w:val="58DA70EC"/>
    <w:multiLevelType w:val="hybridMultilevel"/>
    <w:tmpl w:val="A1EC5B18"/>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27">
    <w:nsid w:val="620B0FD7"/>
    <w:multiLevelType w:val="multilevel"/>
    <w:tmpl w:val="83B4248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2576F7F"/>
    <w:multiLevelType w:val="hybridMultilevel"/>
    <w:tmpl w:val="911C8262"/>
    <w:lvl w:ilvl="0" w:tplc="04210019">
      <w:start w:val="1"/>
      <w:numFmt w:val="lowerLetter"/>
      <w:lvlText w:val="%1."/>
      <w:lvlJc w:val="left"/>
      <w:pPr>
        <w:tabs>
          <w:tab w:val="num" w:pos="1678"/>
        </w:tabs>
        <w:ind w:left="1678" w:hanging="360"/>
      </w:pPr>
      <w:rPr>
        <w:rFonts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29">
    <w:nsid w:val="664649BF"/>
    <w:multiLevelType w:val="hybridMultilevel"/>
    <w:tmpl w:val="BCEE90C2"/>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30">
    <w:nsid w:val="6B5A2535"/>
    <w:multiLevelType w:val="hybridMultilevel"/>
    <w:tmpl w:val="307674A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6F0020D1"/>
    <w:multiLevelType w:val="hybridMultilevel"/>
    <w:tmpl w:val="58FEA0F6"/>
    <w:lvl w:ilvl="0" w:tplc="9CC489E6">
      <w:start w:val="1"/>
      <w:numFmt w:val="lowerLetter"/>
      <w:lvlText w:val="%1."/>
      <w:lvlJc w:val="left"/>
      <w:pPr>
        <w:tabs>
          <w:tab w:val="num" w:pos="1678"/>
        </w:tabs>
        <w:ind w:left="1678" w:hanging="360"/>
      </w:pPr>
      <w:rPr>
        <w:rFonts w:ascii="Arial" w:hAnsi="Arial" w:hint="default"/>
        <w:sz w:val="22"/>
        <w:szCs w:val="22"/>
      </w:rPr>
    </w:lvl>
    <w:lvl w:ilvl="1" w:tplc="04090019" w:tentative="1">
      <w:start w:val="1"/>
      <w:numFmt w:val="lowerLetter"/>
      <w:lvlText w:val="%2."/>
      <w:lvlJc w:val="left"/>
      <w:pPr>
        <w:tabs>
          <w:tab w:val="num" w:pos="2398"/>
        </w:tabs>
        <w:ind w:left="2398" w:hanging="360"/>
      </w:pPr>
    </w:lvl>
    <w:lvl w:ilvl="2" w:tplc="0409001B" w:tentative="1">
      <w:start w:val="1"/>
      <w:numFmt w:val="lowerRoman"/>
      <w:lvlText w:val="%3."/>
      <w:lvlJc w:val="right"/>
      <w:pPr>
        <w:tabs>
          <w:tab w:val="num" w:pos="3118"/>
        </w:tabs>
        <w:ind w:left="3118" w:hanging="180"/>
      </w:pPr>
    </w:lvl>
    <w:lvl w:ilvl="3" w:tplc="0409000F" w:tentative="1">
      <w:start w:val="1"/>
      <w:numFmt w:val="decimal"/>
      <w:lvlText w:val="%4."/>
      <w:lvlJc w:val="left"/>
      <w:pPr>
        <w:tabs>
          <w:tab w:val="num" w:pos="3838"/>
        </w:tabs>
        <w:ind w:left="3838" w:hanging="360"/>
      </w:pPr>
    </w:lvl>
    <w:lvl w:ilvl="4" w:tplc="04090019" w:tentative="1">
      <w:start w:val="1"/>
      <w:numFmt w:val="lowerLetter"/>
      <w:lvlText w:val="%5."/>
      <w:lvlJc w:val="left"/>
      <w:pPr>
        <w:tabs>
          <w:tab w:val="num" w:pos="4558"/>
        </w:tabs>
        <w:ind w:left="4558" w:hanging="360"/>
      </w:pPr>
    </w:lvl>
    <w:lvl w:ilvl="5" w:tplc="0409001B" w:tentative="1">
      <w:start w:val="1"/>
      <w:numFmt w:val="lowerRoman"/>
      <w:lvlText w:val="%6."/>
      <w:lvlJc w:val="right"/>
      <w:pPr>
        <w:tabs>
          <w:tab w:val="num" w:pos="5278"/>
        </w:tabs>
        <w:ind w:left="5278" w:hanging="180"/>
      </w:pPr>
    </w:lvl>
    <w:lvl w:ilvl="6" w:tplc="0409000F" w:tentative="1">
      <w:start w:val="1"/>
      <w:numFmt w:val="decimal"/>
      <w:lvlText w:val="%7."/>
      <w:lvlJc w:val="left"/>
      <w:pPr>
        <w:tabs>
          <w:tab w:val="num" w:pos="5998"/>
        </w:tabs>
        <w:ind w:left="5998" w:hanging="360"/>
      </w:pPr>
    </w:lvl>
    <w:lvl w:ilvl="7" w:tplc="04090019" w:tentative="1">
      <w:start w:val="1"/>
      <w:numFmt w:val="lowerLetter"/>
      <w:lvlText w:val="%8."/>
      <w:lvlJc w:val="left"/>
      <w:pPr>
        <w:tabs>
          <w:tab w:val="num" w:pos="6718"/>
        </w:tabs>
        <w:ind w:left="6718" w:hanging="360"/>
      </w:pPr>
    </w:lvl>
    <w:lvl w:ilvl="8" w:tplc="0409001B" w:tentative="1">
      <w:start w:val="1"/>
      <w:numFmt w:val="lowerRoman"/>
      <w:lvlText w:val="%9."/>
      <w:lvlJc w:val="right"/>
      <w:pPr>
        <w:tabs>
          <w:tab w:val="num" w:pos="7438"/>
        </w:tabs>
        <w:ind w:left="7438" w:hanging="180"/>
      </w:pPr>
    </w:lvl>
  </w:abstractNum>
  <w:abstractNum w:abstractNumId="32">
    <w:nsid w:val="6FF0213C"/>
    <w:multiLevelType w:val="hybridMultilevel"/>
    <w:tmpl w:val="D362FFAE"/>
    <w:lvl w:ilvl="0" w:tplc="9104C4E0">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F24854"/>
    <w:multiLevelType w:val="hybridMultilevel"/>
    <w:tmpl w:val="BCFA61C8"/>
    <w:lvl w:ilvl="0" w:tplc="A796AF7C">
      <w:start w:val="1"/>
      <w:numFmt w:val="decimal"/>
      <w:lvlText w:val="%1."/>
      <w:lvlJc w:val="left"/>
      <w:pPr>
        <w:tabs>
          <w:tab w:val="num" w:pos="1200"/>
        </w:tabs>
        <w:ind w:left="1200" w:hanging="360"/>
      </w:pPr>
      <w:rPr>
        <w:rFonts w:hint="default"/>
      </w:rPr>
    </w:lvl>
    <w:lvl w:ilvl="1" w:tplc="04210019" w:tentative="1">
      <w:start w:val="1"/>
      <w:numFmt w:val="lowerLetter"/>
      <w:lvlText w:val="%2."/>
      <w:lvlJc w:val="left"/>
      <w:pPr>
        <w:tabs>
          <w:tab w:val="num" w:pos="1920"/>
        </w:tabs>
        <w:ind w:left="1920" w:hanging="360"/>
      </w:pPr>
    </w:lvl>
    <w:lvl w:ilvl="2" w:tplc="0421001B" w:tentative="1">
      <w:start w:val="1"/>
      <w:numFmt w:val="lowerRoman"/>
      <w:lvlText w:val="%3."/>
      <w:lvlJc w:val="right"/>
      <w:pPr>
        <w:tabs>
          <w:tab w:val="num" w:pos="2640"/>
        </w:tabs>
        <w:ind w:left="2640" w:hanging="180"/>
      </w:pPr>
    </w:lvl>
    <w:lvl w:ilvl="3" w:tplc="0421000F" w:tentative="1">
      <w:start w:val="1"/>
      <w:numFmt w:val="decimal"/>
      <w:lvlText w:val="%4."/>
      <w:lvlJc w:val="left"/>
      <w:pPr>
        <w:tabs>
          <w:tab w:val="num" w:pos="3360"/>
        </w:tabs>
        <w:ind w:left="3360" w:hanging="360"/>
      </w:pPr>
    </w:lvl>
    <w:lvl w:ilvl="4" w:tplc="04210019" w:tentative="1">
      <w:start w:val="1"/>
      <w:numFmt w:val="lowerLetter"/>
      <w:lvlText w:val="%5."/>
      <w:lvlJc w:val="left"/>
      <w:pPr>
        <w:tabs>
          <w:tab w:val="num" w:pos="4080"/>
        </w:tabs>
        <w:ind w:left="4080" w:hanging="360"/>
      </w:pPr>
    </w:lvl>
    <w:lvl w:ilvl="5" w:tplc="0421001B" w:tentative="1">
      <w:start w:val="1"/>
      <w:numFmt w:val="lowerRoman"/>
      <w:lvlText w:val="%6."/>
      <w:lvlJc w:val="right"/>
      <w:pPr>
        <w:tabs>
          <w:tab w:val="num" w:pos="4800"/>
        </w:tabs>
        <w:ind w:left="4800" w:hanging="180"/>
      </w:pPr>
    </w:lvl>
    <w:lvl w:ilvl="6" w:tplc="0421000F" w:tentative="1">
      <w:start w:val="1"/>
      <w:numFmt w:val="decimal"/>
      <w:lvlText w:val="%7."/>
      <w:lvlJc w:val="left"/>
      <w:pPr>
        <w:tabs>
          <w:tab w:val="num" w:pos="5520"/>
        </w:tabs>
        <w:ind w:left="5520" w:hanging="360"/>
      </w:pPr>
    </w:lvl>
    <w:lvl w:ilvl="7" w:tplc="04210019" w:tentative="1">
      <w:start w:val="1"/>
      <w:numFmt w:val="lowerLetter"/>
      <w:lvlText w:val="%8."/>
      <w:lvlJc w:val="left"/>
      <w:pPr>
        <w:tabs>
          <w:tab w:val="num" w:pos="6240"/>
        </w:tabs>
        <w:ind w:left="6240" w:hanging="360"/>
      </w:pPr>
    </w:lvl>
    <w:lvl w:ilvl="8" w:tplc="0421001B" w:tentative="1">
      <w:start w:val="1"/>
      <w:numFmt w:val="lowerRoman"/>
      <w:lvlText w:val="%9."/>
      <w:lvlJc w:val="right"/>
      <w:pPr>
        <w:tabs>
          <w:tab w:val="num" w:pos="6960"/>
        </w:tabs>
        <w:ind w:left="6960" w:hanging="180"/>
      </w:pPr>
    </w:lvl>
  </w:abstractNum>
  <w:num w:numId="1">
    <w:abstractNumId w:val="5"/>
  </w:num>
  <w:num w:numId="2">
    <w:abstractNumId w:val="33"/>
  </w:num>
  <w:num w:numId="3">
    <w:abstractNumId w:val="10"/>
  </w:num>
  <w:num w:numId="4">
    <w:abstractNumId w:val="24"/>
  </w:num>
  <w:num w:numId="5">
    <w:abstractNumId w:val="22"/>
  </w:num>
  <w:num w:numId="6">
    <w:abstractNumId w:val="32"/>
  </w:num>
  <w:num w:numId="7">
    <w:abstractNumId w:val="8"/>
  </w:num>
  <w:num w:numId="8">
    <w:abstractNumId w:val="12"/>
  </w:num>
  <w:num w:numId="9">
    <w:abstractNumId w:val="29"/>
  </w:num>
  <w:num w:numId="10">
    <w:abstractNumId w:val="17"/>
  </w:num>
  <w:num w:numId="11">
    <w:abstractNumId w:val="20"/>
  </w:num>
  <w:num w:numId="12">
    <w:abstractNumId w:val="13"/>
  </w:num>
  <w:num w:numId="13">
    <w:abstractNumId w:val="0"/>
  </w:num>
  <w:num w:numId="14">
    <w:abstractNumId w:val="26"/>
  </w:num>
  <w:num w:numId="15">
    <w:abstractNumId w:val="3"/>
  </w:num>
  <w:num w:numId="16">
    <w:abstractNumId w:val="16"/>
  </w:num>
  <w:num w:numId="17">
    <w:abstractNumId w:val="18"/>
  </w:num>
  <w:num w:numId="18">
    <w:abstractNumId w:val="30"/>
  </w:num>
  <w:num w:numId="19">
    <w:abstractNumId w:val="27"/>
  </w:num>
  <w:num w:numId="20">
    <w:abstractNumId w:val="31"/>
  </w:num>
  <w:num w:numId="21">
    <w:abstractNumId w:val="11"/>
  </w:num>
  <w:num w:numId="22">
    <w:abstractNumId w:val="4"/>
  </w:num>
  <w:num w:numId="23">
    <w:abstractNumId w:val="14"/>
  </w:num>
  <w:num w:numId="24">
    <w:abstractNumId w:val="9"/>
  </w:num>
  <w:num w:numId="25">
    <w:abstractNumId w:val="1"/>
  </w:num>
  <w:num w:numId="26">
    <w:abstractNumId w:val="7"/>
  </w:num>
  <w:num w:numId="27">
    <w:abstractNumId w:val="15"/>
  </w:num>
  <w:num w:numId="28">
    <w:abstractNumId w:val="21"/>
  </w:num>
  <w:num w:numId="29">
    <w:abstractNumId w:val="6"/>
  </w:num>
  <w:num w:numId="30">
    <w:abstractNumId w:val="25"/>
  </w:num>
  <w:num w:numId="31">
    <w:abstractNumId w:val="28"/>
  </w:num>
  <w:num w:numId="32">
    <w:abstractNumId w:val="19"/>
  </w:num>
  <w:num w:numId="33">
    <w:abstractNumId w:val="23"/>
  </w:num>
  <w:num w:numId="34">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425727"/>
    <w:rsid w:val="000360CA"/>
    <w:rsid w:val="0004393E"/>
    <w:rsid w:val="000468ED"/>
    <w:rsid w:val="00060745"/>
    <w:rsid w:val="000641C1"/>
    <w:rsid w:val="00065483"/>
    <w:rsid w:val="000767A9"/>
    <w:rsid w:val="0008625A"/>
    <w:rsid w:val="00087A7F"/>
    <w:rsid w:val="000B3497"/>
    <w:rsid w:val="000B7204"/>
    <w:rsid w:val="000C768F"/>
    <w:rsid w:val="000D70D7"/>
    <w:rsid w:val="000E4036"/>
    <w:rsid w:val="000E6B2C"/>
    <w:rsid w:val="000F00E0"/>
    <w:rsid w:val="000F3319"/>
    <w:rsid w:val="000F5A53"/>
    <w:rsid w:val="001072AE"/>
    <w:rsid w:val="001138F5"/>
    <w:rsid w:val="00120BB5"/>
    <w:rsid w:val="0012750C"/>
    <w:rsid w:val="00132FD4"/>
    <w:rsid w:val="00135A66"/>
    <w:rsid w:val="00145FAD"/>
    <w:rsid w:val="00151D26"/>
    <w:rsid w:val="00152978"/>
    <w:rsid w:val="00160A90"/>
    <w:rsid w:val="00163D15"/>
    <w:rsid w:val="001728AB"/>
    <w:rsid w:val="001770F4"/>
    <w:rsid w:val="00184964"/>
    <w:rsid w:val="00194D4E"/>
    <w:rsid w:val="001A1108"/>
    <w:rsid w:val="001A2C59"/>
    <w:rsid w:val="001C1D7C"/>
    <w:rsid w:val="001C3765"/>
    <w:rsid w:val="001D55CB"/>
    <w:rsid w:val="001D795F"/>
    <w:rsid w:val="001E7CDA"/>
    <w:rsid w:val="002057D4"/>
    <w:rsid w:val="00212AA2"/>
    <w:rsid w:val="00213998"/>
    <w:rsid w:val="00230727"/>
    <w:rsid w:val="0023195B"/>
    <w:rsid w:val="00236284"/>
    <w:rsid w:val="002460A1"/>
    <w:rsid w:val="00251274"/>
    <w:rsid w:val="002513DC"/>
    <w:rsid w:val="00251A0B"/>
    <w:rsid w:val="002553E5"/>
    <w:rsid w:val="0026731F"/>
    <w:rsid w:val="00283912"/>
    <w:rsid w:val="0029553B"/>
    <w:rsid w:val="002A1A38"/>
    <w:rsid w:val="002C1AA5"/>
    <w:rsid w:val="002E5F79"/>
    <w:rsid w:val="002F6408"/>
    <w:rsid w:val="00303B5C"/>
    <w:rsid w:val="00305B66"/>
    <w:rsid w:val="003170E6"/>
    <w:rsid w:val="003604D2"/>
    <w:rsid w:val="0036264D"/>
    <w:rsid w:val="003702C9"/>
    <w:rsid w:val="003778E4"/>
    <w:rsid w:val="003956E8"/>
    <w:rsid w:val="00396345"/>
    <w:rsid w:val="00396CD7"/>
    <w:rsid w:val="003974F1"/>
    <w:rsid w:val="003B0918"/>
    <w:rsid w:val="003C48F7"/>
    <w:rsid w:val="003D764E"/>
    <w:rsid w:val="003D7D01"/>
    <w:rsid w:val="003E10F6"/>
    <w:rsid w:val="003E486B"/>
    <w:rsid w:val="004208A6"/>
    <w:rsid w:val="00425727"/>
    <w:rsid w:val="00427173"/>
    <w:rsid w:val="00433F47"/>
    <w:rsid w:val="0044463D"/>
    <w:rsid w:val="00457C22"/>
    <w:rsid w:val="00464BD5"/>
    <w:rsid w:val="00485AF1"/>
    <w:rsid w:val="004B2113"/>
    <w:rsid w:val="004C52BD"/>
    <w:rsid w:val="004D23FC"/>
    <w:rsid w:val="004D4976"/>
    <w:rsid w:val="004D6C63"/>
    <w:rsid w:val="004E2EB9"/>
    <w:rsid w:val="004F1796"/>
    <w:rsid w:val="004F665F"/>
    <w:rsid w:val="005178C2"/>
    <w:rsid w:val="0052037A"/>
    <w:rsid w:val="00530847"/>
    <w:rsid w:val="0053680D"/>
    <w:rsid w:val="00537D45"/>
    <w:rsid w:val="00540E8D"/>
    <w:rsid w:val="0056228C"/>
    <w:rsid w:val="00567A92"/>
    <w:rsid w:val="005844BB"/>
    <w:rsid w:val="005A0BFE"/>
    <w:rsid w:val="005A44AF"/>
    <w:rsid w:val="005C07E8"/>
    <w:rsid w:val="005E1840"/>
    <w:rsid w:val="005E7211"/>
    <w:rsid w:val="005E733B"/>
    <w:rsid w:val="005E7680"/>
    <w:rsid w:val="005E7CBA"/>
    <w:rsid w:val="005F3276"/>
    <w:rsid w:val="006022F2"/>
    <w:rsid w:val="006057E1"/>
    <w:rsid w:val="00606150"/>
    <w:rsid w:val="00607D24"/>
    <w:rsid w:val="00624411"/>
    <w:rsid w:val="0062573E"/>
    <w:rsid w:val="006572F2"/>
    <w:rsid w:val="00657657"/>
    <w:rsid w:val="0065771B"/>
    <w:rsid w:val="00671001"/>
    <w:rsid w:val="00685944"/>
    <w:rsid w:val="006A781C"/>
    <w:rsid w:val="006C5545"/>
    <w:rsid w:val="006D017B"/>
    <w:rsid w:val="006D14E2"/>
    <w:rsid w:val="006E5D42"/>
    <w:rsid w:val="0070218D"/>
    <w:rsid w:val="007054A6"/>
    <w:rsid w:val="007340DD"/>
    <w:rsid w:val="00764078"/>
    <w:rsid w:val="00766ABC"/>
    <w:rsid w:val="00766C44"/>
    <w:rsid w:val="00775FEA"/>
    <w:rsid w:val="007773D2"/>
    <w:rsid w:val="007C0725"/>
    <w:rsid w:val="007C66B4"/>
    <w:rsid w:val="007D04DE"/>
    <w:rsid w:val="007D5A30"/>
    <w:rsid w:val="007E4607"/>
    <w:rsid w:val="007E68B7"/>
    <w:rsid w:val="007E7EB6"/>
    <w:rsid w:val="007F286D"/>
    <w:rsid w:val="008018A5"/>
    <w:rsid w:val="0080359E"/>
    <w:rsid w:val="00841A6D"/>
    <w:rsid w:val="00853205"/>
    <w:rsid w:val="008542FE"/>
    <w:rsid w:val="00864A46"/>
    <w:rsid w:val="008902D8"/>
    <w:rsid w:val="00891CAC"/>
    <w:rsid w:val="008A1B14"/>
    <w:rsid w:val="008B24E7"/>
    <w:rsid w:val="008B4E29"/>
    <w:rsid w:val="008D34B3"/>
    <w:rsid w:val="008E147E"/>
    <w:rsid w:val="00900FCE"/>
    <w:rsid w:val="00904F54"/>
    <w:rsid w:val="009051CD"/>
    <w:rsid w:val="00911AF4"/>
    <w:rsid w:val="00917AC2"/>
    <w:rsid w:val="00927D22"/>
    <w:rsid w:val="009339EB"/>
    <w:rsid w:val="009564C9"/>
    <w:rsid w:val="0096298F"/>
    <w:rsid w:val="00971BAF"/>
    <w:rsid w:val="009979AE"/>
    <w:rsid w:val="00997C52"/>
    <w:rsid w:val="009A0DB8"/>
    <w:rsid w:val="009A7D1A"/>
    <w:rsid w:val="009C75BA"/>
    <w:rsid w:val="009E461E"/>
    <w:rsid w:val="009F5526"/>
    <w:rsid w:val="00A020C3"/>
    <w:rsid w:val="00A06DD7"/>
    <w:rsid w:val="00A10024"/>
    <w:rsid w:val="00A3172A"/>
    <w:rsid w:val="00A504D9"/>
    <w:rsid w:val="00A5239D"/>
    <w:rsid w:val="00A56625"/>
    <w:rsid w:val="00A637C2"/>
    <w:rsid w:val="00A8222B"/>
    <w:rsid w:val="00A82757"/>
    <w:rsid w:val="00A9740A"/>
    <w:rsid w:val="00AA2342"/>
    <w:rsid w:val="00AA438B"/>
    <w:rsid w:val="00AA64DE"/>
    <w:rsid w:val="00AC6B4A"/>
    <w:rsid w:val="00AD131A"/>
    <w:rsid w:val="00AE1D68"/>
    <w:rsid w:val="00AE62E8"/>
    <w:rsid w:val="00B15626"/>
    <w:rsid w:val="00B21272"/>
    <w:rsid w:val="00B2510D"/>
    <w:rsid w:val="00B44F33"/>
    <w:rsid w:val="00B53C42"/>
    <w:rsid w:val="00B56053"/>
    <w:rsid w:val="00B62717"/>
    <w:rsid w:val="00B663B1"/>
    <w:rsid w:val="00B67BD8"/>
    <w:rsid w:val="00B772C9"/>
    <w:rsid w:val="00B901BB"/>
    <w:rsid w:val="00B948D9"/>
    <w:rsid w:val="00BA5AC5"/>
    <w:rsid w:val="00BA72B1"/>
    <w:rsid w:val="00BB43E6"/>
    <w:rsid w:val="00BD7448"/>
    <w:rsid w:val="00BE37D2"/>
    <w:rsid w:val="00C153F0"/>
    <w:rsid w:val="00C15784"/>
    <w:rsid w:val="00C16012"/>
    <w:rsid w:val="00C163D1"/>
    <w:rsid w:val="00C3151D"/>
    <w:rsid w:val="00C33D32"/>
    <w:rsid w:val="00C44ABF"/>
    <w:rsid w:val="00C47420"/>
    <w:rsid w:val="00C479E8"/>
    <w:rsid w:val="00C503B9"/>
    <w:rsid w:val="00C643AA"/>
    <w:rsid w:val="00C737A4"/>
    <w:rsid w:val="00C75D57"/>
    <w:rsid w:val="00C82B1C"/>
    <w:rsid w:val="00C870B5"/>
    <w:rsid w:val="00CA1A0B"/>
    <w:rsid w:val="00CA3423"/>
    <w:rsid w:val="00CA4C24"/>
    <w:rsid w:val="00CB0D9A"/>
    <w:rsid w:val="00CD20F8"/>
    <w:rsid w:val="00CD4267"/>
    <w:rsid w:val="00D03C6B"/>
    <w:rsid w:val="00D16C10"/>
    <w:rsid w:val="00D16DA5"/>
    <w:rsid w:val="00D33658"/>
    <w:rsid w:val="00D3366F"/>
    <w:rsid w:val="00D34AC4"/>
    <w:rsid w:val="00D379CB"/>
    <w:rsid w:val="00D4194A"/>
    <w:rsid w:val="00D4284A"/>
    <w:rsid w:val="00D5781D"/>
    <w:rsid w:val="00D60B8E"/>
    <w:rsid w:val="00D82B9E"/>
    <w:rsid w:val="00D84AE2"/>
    <w:rsid w:val="00D94F75"/>
    <w:rsid w:val="00D96F0F"/>
    <w:rsid w:val="00DA0F54"/>
    <w:rsid w:val="00DA5D6F"/>
    <w:rsid w:val="00DC7E62"/>
    <w:rsid w:val="00DE7910"/>
    <w:rsid w:val="00DF2032"/>
    <w:rsid w:val="00E2797E"/>
    <w:rsid w:val="00E4505D"/>
    <w:rsid w:val="00E52999"/>
    <w:rsid w:val="00E60BCB"/>
    <w:rsid w:val="00E7492A"/>
    <w:rsid w:val="00E81E8D"/>
    <w:rsid w:val="00E87031"/>
    <w:rsid w:val="00E92DB9"/>
    <w:rsid w:val="00E95A2C"/>
    <w:rsid w:val="00EA079F"/>
    <w:rsid w:val="00EA3363"/>
    <w:rsid w:val="00EB4F7F"/>
    <w:rsid w:val="00EF1080"/>
    <w:rsid w:val="00EF3814"/>
    <w:rsid w:val="00F51F61"/>
    <w:rsid w:val="00F62F1B"/>
    <w:rsid w:val="00F765C9"/>
    <w:rsid w:val="00F852AD"/>
    <w:rsid w:val="00F86569"/>
    <w:rsid w:val="00F868D2"/>
    <w:rsid w:val="00F91931"/>
    <w:rsid w:val="00F96847"/>
    <w:rsid w:val="00FA063A"/>
    <w:rsid w:val="00FA0E6B"/>
    <w:rsid w:val="00FB3E38"/>
    <w:rsid w:val="00FC3887"/>
    <w:rsid w:val="00FC3EFA"/>
    <w:rsid w:val="00FC5107"/>
    <w:rsid w:val="00FD0279"/>
    <w:rsid w:val="00FD2C67"/>
    <w:rsid w:val="00FD5D80"/>
    <w:rsid w:val="00FE5E62"/>
    <w:rsid w:val="00FE5FE2"/>
    <w:rsid w:val="00FE6C94"/>
    <w:rsid w:val="00FF14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0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5A66"/>
    <w:pPr>
      <w:spacing w:before="100" w:beforeAutospacing="1" w:after="100" w:afterAutospacing="1"/>
    </w:pPr>
    <w:rPr>
      <w:lang w:val="id-ID" w:eastAsia="id-ID"/>
    </w:rPr>
  </w:style>
  <w:style w:type="table" w:styleId="TableGrid">
    <w:name w:val="Table Grid"/>
    <w:basedOn w:val="TableNormal"/>
    <w:rsid w:val="00065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A1A38"/>
    <w:pPr>
      <w:tabs>
        <w:tab w:val="center" w:pos="4320"/>
        <w:tab w:val="right" w:pos="8640"/>
      </w:tabs>
    </w:pPr>
  </w:style>
  <w:style w:type="character" w:styleId="PageNumber">
    <w:name w:val="page number"/>
    <w:basedOn w:val="DefaultParagraphFont"/>
    <w:rsid w:val="002A1A38"/>
  </w:style>
  <w:style w:type="character" w:styleId="Emphasis">
    <w:name w:val="Emphasis"/>
    <w:basedOn w:val="DefaultParagraphFont"/>
    <w:qFormat/>
    <w:rsid w:val="003170E6"/>
    <w:rPr>
      <w:i/>
      <w:iCs/>
    </w:rPr>
  </w:style>
  <w:style w:type="character" w:customStyle="1" w:styleId="apple-converted-space">
    <w:name w:val="apple-converted-space"/>
    <w:basedOn w:val="DefaultParagraphFont"/>
    <w:rsid w:val="003170E6"/>
  </w:style>
  <w:style w:type="paragraph" w:styleId="Title">
    <w:name w:val="Title"/>
    <w:basedOn w:val="Normal"/>
    <w:qFormat/>
    <w:rsid w:val="009F5526"/>
    <w:pPr>
      <w:tabs>
        <w:tab w:val="left" w:pos="4111"/>
      </w:tabs>
      <w:overflowPunct w:val="0"/>
      <w:autoSpaceDE w:val="0"/>
      <w:autoSpaceDN w:val="0"/>
      <w:adjustRightInd w:val="0"/>
      <w:jc w:val="center"/>
      <w:textAlignment w:val="baseline"/>
    </w:pPr>
    <w:rPr>
      <w:b/>
      <w:bCs/>
    </w:rPr>
  </w:style>
  <w:style w:type="character" w:styleId="Hyperlink">
    <w:name w:val="Hyperlink"/>
    <w:basedOn w:val="DefaultParagraphFont"/>
    <w:rsid w:val="009F5526"/>
    <w:rPr>
      <w:color w:val="0000FF"/>
      <w:u w:val="single"/>
    </w:rPr>
  </w:style>
  <w:style w:type="paragraph" w:styleId="BalloonText">
    <w:name w:val="Balloon Text"/>
    <w:basedOn w:val="Normal"/>
    <w:link w:val="BalloonTextChar"/>
    <w:rsid w:val="008B24E7"/>
    <w:rPr>
      <w:rFonts w:ascii="Tahoma" w:hAnsi="Tahoma" w:cs="Tahoma"/>
      <w:sz w:val="16"/>
      <w:szCs w:val="16"/>
    </w:rPr>
  </w:style>
  <w:style w:type="character" w:customStyle="1" w:styleId="BalloonTextChar">
    <w:name w:val="Balloon Text Char"/>
    <w:basedOn w:val="DefaultParagraphFont"/>
    <w:link w:val="BalloonText"/>
    <w:rsid w:val="008B24E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vt:lpstr>
    </vt:vector>
  </TitlesOfParts>
  <Company>SW</Company>
  <LinksUpToDate>false</LinksUpToDate>
  <CharactersWithSpaces>20126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Slamet Widodo</dc:creator>
  <cp:lastModifiedBy>Lenovo</cp:lastModifiedBy>
  <cp:revision>2</cp:revision>
  <cp:lastPrinted>2004-05-24T23:21:00Z</cp:lastPrinted>
  <dcterms:created xsi:type="dcterms:W3CDTF">2013-02-05T03:39:00Z</dcterms:created>
  <dcterms:modified xsi:type="dcterms:W3CDTF">2013-02-05T03:39:00Z</dcterms:modified>
</cp:coreProperties>
</file>