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12" w:rsidRPr="00C73B97" w:rsidRDefault="000540EF" w:rsidP="00F829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867FD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F8291F" w:rsidRPr="004E2A70" w:rsidRDefault="00C73B97" w:rsidP="00867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KEPALA</w:t>
      </w:r>
      <w:r w:rsidR="008678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SEKOLAH</w:t>
      </w:r>
    </w:p>
    <w:p w:rsidR="007B72C4" w:rsidRPr="007B72C4" w:rsidRDefault="007B72C4" w:rsidP="00867FD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Pendahuluan</w:t>
      </w:r>
    </w:p>
    <w:p w:rsidR="001A4843" w:rsidRDefault="008F294C" w:rsidP="00141BF2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Kepala sekolah adalah </w:t>
      </w:r>
      <w:r w:rsidR="00B06B24">
        <w:rPr>
          <w:rFonts w:ascii="Times New Roman" w:hAnsi="Times New Roman" w:cs="Times New Roman"/>
          <w:sz w:val="24"/>
          <w:szCs w:val="24"/>
          <w:lang w:val="en-US"/>
        </w:rPr>
        <w:t xml:space="preserve">orang yang menduduki jabatan atau posisi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tertinggi di sekolahnya.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Kepala sekolah dapat diibaratkan sebagai supir yang menentukan </w:t>
      </w:r>
      <w:r w:rsidR="00B2334D">
        <w:rPr>
          <w:rFonts w:ascii="Times New Roman" w:hAnsi="Times New Roman" w:cs="Times New Roman"/>
          <w:sz w:val="24"/>
          <w:szCs w:val="24"/>
          <w:lang w:val="en-US"/>
        </w:rPr>
        <w:t xml:space="preserve">arah </w:t>
      </w:r>
      <w:r>
        <w:rPr>
          <w:rFonts w:ascii="Times New Roman" w:hAnsi="Times New Roman" w:cs="Times New Roman"/>
          <w:sz w:val="24"/>
          <w:szCs w:val="24"/>
          <w:lang w:val="en-US"/>
        </w:rPr>
        <w:t>ke mana sekolah hendak dibawa (visi).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sebab itu, sukses atau gagalnya sekolah dalam mencapai tujuannya sangat ditentukan oleh kepemimpinan kepala sekolahnya</w:t>
      </w:r>
      <w:r w:rsidR="00356CE8">
        <w:rPr>
          <w:rFonts w:ascii="Times New Roman" w:hAnsi="Times New Roman" w:cs="Times New Roman"/>
          <w:sz w:val="24"/>
          <w:szCs w:val="24"/>
          <w:lang w:val="en-US"/>
        </w:rPr>
        <w:t xml:space="preserve"> karena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idak ada sekolah </w:t>
      </w:r>
      <w:r w:rsidR="00356CE8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>
        <w:rPr>
          <w:rFonts w:ascii="Times New Roman" w:hAnsi="Times New Roman" w:cs="Times New Roman"/>
          <w:sz w:val="24"/>
          <w:szCs w:val="24"/>
          <w:lang w:val="en-US"/>
        </w:rPr>
        <w:t>sukses dipimpin oleh kepala sekolah yang jelek. Sekolah yang sukses dipimpin oleh kepala sekolah yang sukses pula.</w:t>
      </w:r>
      <w:r w:rsidR="004F07DB">
        <w:rPr>
          <w:rFonts w:ascii="Times New Roman" w:hAnsi="Times New Roman" w:cs="Times New Roman"/>
          <w:sz w:val="24"/>
          <w:szCs w:val="24"/>
          <w:lang w:val="en-US"/>
        </w:rPr>
        <w:t xml:space="preserve"> Untuk menjadi kepala sekolah, idealnya berasal dari guru terbaik karena </w:t>
      </w:r>
      <w:proofErr w:type="gramStart"/>
      <w:r w:rsidR="004F07DB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gramEnd"/>
      <w:r w:rsidR="004F07DB">
        <w:rPr>
          <w:rFonts w:ascii="Times New Roman" w:hAnsi="Times New Roman" w:cs="Times New Roman"/>
          <w:sz w:val="24"/>
          <w:szCs w:val="24"/>
          <w:lang w:val="en-US"/>
        </w:rPr>
        <w:t xml:space="preserve"> bertugas me</w:t>
      </w:r>
      <w:r w:rsidR="00356CE8">
        <w:rPr>
          <w:rFonts w:ascii="Times New Roman" w:hAnsi="Times New Roman" w:cs="Times New Roman"/>
          <w:sz w:val="24"/>
          <w:szCs w:val="24"/>
          <w:lang w:val="en-US"/>
        </w:rPr>
        <w:t>njadi contoh</w:t>
      </w:r>
      <w:r w:rsidR="00B06B24">
        <w:rPr>
          <w:rFonts w:ascii="Times New Roman" w:hAnsi="Times New Roman" w:cs="Times New Roman"/>
          <w:sz w:val="24"/>
          <w:szCs w:val="24"/>
          <w:lang w:val="en-US"/>
        </w:rPr>
        <w:t xml:space="preserve"> mengajar dan mendidik yang baik serta </w:t>
      </w:r>
      <w:r w:rsidR="004F07DB">
        <w:rPr>
          <w:rFonts w:ascii="Times New Roman" w:hAnsi="Times New Roman" w:cs="Times New Roman"/>
          <w:sz w:val="24"/>
          <w:szCs w:val="24"/>
          <w:lang w:val="en-US"/>
        </w:rPr>
        <w:t xml:space="preserve">memberdayakan guru di sekolahnya. Oleh sebab itu, pengembangan </w:t>
      </w:r>
      <w:r w:rsidR="00CA4BEC">
        <w:rPr>
          <w:rFonts w:ascii="Times New Roman" w:hAnsi="Times New Roman" w:cs="Times New Roman"/>
          <w:sz w:val="24"/>
          <w:szCs w:val="24"/>
          <w:lang w:val="en-US"/>
        </w:rPr>
        <w:t>karir</w:t>
      </w:r>
      <w:r w:rsidR="004F07DB">
        <w:rPr>
          <w:rFonts w:ascii="Times New Roman" w:hAnsi="Times New Roman" w:cs="Times New Roman"/>
          <w:sz w:val="24"/>
          <w:szCs w:val="24"/>
          <w:lang w:val="en-US"/>
        </w:rPr>
        <w:t xml:space="preserve"> kepala sekolah </w:t>
      </w:r>
      <w:r w:rsidR="00356CE8">
        <w:rPr>
          <w:rFonts w:ascii="Times New Roman" w:hAnsi="Times New Roman" w:cs="Times New Roman"/>
          <w:sz w:val="24"/>
          <w:szCs w:val="24"/>
          <w:lang w:val="en-US"/>
        </w:rPr>
        <w:t xml:space="preserve">mulai </w:t>
      </w:r>
      <w:proofErr w:type="gramStart"/>
      <w:r w:rsidR="00356CE8"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r w:rsidR="001A4843">
        <w:rPr>
          <w:rFonts w:ascii="Times New Roman" w:hAnsi="Times New Roman" w:cs="Times New Roman"/>
          <w:sz w:val="24"/>
          <w:szCs w:val="24"/>
          <w:lang w:val="en-US"/>
        </w:rPr>
        <w:t xml:space="preserve"> rekrutmen</w:t>
      </w:r>
      <w:proofErr w:type="gramEnd"/>
      <w:r w:rsidR="001A4843">
        <w:rPr>
          <w:rFonts w:ascii="Times New Roman" w:hAnsi="Times New Roman" w:cs="Times New Roman"/>
          <w:sz w:val="24"/>
          <w:szCs w:val="24"/>
          <w:lang w:val="en-US"/>
        </w:rPr>
        <w:t>, persiapan, induksi, P</w:t>
      </w:r>
      <w:r w:rsidR="00B06B24">
        <w:rPr>
          <w:rFonts w:ascii="Times New Roman" w:hAnsi="Times New Roman" w:cs="Times New Roman"/>
          <w:sz w:val="24"/>
          <w:szCs w:val="24"/>
          <w:lang w:val="en-US"/>
        </w:rPr>
        <w:t xml:space="preserve">engembangan </w:t>
      </w:r>
      <w:r w:rsidR="001A484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06B24">
        <w:rPr>
          <w:rFonts w:ascii="Times New Roman" w:hAnsi="Times New Roman" w:cs="Times New Roman"/>
          <w:sz w:val="24"/>
          <w:szCs w:val="24"/>
          <w:lang w:val="en-US"/>
        </w:rPr>
        <w:t xml:space="preserve">eprofesian </w:t>
      </w:r>
      <w:r w:rsidR="001A484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06B24">
        <w:rPr>
          <w:rFonts w:ascii="Times New Roman" w:hAnsi="Times New Roman" w:cs="Times New Roman"/>
          <w:sz w:val="24"/>
          <w:szCs w:val="24"/>
          <w:lang w:val="en-US"/>
        </w:rPr>
        <w:t>erkelanjutan (PKB)</w:t>
      </w:r>
      <w:r w:rsidR="001A48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CE8">
        <w:rPr>
          <w:rFonts w:ascii="Times New Roman" w:hAnsi="Times New Roman" w:cs="Times New Roman"/>
          <w:sz w:val="24"/>
          <w:szCs w:val="24"/>
          <w:lang w:val="en-US"/>
        </w:rPr>
        <w:t>sampai pensi</w:t>
      </w:r>
      <w:r w:rsidR="00B06B2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56CE8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1A4843">
        <w:rPr>
          <w:rFonts w:ascii="Times New Roman" w:hAnsi="Times New Roman" w:cs="Times New Roman"/>
          <w:sz w:val="24"/>
          <w:szCs w:val="24"/>
          <w:lang w:val="en-US"/>
        </w:rPr>
        <w:t xml:space="preserve">perlu mendapat perhatian. </w:t>
      </w:r>
    </w:p>
    <w:p w:rsidR="007B72C4" w:rsidRDefault="00141BF2" w:rsidP="00141BF2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Sampai abad ke-21, </w:t>
      </w:r>
      <w:r w:rsidR="00561947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ekepalasekolahan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principalship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kurang mendapat perhatian dalam hampir semua agenda utama pembaharuan pendidikan seperti yang dicatat oleh the </w:t>
      </w:r>
      <w:r w:rsidRPr="00141BF2">
        <w:rPr>
          <w:rFonts w:ascii="Times New Roman" w:hAnsi="Times New Roman" w:cs="Times New Roman"/>
          <w:i/>
          <w:sz w:val="24"/>
          <w:szCs w:val="24"/>
          <w:lang w:val="en-US"/>
        </w:rPr>
        <w:t>Wallace Foundation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(2012: 3), “Mereka memandang kepemimpinan penting untuk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meningkatkan  sekolah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tetapi mereka tidak tahu bagaimana melaksanakannya.” </w:t>
      </w:r>
      <w:r w:rsidR="001D341D">
        <w:rPr>
          <w:rFonts w:ascii="Times New Roman" w:hAnsi="Times New Roman" w:cs="Times New Roman"/>
          <w:sz w:val="24"/>
          <w:szCs w:val="24"/>
          <w:lang w:val="en-US"/>
        </w:rPr>
        <w:t xml:space="preserve">Saat ini, peningkatan kepemimpinan sekolah naik peringkat dalam daftar pembaharuan sekolah. </w:t>
      </w:r>
      <w:proofErr w:type="gramStart"/>
      <w:r w:rsidR="002D4A43">
        <w:rPr>
          <w:rFonts w:ascii="Times New Roman" w:hAnsi="Times New Roman" w:cs="Times New Roman"/>
          <w:sz w:val="24"/>
          <w:szCs w:val="24"/>
          <w:lang w:val="en-US"/>
        </w:rPr>
        <w:t>Manfaat dan tujuan kepala sekolah seperti halnya manfaat tujuan kepemimpinan di sekolah pada</w:t>
      </w:r>
      <w:r w:rsidR="00867FDD">
        <w:rPr>
          <w:rFonts w:ascii="Times New Roman" w:hAnsi="Times New Roman" w:cs="Times New Roman"/>
          <w:sz w:val="24"/>
          <w:szCs w:val="24"/>
          <w:lang w:val="en-US"/>
        </w:rPr>
        <w:t xml:space="preserve"> Bab IX.</w:t>
      </w:r>
      <w:proofErr w:type="gramEnd"/>
    </w:p>
    <w:p w:rsidR="00D612BE" w:rsidRPr="00D612BE" w:rsidRDefault="00D612BE" w:rsidP="008912E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Dekade Kekepalasekolahan</w:t>
      </w:r>
    </w:p>
    <w:p w:rsidR="00D612BE" w:rsidRDefault="00D612BE" w:rsidP="000775F3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12BE">
        <w:rPr>
          <w:rFonts w:ascii="Times New Roman" w:hAnsi="Times New Roman" w:cs="Times New Roman"/>
          <w:sz w:val="24"/>
          <w:szCs w:val="24"/>
          <w:lang w:val="en-US"/>
        </w:rPr>
        <w:t>Dekade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kekepalasekolahan diringkas seperti tab</w:t>
      </w:r>
      <w:r w:rsidR="00424402">
        <w:rPr>
          <w:rFonts w:ascii="Times New Roman" w:hAnsi="Times New Roman" w:cs="Times New Roman"/>
          <w:sz w:val="24"/>
          <w:szCs w:val="24"/>
          <w:lang w:val="en-US"/>
        </w:rPr>
        <w:t>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berikut.</w:t>
      </w:r>
    </w:p>
    <w:p w:rsidR="00D612BE" w:rsidRDefault="00D612BE" w:rsidP="00D612B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1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Tabel </w:t>
      </w:r>
      <w:r w:rsidR="00867FD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612BE">
        <w:rPr>
          <w:rFonts w:ascii="Times New Roman" w:hAnsi="Times New Roman" w:cs="Times New Roman"/>
          <w:b/>
          <w:sz w:val="24"/>
          <w:szCs w:val="24"/>
          <w:lang w:val="en-US"/>
        </w:rPr>
        <w:t>.1 Dekade Kekepalasekolahan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06"/>
        <w:gridCol w:w="4131"/>
      </w:tblGrid>
      <w:tr w:rsidR="00D612BE" w:rsidRPr="000476A7" w:rsidTr="000775F3">
        <w:tc>
          <w:tcPr>
            <w:tcW w:w="4298" w:type="dxa"/>
            <w:tcBorders>
              <w:left w:val="nil"/>
              <w:bottom w:val="single" w:sz="4" w:space="0" w:color="auto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Dekade</w:t>
            </w:r>
          </w:p>
        </w:tc>
        <w:tc>
          <w:tcPr>
            <w:tcW w:w="4299" w:type="dxa"/>
            <w:tcBorders>
              <w:left w:val="nil"/>
              <w:bottom w:val="single" w:sz="4" w:space="0" w:color="auto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Tema</w:t>
            </w:r>
          </w:p>
        </w:tc>
      </w:tr>
      <w:tr w:rsidR="00D612BE" w:rsidRPr="000476A7" w:rsidTr="000775F3">
        <w:tc>
          <w:tcPr>
            <w:tcW w:w="4298" w:type="dxa"/>
            <w:tcBorders>
              <w:left w:val="nil"/>
              <w:bottom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Pemulaan 1920-an</w:t>
            </w:r>
          </w:p>
        </w:tc>
        <w:tc>
          <w:tcPr>
            <w:tcW w:w="4299" w:type="dxa"/>
            <w:tcBorders>
              <w:left w:val="nil"/>
              <w:bottom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Periode Formatif</w:t>
            </w:r>
          </w:p>
        </w:tc>
      </w:tr>
      <w:tr w:rsidR="00D612BE" w:rsidRPr="000476A7" w:rsidTr="000775F3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1920-an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Nilai perantara</w:t>
            </w:r>
          </w:p>
        </w:tc>
      </w:tr>
      <w:tr w:rsidR="00D612BE" w:rsidRPr="000476A7" w:rsidTr="000775F3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1930-an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Manajer ilmiah</w:t>
            </w:r>
          </w:p>
        </w:tc>
      </w:tr>
      <w:tr w:rsidR="00D612BE" w:rsidRPr="000476A7" w:rsidTr="000775F3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1940-an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Pemimpin demokratis</w:t>
            </w:r>
          </w:p>
        </w:tc>
      </w:tr>
      <w:tr w:rsidR="00D612BE" w:rsidRPr="000476A7" w:rsidTr="000775F3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1950-an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Administrator berpanduan teori</w:t>
            </w:r>
          </w:p>
        </w:tc>
      </w:tr>
      <w:tr w:rsidR="00D612BE" w:rsidRPr="000476A7" w:rsidTr="000775F3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1960-an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D612BE" w:rsidRPr="000476A7" w:rsidRDefault="000775F3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Eksekutif birokratis</w:t>
            </w:r>
          </w:p>
        </w:tc>
      </w:tr>
      <w:tr w:rsidR="00D612BE" w:rsidRPr="000476A7" w:rsidTr="000775F3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1970-an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Fasilitator humanistis</w:t>
            </w:r>
          </w:p>
        </w:tc>
      </w:tr>
      <w:tr w:rsidR="00D612BE" w:rsidRPr="000476A7" w:rsidTr="000775F3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1980-an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Pemimpin instruksional (pembelajaran)</w:t>
            </w:r>
          </w:p>
        </w:tc>
      </w:tr>
      <w:tr w:rsidR="00D612BE" w:rsidRPr="000476A7" w:rsidTr="000775F3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1990-an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Pemimpin pembaruan sekolah</w:t>
            </w:r>
          </w:p>
        </w:tc>
      </w:tr>
      <w:tr w:rsidR="00D612BE" w:rsidRPr="000476A7" w:rsidTr="000775F3">
        <w:tc>
          <w:tcPr>
            <w:tcW w:w="4298" w:type="dxa"/>
            <w:tcBorders>
              <w:top w:val="nil"/>
              <w:left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2000-sampai sekarang</w:t>
            </w:r>
          </w:p>
        </w:tc>
        <w:tc>
          <w:tcPr>
            <w:tcW w:w="4299" w:type="dxa"/>
            <w:tcBorders>
              <w:top w:val="nil"/>
              <w:left w:val="nil"/>
              <w:right w:val="nil"/>
            </w:tcBorders>
          </w:tcPr>
          <w:p w:rsidR="00D612BE" w:rsidRPr="000476A7" w:rsidRDefault="00D612BE" w:rsidP="00D612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Kekuatan pendampingan</w:t>
            </w:r>
          </w:p>
        </w:tc>
      </w:tr>
    </w:tbl>
    <w:p w:rsidR="00D612BE" w:rsidRPr="00CA4BEC" w:rsidRDefault="000775F3" w:rsidP="00D612B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A4BEC">
        <w:rPr>
          <w:rFonts w:ascii="Times New Roman" w:hAnsi="Times New Roman" w:cs="Times New Roman"/>
          <w:sz w:val="20"/>
          <w:szCs w:val="20"/>
          <w:lang w:val="en-US"/>
        </w:rPr>
        <w:t>(Whitehead et al, 2013: 27).</w:t>
      </w:r>
    </w:p>
    <w:p w:rsidR="000775F3" w:rsidRPr="000775F3" w:rsidRDefault="000775F3" w:rsidP="00D612B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D612BE" w:rsidRDefault="00D612BE" w:rsidP="00D612B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612BE">
        <w:rPr>
          <w:rFonts w:ascii="Times New Roman" w:hAnsi="Times New Roman" w:cs="Times New Roman"/>
          <w:sz w:val="24"/>
          <w:szCs w:val="24"/>
          <w:lang w:val="en-US"/>
        </w:rPr>
        <w:lastRenderedPageBreak/>
        <w:t>Uraian singkatnya adalah sebagai berikut</w:t>
      </w:r>
      <w:r w:rsidR="001930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930F3" w:rsidRPr="000775F3">
        <w:rPr>
          <w:rFonts w:ascii="Times New Roman" w:hAnsi="Times New Roman" w:cs="Times New Roman"/>
          <w:lang w:val="en-US"/>
        </w:rPr>
        <w:t>Whitehead</w:t>
      </w:r>
      <w:r w:rsidR="00AF37D2">
        <w:rPr>
          <w:rFonts w:ascii="Times New Roman" w:hAnsi="Times New Roman" w:cs="Times New Roman"/>
          <w:lang w:val="en-US"/>
        </w:rPr>
        <w:t>,</w:t>
      </w:r>
      <w:r w:rsidR="001930F3" w:rsidRPr="000775F3">
        <w:rPr>
          <w:rFonts w:ascii="Times New Roman" w:hAnsi="Times New Roman" w:cs="Times New Roman"/>
          <w:lang w:val="en-US"/>
        </w:rPr>
        <w:t xml:space="preserve"> et al, 2013</w:t>
      </w:r>
      <w:r w:rsidR="001930F3">
        <w:rPr>
          <w:rFonts w:ascii="Times New Roman" w:hAnsi="Times New Roman" w:cs="Times New Roman"/>
          <w:lang w:val="en-US"/>
        </w:rPr>
        <w:t>)</w:t>
      </w:r>
      <w:r w:rsidRPr="00D612B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612BE" w:rsidRDefault="000775F3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5F3">
        <w:rPr>
          <w:rFonts w:ascii="Times New Roman" w:hAnsi="Times New Roman" w:cs="Times New Roman"/>
          <w:b/>
          <w:sz w:val="24"/>
          <w:szCs w:val="24"/>
          <w:lang w:val="en-US"/>
        </w:rPr>
        <w:t>Permulaan 1920-an: Periode Formatif</w:t>
      </w:r>
    </w:p>
    <w:p w:rsidR="000775F3" w:rsidRDefault="00141C97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sekolah dirasakan sebagai:</w:t>
      </w:r>
    </w:p>
    <w:p w:rsidR="00141C97" w:rsidRDefault="00141C97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Noneksisten: kepala sekolah sebagai guru kemuadian diangkat sebagai kepala </w:t>
      </w:r>
    </w:p>
    <w:p w:rsidR="00141C97" w:rsidRDefault="00141C97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04DE0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4DE0" w:rsidRDefault="00141C97" w:rsidP="00356CE8">
      <w:pPr>
        <w:pStyle w:val="ListParagraph"/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Pelibatan</w:t>
      </w:r>
      <w:r w:rsidR="00904DE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Perkepalasekolahan berkembang sangat cepat dalam meningkatkan </w:t>
      </w:r>
    </w:p>
    <w:p w:rsidR="00904DE0" w:rsidRDefault="00904DE0" w:rsidP="00356CE8">
      <w:pPr>
        <w:pStyle w:val="ListParagraph"/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="00141C97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gramEnd"/>
      <w:r w:rsidR="00141C97">
        <w:rPr>
          <w:rFonts w:ascii="Times New Roman" w:hAnsi="Times New Roman" w:cs="Times New Roman"/>
          <w:sz w:val="24"/>
          <w:szCs w:val="24"/>
          <w:lang w:val="en-US"/>
        </w:rPr>
        <w:t xml:space="preserve"> siswa dan bertanggung jawab terhadap pengelolaan dan </w:t>
      </w:r>
    </w:p>
    <w:p w:rsidR="00141C97" w:rsidRDefault="00904DE0" w:rsidP="00356CE8">
      <w:pPr>
        <w:pStyle w:val="ListParagraph"/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="00141C97">
        <w:rPr>
          <w:rFonts w:ascii="Times New Roman" w:hAnsi="Times New Roman" w:cs="Times New Roman"/>
          <w:sz w:val="24"/>
          <w:szCs w:val="24"/>
          <w:lang w:val="en-US"/>
        </w:rPr>
        <w:t>pemeliharaan</w:t>
      </w:r>
      <w:proofErr w:type="gramEnd"/>
      <w:r w:rsidR="00141C97">
        <w:rPr>
          <w:rFonts w:ascii="Times New Roman" w:hAnsi="Times New Roman" w:cs="Times New Roman"/>
          <w:sz w:val="24"/>
          <w:szCs w:val="24"/>
          <w:lang w:val="en-US"/>
        </w:rPr>
        <w:t xml:space="preserve"> sekolah.</w:t>
      </w:r>
    </w:p>
    <w:p w:rsidR="00904DE0" w:rsidRDefault="00141C97" w:rsidP="00356CE8">
      <w:pPr>
        <w:pStyle w:val="ListParagraph"/>
        <w:spacing w:line="360" w:lineRule="auto"/>
        <w:ind w:left="45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Kebutuhan pelatihan: peranan khusus kepala sekolah menjadi penting dalam </w:t>
      </w:r>
      <w:r w:rsidR="00904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4DE0" w:rsidRDefault="00904DE0" w:rsidP="00356CE8">
      <w:pPr>
        <w:pStyle w:val="ListParagraph"/>
        <w:spacing w:line="360" w:lineRule="auto"/>
        <w:ind w:left="45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gramStart"/>
      <w:r w:rsidR="00141C97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gramEnd"/>
      <w:r w:rsidR="00141C97">
        <w:rPr>
          <w:rFonts w:ascii="Times New Roman" w:hAnsi="Times New Roman" w:cs="Times New Roman"/>
          <w:sz w:val="24"/>
          <w:szCs w:val="24"/>
          <w:lang w:val="en-US"/>
        </w:rPr>
        <w:t xml:space="preserve"> keberhasilan sekolah </w:t>
      </w:r>
      <w:r w:rsidR="007B362B">
        <w:rPr>
          <w:rFonts w:ascii="Times New Roman" w:hAnsi="Times New Roman" w:cs="Times New Roman"/>
          <w:sz w:val="24"/>
          <w:szCs w:val="24"/>
          <w:lang w:val="en-US"/>
        </w:rPr>
        <w:t xml:space="preserve">karena itu pelatihan dan pengalaman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41C97" w:rsidRDefault="00904DE0" w:rsidP="00356CE8">
      <w:pPr>
        <w:pStyle w:val="ListParagraph"/>
        <w:spacing w:line="360" w:lineRule="auto"/>
        <w:ind w:left="45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gramStart"/>
      <w:r w:rsidR="007B362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gramEnd"/>
      <w:r w:rsidR="007B362B">
        <w:rPr>
          <w:rFonts w:ascii="Times New Roman" w:hAnsi="Times New Roman" w:cs="Times New Roman"/>
          <w:sz w:val="24"/>
          <w:szCs w:val="24"/>
          <w:lang w:val="en-US"/>
        </w:rPr>
        <w:t xml:space="preserve"> kewajiban.</w:t>
      </w:r>
    </w:p>
    <w:p w:rsidR="00904DE0" w:rsidRDefault="007B362B" w:rsidP="00356CE8">
      <w:pPr>
        <w:pStyle w:val="ListParagraph"/>
        <w:spacing w:line="360" w:lineRule="auto"/>
        <w:ind w:left="45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Tidak terkait pengajaran: Prinsip ilmiah, sentralisasi, spesialisasi, dan devisi guru </w:t>
      </w:r>
      <w:r w:rsidR="00904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4DE0" w:rsidRDefault="00904DE0" w:rsidP="00356CE8">
      <w:pPr>
        <w:pStyle w:val="ListParagraph"/>
        <w:spacing w:line="360" w:lineRule="auto"/>
        <w:ind w:left="45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gramStart"/>
      <w:r w:rsidR="007B362B">
        <w:rPr>
          <w:rFonts w:ascii="Times New Roman" w:hAnsi="Times New Roman" w:cs="Times New Roman"/>
          <w:sz w:val="24"/>
          <w:szCs w:val="24"/>
          <w:lang w:val="en-US"/>
        </w:rPr>
        <w:t>semuanya</w:t>
      </w:r>
      <w:proofErr w:type="gramEnd"/>
      <w:r w:rsidR="007B362B">
        <w:rPr>
          <w:rFonts w:ascii="Times New Roman" w:hAnsi="Times New Roman" w:cs="Times New Roman"/>
          <w:sz w:val="24"/>
          <w:szCs w:val="24"/>
          <w:lang w:val="en-US"/>
        </w:rPr>
        <w:t xml:space="preserve"> diperkuat dan diyakini bahwa peranan kepala skolah haus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362B" w:rsidRDefault="00904DE0" w:rsidP="00356CE8">
      <w:pPr>
        <w:pStyle w:val="ListParagraph"/>
        <w:spacing w:line="360" w:lineRule="auto"/>
        <w:ind w:left="45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gramStart"/>
      <w:r w:rsidR="007B362B">
        <w:rPr>
          <w:rFonts w:ascii="Times New Roman" w:hAnsi="Times New Roman" w:cs="Times New Roman"/>
          <w:sz w:val="24"/>
          <w:szCs w:val="24"/>
          <w:lang w:val="en-US"/>
        </w:rPr>
        <w:t>terpisah</w:t>
      </w:r>
      <w:proofErr w:type="gramEnd"/>
      <w:r w:rsidR="007B362B">
        <w:rPr>
          <w:rFonts w:ascii="Times New Roman" w:hAnsi="Times New Roman" w:cs="Times New Roman"/>
          <w:sz w:val="24"/>
          <w:szCs w:val="24"/>
          <w:lang w:val="en-US"/>
        </w:rPr>
        <w:t xml:space="preserve"> dengan pengajaran.</w:t>
      </w:r>
    </w:p>
    <w:p w:rsidR="007B362B" w:rsidRDefault="007B362B" w:rsidP="007B362B">
      <w:pPr>
        <w:pStyle w:val="ListParagraph"/>
        <w:spacing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Pemimpin ilmiah: menerapkan prinsip manajemen ilmiah dari Taylor.</w:t>
      </w:r>
    </w:p>
    <w:p w:rsidR="000775F3" w:rsidRDefault="000775F3" w:rsidP="007B362B">
      <w:pPr>
        <w:pStyle w:val="ListParagraph"/>
        <w:spacing w:line="36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5F3">
        <w:rPr>
          <w:rFonts w:ascii="Times New Roman" w:hAnsi="Times New Roman" w:cs="Times New Roman"/>
          <w:b/>
          <w:sz w:val="24"/>
          <w:szCs w:val="24"/>
          <w:lang w:val="en-US"/>
        </w:rPr>
        <w:t>1920-an: Nilai Perantara</w:t>
      </w:r>
    </w:p>
    <w:p w:rsidR="007B362B" w:rsidRDefault="007B362B" w:rsidP="007B362B">
      <w:pPr>
        <w:pStyle w:val="ListParagraph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sekolah dirasakan sebagai:</w:t>
      </w:r>
    </w:p>
    <w:p w:rsidR="00904DE0" w:rsidRDefault="00AC6A09" w:rsidP="007B362B">
      <w:pPr>
        <w:pStyle w:val="ListParagraph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Pemimpin spiritual: Pekerjaan kepala sekolah dihubungkan dengan nilai dan </w:t>
      </w:r>
      <w:r w:rsidR="00904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6A09" w:rsidRDefault="00904DE0" w:rsidP="007B362B">
      <w:pPr>
        <w:pStyle w:val="ListParagraph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="00AC6A09">
        <w:rPr>
          <w:rFonts w:ascii="Times New Roman" w:hAnsi="Times New Roman" w:cs="Times New Roman"/>
          <w:sz w:val="24"/>
          <w:szCs w:val="24"/>
          <w:lang w:val="en-US"/>
        </w:rPr>
        <w:t>kebenaran</w:t>
      </w:r>
      <w:proofErr w:type="gramEnd"/>
      <w:r w:rsidR="00AC6A09">
        <w:rPr>
          <w:rFonts w:ascii="Times New Roman" w:hAnsi="Times New Roman" w:cs="Times New Roman"/>
          <w:sz w:val="24"/>
          <w:szCs w:val="24"/>
          <w:lang w:val="en-US"/>
        </w:rPr>
        <w:t xml:space="preserve"> spiritual.</w:t>
      </w:r>
    </w:p>
    <w:p w:rsidR="00904DE0" w:rsidRDefault="00AC6A09" w:rsidP="007B362B">
      <w:pPr>
        <w:pStyle w:val="ListParagraph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Manajer ilmiah: Peranan kepala sekolah diperkuat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oleh  semangat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pendidikan yang </w:t>
      </w:r>
      <w:r w:rsidR="00904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6A09" w:rsidRDefault="00904DE0" w:rsidP="007B362B">
      <w:pPr>
        <w:pStyle w:val="ListParagraph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="00AC6A09">
        <w:rPr>
          <w:rFonts w:ascii="Times New Roman" w:hAnsi="Times New Roman" w:cs="Times New Roman"/>
          <w:sz w:val="24"/>
          <w:szCs w:val="24"/>
          <w:lang w:val="en-US"/>
        </w:rPr>
        <w:t>berprinsip</w:t>
      </w:r>
      <w:proofErr w:type="gramEnd"/>
      <w:r w:rsidR="00AC6A09">
        <w:rPr>
          <w:rFonts w:ascii="Times New Roman" w:hAnsi="Times New Roman" w:cs="Times New Roman"/>
          <w:sz w:val="24"/>
          <w:szCs w:val="24"/>
          <w:lang w:val="en-US"/>
        </w:rPr>
        <w:t xml:space="preserve"> manajemen ilmiah.</w:t>
      </w:r>
    </w:p>
    <w:p w:rsidR="00904DE0" w:rsidRDefault="00464B82" w:rsidP="007B362B">
      <w:pPr>
        <w:pStyle w:val="ListParagraph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Pemimpin so</w:t>
      </w:r>
      <w:r w:rsidR="000D2B7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ial: Kepala sekolah diharapkan membantu perubahan social dan </w:t>
      </w:r>
    </w:p>
    <w:p w:rsidR="00AC6A09" w:rsidRDefault="00904DE0" w:rsidP="007B362B">
      <w:pPr>
        <w:pStyle w:val="ListParagraph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="00464B82">
        <w:rPr>
          <w:rFonts w:ascii="Times New Roman" w:hAnsi="Times New Roman" w:cs="Times New Roman"/>
          <w:sz w:val="24"/>
          <w:szCs w:val="24"/>
          <w:lang w:val="en-US"/>
        </w:rPr>
        <w:t>hidupnya</w:t>
      </w:r>
      <w:proofErr w:type="gramEnd"/>
      <w:r w:rsidR="00464B82">
        <w:rPr>
          <w:rFonts w:ascii="Times New Roman" w:hAnsi="Times New Roman" w:cs="Times New Roman"/>
          <w:sz w:val="24"/>
          <w:szCs w:val="24"/>
          <w:lang w:val="en-US"/>
        </w:rPr>
        <w:t xml:space="preserve"> tid</w:t>
      </w:r>
      <w:r w:rsidR="000D2B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64B82">
        <w:rPr>
          <w:rFonts w:ascii="Times New Roman" w:hAnsi="Times New Roman" w:cs="Times New Roman"/>
          <w:sz w:val="24"/>
          <w:szCs w:val="24"/>
          <w:lang w:val="en-US"/>
        </w:rPr>
        <w:t>k terpisah dari masyarakatnya.</w:t>
      </w:r>
    </w:p>
    <w:p w:rsidR="00904DE0" w:rsidRDefault="00464B82" w:rsidP="007B362B">
      <w:pPr>
        <w:pStyle w:val="ListParagraph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Pemimpin bermartabat: Peranan kepala sekolah dipertimbangkan sebagai martabat dan </w:t>
      </w:r>
    </w:p>
    <w:p w:rsidR="00464B82" w:rsidRDefault="00904DE0" w:rsidP="007B362B">
      <w:pPr>
        <w:pStyle w:val="ListParagraph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="00464B82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gramEnd"/>
      <w:r w:rsidR="00464B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75F3" w:rsidRDefault="000775F3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5F3">
        <w:rPr>
          <w:rFonts w:ascii="Times New Roman" w:hAnsi="Times New Roman" w:cs="Times New Roman"/>
          <w:b/>
          <w:sz w:val="24"/>
          <w:szCs w:val="24"/>
          <w:lang w:val="en-US"/>
        </w:rPr>
        <w:t>1930-an: Manajer Ilmiah</w:t>
      </w:r>
    </w:p>
    <w:p w:rsidR="00141C97" w:rsidRDefault="00141C97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sekolah dirasakan sebagai:</w:t>
      </w:r>
    </w:p>
    <w:p w:rsidR="00464B82" w:rsidRDefault="00464B82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Eksekutif: Peranan utama kepala sekolah adalah sebagai administrator bukan pengajar.</w:t>
      </w:r>
    </w:p>
    <w:p w:rsidR="00577BEC" w:rsidRDefault="00464B82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Supervisor dan pengorganisasi: </w:t>
      </w:r>
      <w:r w:rsidR="00577BEC">
        <w:rPr>
          <w:rFonts w:ascii="Times New Roman" w:hAnsi="Times New Roman" w:cs="Times New Roman"/>
          <w:sz w:val="24"/>
          <w:szCs w:val="24"/>
          <w:lang w:val="en-US"/>
        </w:rPr>
        <w:t xml:space="preserve">Kepala sekolah bertanggung jawab terhadap oganisasi </w:t>
      </w:r>
    </w:p>
    <w:p w:rsidR="00904DE0" w:rsidRDefault="00904DE0" w:rsidP="00577BE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577BE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gramEnd"/>
      <w:r w:rsidR="00577BEC">
        <w:rPr>
          <w:rFonts w:ascii="Times New Roman" w:hAnsi="Times New Roman" w:cs="Times New Roman"/>
          <w:sz w:val="24"/>
          <w:szCs w:val="24"/>
          <w:lang w:val="en-US"/>
        </w:rPr>
        <w:t xml:space="preserve"> supervisi terhadap renacana dan implementasi yang sudah </w:t>
      </w:r>
    </w:p>
    <w:p w:rsidR="00464B82" w:rsidRDefault="00904DE0" w:rsidP="00577BE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577BEC">
        <w:rPr>
          <w:rFonts w:ascii="Times New Roman" w:hAnsi="Times New Roman" w:cs="Times New Roman"/>
          <w:sz w:val="24"/>
          <w:szCs w:val="24"/>
          <w:lang w:val="en-US"/>
        </w:rPr>
        <w:t>diorganisasikan</w:t>
      </w:r>
      <w:proofErr w:type="gramEnd"/>
      <w:r w:rsidR="00577B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7BEC" w:rsidRDefault="00577BEC" w:rsidP="00577BEC">
      <w:pPr>
        <w:pStyle w:val="ListParagraph"/>
        <w:spacing w:line="360" w:lineRule="auto"/>
        <w:ind w:left="0" w:hanging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Profesional: Kepala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sekolah  diorganisasi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untuk meningkatkan keprofesianalan dalam </w:t>
      </w:r>
    </w:p>
    <w:p w:rsidR="00577BEC" w:rsidRDefault="00904DE0" w:rsidP="00577BE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577BEC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gramEnd"/>
      <w:r w:rsidR="00577BEC">
        <w:rPr>
          <w:rFonts w:ascii="Times New Roman" w:hAnsi="Times New Roman" w:cs="Times New Roman"/>
          <w:sz w:val="24"/>
          <w:szCs w:val="24"/>
          <w:lang w:val="en-US"/>
        </w:rPr>
        <w:t xml:space="preserve">. Universitas membuka program kekepalasekolahan.  </w:t>
      </w:r>
    </w:p>
    <w:p w:rsidR="000775F3" w:rsidRDefault="000775F3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5F3">
        <w:rPr>
          <w:rFonts w:ascii="Times New Roman" w:hAnsi="Times New Roman" w:cs="Times New Roman"/>
          <w:b/>
          <w:sz w:val="24"/>
          <w:szCs w:val="24"/>
          <w:lang w:val="en-US"/>
        </w:rPr>
        <w:t>1940-an: Pemimpin Demokratis</w:t>
      </w:r>
    </w:p>
    <w:p w:rsidR="00141C97" w:rsidRDefault="00141C97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sekolah dirasakan sebagai:</w:t>
      </w:r>
    </w:p>
    <w:p w:rsidR="00904DE0" w:rsidRDefault="00091936" w:rsidP="00091936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Penan</w:t>
      </w:r>
      <w:r w:rsidR="001C660B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gung jawab: Kepala sekolah sebagai penanggung jawab pendidikan selama </w:t>
      </w:r>
      <w:r w:rsidR="00904D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77BEC" w:rsidRDefault="00904DE0" w:rsidP="00091936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091936">
        <w:rPr>
          <w:rFonts w:ascii="Times New Roman" w:hAnsi="Times New Roman" w:cs="Times New Roman"/>
          <w:sz w:val="24"/>
          <w:szCs w:val="24"/>
          <w:lang w:val="en-US"/>
        </w:rPr>
        <w:t>Perang Dunia II.</w:t>
      </w:r>
    </w:p>
    <w:p w:rsidR="00091936" w:rsidRDefault="00091936" w:rsidP="00091936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Pemimpin demokratis: </w:t>
      </w:r>
      <w:r w:rsidR="00FD5002">
        <w:rPr>
          <w:rFonts w:ascii="Times New Roman" w:hAnsi="Times New Roman" w:cs="Times New Roman"/>
          <w:sz w:val="24"/>
          <w:szCs w:val="24"/>
          <w:lang w:val="en-US"/>
        </w:rPr>
        <w:t xml:space="preserve">Kepemimpinan kepala sekolah menerapkan </w:t>
      </w:r>
      <w:proofErr w:type="gramStart"/>
      <w:r w:rsidR="00FD5002"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gramEnd"/>
      <w:r w:rsidR="00FD5002">
        <w:rPr>
          <w:rFonts w:ascii="Times New Roman" w:hAnsi="Times New Roman" w:cs="Times New Roman"/>
          <w:sz w:val="24"/>
          <w:szCs w:val="24"/>
          <w:lang w:val="en-US"/>
        </w:rPr>
        <w:t xml:space="preserve"> demokratis.</w:t>
      </w:r>
    </w:p>
    <w:p w:rsidR="00904DE0" w:rsidRDefault="00FD5002" w:rsidP="00091936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Pengarah: Kepala sek</w:t>
      </w:r>
      <w:r w:rsidR="000D2B77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lah diharapkan sebagai pemimpin kelompok, </w:t>
      </w:r>
      <w:r w:rsidR="000D2B77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oordinator </w:t>
      </w:r>
      <w:r w:rsidR="00904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D5002" w:rsidRDefault="00904DE0" w:rsidP="00091936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gramStart"/>
      <w:r w:rsidR="00FD5002">
        <w:rPr>
          <w:rFonts w:ascii="Times New Roman" w:hAnsi="Times New Roman" w:cs="Times New Roman"/>
          <w:sz w:val="24"/>
          <w:szCs w:val="24"/>
          <w:lang w:val="en-US"/>
        </w:rPr>
        <w:t>pengembang</w:t>
      </w:r>
      <w:proofErr w:type="gramEnd"/>
      <w:r w:rsidR="00FD5002">
        <w:rPr>
          <w:rFonts w:ascii="Times New Roman" w:hAnsi="Times New Roman" w:cs="Times New Roman"/>
          <w:sz w:val="24"/>
          <w:szCs w:val="24"/>
          <w:lang w:val="en-US"/>
        </w:rPr>
        <w:t xml:space="preserve"> kurikulum, dan sebagai supervisor.</w:t>
      </w:r>
    </w:p>
    <w:p w:rsidR="00904DE0" w:rsidRDefault="00FD5002" w:rsidP="00091936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Perwakilan hubungan publik: Kepala sekolah diharapkan mengkomnikasikan praktik </w:t>
      </w:r>
    </w:p>
    <w:p w:rsidR="00FD5002" w:rsidRPr="00141C97" w:rsidRDefault="00904DE0" w:rsidP="00091936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gramStart"/>
      <w:r w:rsidR="00FD500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gramEnd"/>
      <w:r w:rsidR="00FD5002">
        <w:rPr>
          <w:rFonts w:ascii="Times New Roman" w:hAnsi="Times New Roman" w:cs="Times New Roman"/>
          <w:sz w:val="24"/>
          <w:szCs w:val="24"/>
          <w:lang w:val="en-US"/>
        </w:rPr>
        <w:t xml:space="preserve"> prioritas sekolah kepada masyarakat.</w:t>
      </w:r>
    </w:p>
    <w:p w:rsidR="000775F3" w:rsidRDefault="000775F3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5F3">
        <w:rPr>
          <w:rFonts w:ascii="Times New Roman" w:hAnsi="Times New Roman" w:cs="Times New Roman"/>
          <w:b/>
          <w:sz w:val="24"/>
          <w:szCs w:val="24"/>
          <w:lang w:val="en-US"/>
        </w:rPr>
        <w:t>1950-an: Administrator Berpanduan Teori</w:t>
      </w:r>
    </w:p>
    <w:p w:rsidR="00141C97" w:rsidRDefault="00141C97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sekolah dirasakan sebagai:</w:t>
      </w:r>
    </w:p>
    <w:p w:rsidR="00904DE0" w:rsidRDefault="00FD5002" w:rsidP="00FD5002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Administrator terampil: Kepala sekolah diharapkan menjadi pengajar dan manajemen </w:t>
      </w:r>
    </w:p>
    <w:p w:rsidR="00FD5002" w:rsidRDefault="00904DE0" w:rsidP="00FD5002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gramStart"/>
      <w:r w:rsidR="00FD5002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gramEnd"/>
      <w:r w:rsidR="00FD50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4DE0" w:rsidRDefault="00FD5002" w:rsidP="00621A2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Pembela praktik pendidikan: </w:t>
      </w:r>
      <w:r w:rsidR="0087148A">
        <w:rPr>
          <w:rFonts w:ascii="Times New Roman" w:hAnsi="Times New Roman" w:cs="Times New Roman"/>
          <w:sz w:val="24"/>
          <w:szCs w:val="24"/>
          <w:lang w:val="en-US"/>
        </w:rPr>
        <w:t>Kepala sekolah diharapkan men</w:t>
      </w:r>
      <w:r w:rsidR="00621A2B">
        <w:rPr>
          <w:rFonts w:ascii="Times New Roman" w:hAnsi="Times New Roman" w:cs="Times New Roman"/>
          <w:sz w:val="24"/>
          <w:szCs w:val="24"/>
          <w:lang w:val="en-US"/>
        </w:rPr>
        <w:t xml:space="preserve">anggapi kritik dan data </w:t>
      </w:r>
    </w:p>
    <w:p w:rsidR="00141C97" w:rsidRDefault="00904DE0" w:rsidP="00621A2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gramStart"/>
      <w:r w:rsidR="00621A2B">
        <w:rPr>
          <w:rFonts w:ascii="Times New Roman" w:hAnsi="Times New Roman" w:cs="Times New Roman"/>
          <w:sz w:val="24"/>
          <w:szCs w:val="24"/>
          <w:lang w:val="en-US"/>
        </w:rPr>
        <w:t>empiris</w:t>
      </w:r>
      <w:proofErr w:type="gramEnd"/>
      <w:r w:rsidR="00621A2B">
        <w:rPr>
          <w:rFonts w:ascii="Times New Roman" w:hAnsi="Times New Roman" w:cs="Times New Roman"/>
          <w:sz w:val="24"/>
          <w:szCs w:val="24"/>
          <w:lang w:val="en-US"/>
        </w:rPr>
        <w:t xml:space="preserve"> tentang efektivitas pendidikan.</w:t>
      </w:r>
    </w:p>
    <w:p w:rsidR="00904DE0" w:rsidRDefault="00621A2B" w:rsidP="00621A2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Manajer waktu efektif dan efisien: Kepala sekolah diharapkan memprioritaskan tugas </w:t>
      </w:r>
    </w:p>
    <w:p w:rsidR="00621A2B" w:rsidRDefault="00904DE0" w:rsidP="00621A2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="00621A2B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gramEnd"/>
      <w:r w:rsidR="00621A2B">
        <w:rPr>
          <w:rFonts w:ascii="Times New Roman" w:hAnsi="Times New Roman" w:cs="Times New Roman"/>
          <w:sz w:val="24"/>
          <w:szCs w:val="24"/>
          <w:lang w:val="en-US"/>
        </w:rPr>
        <w:t xml:space="preserve"> sehingga sesua yang direncanakan dapat dicapai.</w:t>
      </w:r>
    </w:p>
    <w:p w:rsidR="00904DE0" w:rsidRDefault="00621A2B" w:rsidP="00621A2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Manajer waktu rinci: Kepala sekolah diharapkan mengatasi semua kemacetan </w:t>
      </w:r>
    </w:p>
    <w:p w:rsidR="00621A2B" w:rsidRPr="000775F3" w:rsidRDefault="00904DE0" w:rsidP="00621A2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="00621A2B">
        <w:rPr>
          <w:rFonts w:ascii="Times New Roman" w:hAnsi="Times New Roman" w:cs="Times New Roman"/>
          <w:sz w:val="24"/>
          <w:szCs w:val="24"/>
          <w:lang w:val="en-US"/>
        </w:rPr>
        <w:t>beroperasinya</w:t>
      </w:r>
      <w:proofErr w:type="gramEnd"/>
      <w:r w:rsidR="00621A2B">
        <w:rPr>
          <w:rFonts w:ascii="Times New Roman" w:hAnsi="Times New Roman" w:cs="Times New Roman"/>
          <w:sz w:val="24"/>
          <w:szCs w:val="24"/>
          <w:lang w:val="en-US"/>
        </w:rPr>
        <w:t xml:space="preserve"> sekolah.</w:t>
      </w:r>
    </w:p>
    <w:p w:rsidR="000775F3" w:rsidRDefault="000775F3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5F3">
        <w:rPr>
          <w:rFonts w:ascii="Times New Roman" w:hAnsi="Times New Roman" w:cs="Times New Roman"/>
          <w:b/>
          <w:sz w:val="24"/>
          <w:szCs w:val="24"/>
          <w:lang w:val="en-US"/>
        </w:rPr>
        <w:t>1960-an: Eksekutif Birokratis</w:t>
      </w:r>
    </w:p>
    <w:p w:rsidR="00141C97" w:rsidRDefault="00141C97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sekolah dirasakan sebagai:</w:t>
      </w:r>
    </w:p>
    <w:p w:rsidR="00904DE0" w:rsidRDefault="00621A2B" w:rsidP="00621A2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Birokrat: Kepala sekolah diharapkan mengembangkan birokrasi pendidikan dengan </w:t>
      </w:r>
    </w:p>
    <w:p w:rsidR="00621A2B" w:rsidRDefault="00904DE0" w:rsidP="00621A2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="00621A2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gramEnd"/>
      <w:r w:rsidR="00621A2B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21A2B">
        <w:rPr>
          <w:rFonts w:ascii="Times New Roman" w:hAnsi="Times New Roman" w:cs="Times New Roman"/>
          <w:sz w:val="24"/>
          <w:szCs w:val="24"/>
          <w:lang w:val="en-US"/>
        </w:rPr>
        <w:t>rbasis kekuasaan dan tanggung jawab.</w:t>
      </w:r>
    </w:p>
    <w:p w:rsidR="00904DE0" w:rsidRDefault="00621A2B" w:rsidP="00621A2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Pelindung birorasi: Kepala sekolah diharapkan berfungsi sebagai pelindung sistem </w:t>
      </w:r>
    </w:p>
    <w:p w:rsidR="00621A2B" w:rsidRDefault="00904DE0" w:rsidP="00621A2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="00621A2B">
        <w:rPr>
          <w:rFonts w:ascii="Times New Roman" w:hAnsi="Times New Roman" w:cs="Times New Roman"/>
          <w:sz w:val="24"/>
          <w:szCs w:val="24"/>
          <w:lang w:val="en-US"/>
        </w:rPr>
        <w:t>birokrasi</w:t>
      </w:r>
      <w:proofErr w:type="gramEnd"/>
      <w:r w:rsidR="003160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4DE0" w:rsidRDefault="003160A0" w:rsidP="00621A2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Pengguna strategi ilmiah: Kepala sekolah diharapkan menggunakan data dalam </w:t>
      </w:r>
      <w:r w:rsidR="00904D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04DE0" w:rsidRDefault="00904DE0" w:rsidP="00621A2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="003160A0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gramEnd"/>
      <w:r w:rsidR="003160A0">
        <w:rPr>
          <w:rFonts w:ascii="Times New Roman" w:hAnsi="Times New Roman" w:cs="Times New Roman"/>
          <w:sz w:val="24"/>
          <w:szCs w:val="24"/>
          <w:lang w:val="en-US"/>
        </w:rPr>
        <w:t xml:space="preserve"> kepala sekolah untuk meningkatkan keakuratan dan menggunakan </w:t>
      </w:r>
    </w:p>
    <w:p w:rsidR="003160A0" w:rsidRDefault="00904DE0" w:rsidP="00621A2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="003160A0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gramEnd"/>
      <w:r w:rsidR="003160A0">
        <w:rPr>
          <w:rFonts w:ascii="Times New Roman" w:hAnsi="Times New Roman" w:cs="Times New Roman"/>
          <w:sz w:val="24"/>
          <w:szCs w:val="24"/>
          <w:lang w:val="en-US"/>
        </w:rPr>
        <w:t xml:space="preserve"> ilmiah dalam perencanaan dan pengukuran.</w:t>
      </w:r>
    </w:p>
    <w:p w:rsidR="00904DE0" w:rsidRDefault="003160A0" w:rsidP="00621A2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Pemimpin yang bertanggung jawab: Kepala sekolah diharapkan bertanggung jawab </w:t>
      </w:r>
    </w:p>
    <w:p w:rsidR="003160A0" w:rsidRDefault="00904DE0" w:rsidP="00621A2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</w:t>
      </w:r>
      <w:proofErr w:type="gramStart"/>
      <w:r w:rsidR="003160A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gramEnd"/>
      <w:r w:rsidR="003160A0">
        <w:rPr>
          <w:rFonts w:ascii="Times New Roman" w:hAnsi="Times New Roman" w:cs="Times New Roman"/>
          <w:sz w:val="24"/>
          <w:szCs w:val="24"/>
          <w:lang w:val="en-US"/>
        </w:rPr>
        <w:t xml:space="preserve"> pengukuran dampak sekolah.</w:t>
      </w:r>
    </w:p>
    <w:p w:rsidR="003160A0" w:rsidRDefault="009C446E" w:rsidP="00621A2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Warga konfl</w:t>
      </w:r>
      <w:r w:rsidR="000A401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 peran: Kepala sekolah diharapkan berperan dalam mengatasi konflik guru, siswa, dan orang tua. </w:t>
      </w:r>
    </w:p>
    <w:p w:rsidR="000775F3" w:rsidRDefault="000775F3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5F3">
        <w:rPr>
          <w:rFonts w:ascii="Times New Roman" w:hAnsi="Times New Roman" w:cs="Times New Roman"/>
          <w:b/>
          <w:sz w:val="24"/>
          <w:szCs w:val="24"/>
          <w:lang w:val="en-US"/>
        </w:rPr>
        <w:t>1970-an: Fasilitator Humanistis</w:t>
      </w:r>
    </w:p>
    <w:p w:rsidR="00141C97" w:rsidRDefault="00141C97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sekolah dirasakan sebagai:</w:t>
      </w:r>
    </w:p>
    <w:p w:rsidR="0037576B" w:rsidRDefault="0037576B" w:rsidP="0037576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Pemimpin masyarakat:  Kepala sekolah diharapkan memimpin guru, siswa, dan warga sekolah lainnya sebagai orang yang baik di dalam masyarakat yang </w:t>
      </w:r>
      <w:r w:rsidR="00145855">
        <w:rPr>
          <w:rFonts w:ascii="Times New Roman" w:hAnsi="Times New Roman" w:cs="Times New Roman"/>
          <w:sz w:val="24"/>
          <w:szCs w:val="24"/>
          <w:lang w:val="en-US"/>
        </w:rPr>
        <w:t>lebih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luas.</w:t>
      </w:r>
    </w:p>
    <w:p w:rsidR="00145855" w:rsidRDefault="002C7C73" w:rsidP="0037576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Pemberi makna: Kepala sekolah diharapkan bertanggung jawab terhadap penjelasan makna usaha pendidikan.</w:t>
      </w:r>
    </w:p>
    <w:p w:rsidR="00141C97" w:rsidRPr="000775F3" w:rsidRDefault="002C7C73" w:rsidP="002C7C73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Penyulap peranan ganda: Kepala sekolah diharapkan menjadi penyulap terampil dalam berbagai peranan yang berbeda bahkan peranan yang membutuhkan sifat dan kemampuan yang berbeda.</w:t>
      </w:r>
    </w:p>
    <w:p w:rsidR="000775F3" w:rsidRDefault="000775F3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5F3">
        <w:rPr>
          <w:rFonts w:ascii="Times New Roman" w:hAnsi="Times New Roman" w:cs="Times New Roman"/>
          <w:b/>
          <w:sz w:val="24"/>
          <w:szCs w:val="24"/>
          <w:lang w:val="en-US"/>
        </w:rPr>
        <w:t>1980-an: Pemimpin Instruksional</w:t>
      </w:r>
    </w:p>
    <w:p w:rsidR="00141C97" w:rsidRDefault="00141C97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sekolah dirasakan sebagai:</w:t>
      </w:r>
    </w:p>
    <w:p w:rsidR="002C7C73" w:rsidRDefault="00A0738F" w:rsidP="00A0738F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Pemimpin instruksional: Kepala sekolah diharapkan sebagai pelayan guru, membimbing guru dan siswa dalam mengalami pembelajaran yang produktif.</w:t>
      </w:r>
    </w:p>
    <w:p w:rsidR="00A0738F" w:rsidRDefault="00A0738F" w:rsidP="00A0738F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8E6820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yelesai masalah dan penyedia sumber daya: Kepala sekolah diharapkan bertanggung jawab terhadap penyelesaian masalah dan menyediakan sumber daya untuk memfasilitasi peningkatan mutu proses dan hasil belajar siswa.</w:t>
      </w:r>
    </w:p>
    <w:p w:rsidR="00A0738F" w:rsidRDefault="00A0738F" w:rsidP="00A0738F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Pemimpin visionari: Kepala sekolah diharapkan mengembangkan dan mengkomunikasikan bayangan sekolah ideal yang diharapkan.</w:t>
      </w:r>
    </w:p>
    <w:p w:rsidR="00141C97" w:rsidRPr="000775F3" w:rsidRDefault="00A0738F" w:rsidP="006951D8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Agen perubahan: Kepala sekolah diharapkan memfasilitasi perubahan yang dibutuhkan dalam pelaksanaan pendidikan untuk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menjamin  efektivitas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sekolah.</w:t>
      </w:r>
    </w:p>
    <w:p w:rsidR="000775F3" w:rsidRDefault="000775F3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5F3">
        <w:rPr>
          <w:rFonts w:ascii="Times New Roman" w:hAnsi="Times New Roman" w:cs="Times New Roman"/>
          <w:b/>
          <w:sz w:val="24"/>
          <w:szCs w:val="24"/>
          <w:lang w:val="en-US"/>
        </w:rPr>
        <w:t>1990-an: Pemimpin Pembaruan Sekolah</w:t>
      </w:r>
    </w:p>
    <w:p w:rsidR="00141C97" w:rsidRDefault="00141C97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sekolah dirasakan sebagai:</w:t>
      </w:r>
    </w:p>
    <w:p w:rsidR="00301852" w:rsidRDefault="00301852" w:rsidP="00301852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Pemimpin: Kepala sekolah diharapkan bertanggng jawab memimpin transisi dari model birokratis ke model post-industrial.</w:t>
      </w:r>
    </w:p>
    <w:p w:rsidR="00301852" w:rsidRDefault="00301852" w:rsidP="00301852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Pelayan: Kepala sekolah diharapkan melakukan perubahan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langsung  tanpa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mengganggu integritas struktur organisasi dan sistem sekolah.</w:t>
      </w:r>
    </w:p>
    <w:p w:rsidR="00301852" w:rsidRDefault="00301852" w:rsidP="00301852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Arsitek managerial: Kepala sekolah diharapkan menemukan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meningkatkan produktivias sekolah dalam lingkungan alamiah.</w:t>
      </w:r>
    </w:p>
    <w:p w:rsidR="00301852" w:rsidRDefault="00301852" w:rsidP="00301852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Arsitek sosial: Kepala sekolah diharapkan memainkan peranannya dalam membangun masyarakat.</w:t>
      </w:r>
    </w:p>
    <w:p w:rsidR="00301852" w:rsidRPr="00141C97" w:rsidRDefault="00301852" w:rsidP="00301852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Pendidik: Kepala sekolah diharapkan memainkan peranannya sebagai model guru terbaik di sekolahnya untuk dijadikan contoh bagi guru lainnya. </w:t>
      </w:r>
    </w:p>
    <w:p w:rsidR="000775F3" w:rsidRDefault="000775F3" w:rsidP="00141C9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5F3">
        <w:rPr>
          <w:rFonts w:ascii="Times New Roman" w:hAnsi="Times New Roman" w:cs="Times New Roman"/>
          <w:b/>
          <w:sz w:val="24"/>
          <w:szCs w:val="24"/>
          <w:lang w:val="en-US"/>
        </w:rPr>
        <w:t>2000-sampai sekarang: Kekuatan Pendampingan</w:t>
      </w:r>
    </w:p>
    <w:p w:rsidR="000D2B77" w:rsidRDefault="00141C97" w:rsidP="000D2B7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sekolah dirasakan sebagai:</w:t>
      </w:r>
    </w:p>
    <w:p w:rsidR="00301852" w:rsidRDefault="00301852" w:rsidP="000D2B7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Penanggung jawab akuntabilitas: Kepala sekolah diharapkan bertanggung jawab terhadap terhadap sekolah dan gur</w:t>
      </w:r>
      <w:r w:rsidR="0060239C">
        <w:rPr>
          <w:rFonts w:ascii="Times New Roman" w:hAnsi="Times New Roman" w:cs="Times New Roman"/>
          <w:sz w:val="24"/>
          <w:szCs w:val="24"/>
          <w:lang w:val="en-US"/>
        </w:rPr>
        <w:t>u dalam mencapai tujuan pemda, dan pemerintah pusat seperti yang diharapkan.</w:t>
      </w:r>
    </w:p>
    <w:p w:rsidR="0028238A" w:rsidRDefault="0028238A" w:rsidP="0060239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Pemimpin instruksio</w:t>
      </w:r>
      <w:r w:rsidR="008E6820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al: Kepala sekolah diharapkan bertanggung jawab terhadap peningkatan praktik instruksional yang menggunakan metodologi berbasis penelitian unttuk meningkatkan mutu proses dan hasil belajar siswa.</w:t>
      </w:r>
    </w:p>
    <w:p w:rsidR="0028238A" w:rsidRDefault="0028238A" w:rsidP="0060239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Pengumpul data: Kepala sekolah diharapkan mengumpulkan, menganalisis, dan memaknai data yang dihasilkan oleh guru dan siswa.</w:t>
      </w:r>
    </w:p>
    <w:p w:rsidR="0028238A" w:rsidRDefault="0028238A" w:rsidP="0060239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Pemimpin teknologi: Kepala sekolah diharapkan Kepala sekolah diharapkan membimbing guru dalam memanfaatkan teknologi dan informasi termasuk e-</w:t>
      </w:r>
      <w:r w:rsidRPr="00D96D05">
        <w:rPr>
          <w:rFonts w:ascii="Times New Roman" w:hAnsi="Times New Roman" w:cs="Times New Roman"/>
          <w:i/>
          <w:sz w:val="24"/>
          <w:szCs w:val="24"/>
          <w:lang w:val="en-US"/>
        </w:rPr>
        <w:t>books</w:t>
      </w:r>
      <w:r>
        <w:rPr>
          <w:rFonts w:ascii="Times New Roman" w:hAnsi="Times New Roman" w:cs="Times New Roman"/>
          <w:sz w:val="24"/>
          <w:szCs w:val="24"/>
          <w:lang w:val="en-US"/>
        </w:rPr>
        <w:t>, dan lain-lain.</w:t>
      </w:r>
    </w:p>
    <w:p w:rsidR="0028238A" w:rsidRDefault="0028238A" w:rsidP="0060239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Pelibat</w:t>
      </w:r>
      <w:r w:rsidR="001C660B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orang tua: Kepala sekolah diharapkan melibatkan orang tua dalam meningkatkan mutu proses dan hasil belajar siswa.</w:t>
      </w:r>
    </w:p>
    <w:p w:rsidR="0028238A" w:rsidRDefault="0028238A" w:rsidP="0060239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Pemimpin sosiologikal: Kepala sekolah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diharapkan  membimbing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pemahaman dan manajemen perubahan secara alamiah terhadap struktur kelaurga.</w:t>
      </w:r>
    </w:p>
    <w:p w:rsidR="0028238A" w:rsidRDefault="0028238A" w:rsidP="0060239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Pemimpin kolaboratif: Kepala sekolah diharapkan memiliki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keterampilan  dengan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r w:rsidR="00D96D05">
        <w:rPr>
          <w:rFonts w:ascii="Times New Roman" w:hAnsi="Times New Roman" w:cs="Times New Roman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memfasilitasi tim dalam membuat keputusan pembelajaran.</w:t>
      </w:r>
    </w:p>
    <w:p w:rsidR="0028238A" w:rsidRDefault="0028238A" w:rsidP="0060239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Pemimpin multi</w:t>
      </w:r>
      <w:r w:rsidR="00356CE8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ultural: Kepala sekolah diharapkan</w:t>
      </w:r>
      <w:r w:rsidR="001C1BE9">
        <w:rPr>
          <w:rFonts w:ascii="Times New Roman" w:hAnsi="Times New Roman" w:cs="Times New Roman"/>
          <w:sz w:val="24"/>
          <w:szCs w:val="24"/>
          <w:lang w:val="en-US"/>
        </w:rPr>
        <w:t>menjamin pemerataan pedagogi setiap kelas.</w:t>
      </w:r>
    </w:p>
    <w:p w:rsidR="001C1BE9" w:rsidRDefault="001C1BE9" w:rsidP="0060239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Pemimpin kesehatan: Kepala sekolah diharapkan dapat menyehatkan program dan kegiatan fisik siswa di sekolah.</w:t>
      </w:r>
    </w:p>
    <w:p w:rsidR="001C1BE9" w:rsidRDefault="001C1BE9" w:rsidP="0060239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Pemimpin pembelajaran global: Kepala sekolah diharapkan dapat meyakinkan siswanya telah memiliki pengalaman pembelajaran global.</w:t>
      </w:r>
    </w:p>
    <w:p w:rsidR="000A4010" w:rsidRDefault="001C1BE9" w:rsidP="0060239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Pelindung keselamatan sekolah: Kepala sekolah diharapkan bertangung jawab terhadap kemantapan keamanan lngkungan skolah, bebas dari kekerasan</w:t>
      </w:r>
      <w:r w:rsidR="00867F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1BE9" w:rsidRDefault="00867FDD" w:rsidP="0060239C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12E5" w:rsidRPr="00C92986" w:rsidRDefault="008912E5" w:rsidP="008912E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Kepemimpinan Kepala Sekolah Kini dan yang Akan Datang</w:t>
      </w:r>
    </w:p>
    <w:p w:rsidR="008912E5" w:rsidRDefault="008912E5" w:rsidP="008912E5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BFA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kepala sekolah kini dan yang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datang seperti tabel berikut.</w:t>
      </w:r>
    </w:p>
    <w:p w:rsidR="008912E5" w:rsidRPr="001C660B" w:rsidRDefault="008912E5" w:rsidP="00BF22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1C6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Tabel </w:t>
      </w:r>
      <w:r w:rsidR="00867FDD" w:rsidRPr="001C6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X.2</w:t>
      </w:r>
      <w:proofErr w:type="gramEnd"/>
      <w:r w:rsidR="00867FDD" w:rsidRPr="001C6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C660B">
        <w:rPr>
          <w:rFonts w:ascii="Times New Roman" w:hAnsi="Times New Roman" w:cs="Times New Roman"/>
          <w:b/>
          <w:sz w:val="20"/>
          <w:szCs w:val="20"/>
          <w:lang w:val="en-US"/>
        </w:rPr>
        <w:t>Kepemimpian Kepala Sekolah Kini dan yang Akan Datang</w:t>
      </w:r>
    </w:p>
    <w:tbl>
      <w:tblPr>
        <w:tblStyle w:val="TableGrid"/>
        <w:tblW w:w="0" w:type="auto"/>
        <w:tblInd w:w="46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0"/>
        <w:gridCol w:w="4119"/>
      </w:tblGrid>
      <w:tr w:rsidR="008912E5" w:rsidRPr="000476A7" w:rsidTr="006D66D4">
        <w:tc>
          <w:tcPr>
            <w:tcW w:w="4010" w:type="dxa"/>
            <w:tcBorders>
              <w:left w:val="nil"/>
              <w:bottom w:val="single" w:sz="4" w:space="0" w:color="auto"/>
            </w:tcBorders>
          </w:tcPr>
          <w:p w:rsidR="008912E5" w:rsidRPr="000476A7" w:rsidRDefault="008912E5" w:rsidP="00BF22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Kepemimpinan Kepala Sekolah Kini</w:t>
            </w:r>
          </w:p>
        </w:tc>
        <w:tc>
          <w:tcPr>
            <w:tcW w:w="4119" w:type="dxa"/>
            <w:tcBorders>
              <w:bottom w:val="single" w:sz="4" w:space="0" w:color="auto"/>
              <w:right w:val="nil"/>
            </w:tcBorders>
          </w:tcPr>
          <w:p w:rsidR="008912E5" w:rsidRPr="000476A7" w:rsidRDefault="008912E5" w:rsidP="00BF22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Kepemimpinan Kepala Sekolah yad</w:t>
            </w:r>
          </w:p>
        </w:tc>
      </w:tr>
      <w:tr w:rsidR="008912E5" w:rsidRPr="000476A7" w:rsidTr="006D66D4"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2E5" w:rsidRPr="000476A7" w:rsidRDefault="008912E5" w:rsidP="00BF22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Hirarkis dan kaku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2E5" w:rsidRPr="000476A7" w:rsidRDefault="008912E5" w:rsidP="00BF22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Datar dan </w:t>
            </w:r>
            <w:r w:rsidRPr="000476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distributed</w:t>
            </w:r>
          </w:p>
        </w:tc>
      </w:tr>
      <w:tr w:rsidR="008912E5" w:rsidRPr="000476A7" w:rsidTr="006D66D4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8912E5" w:rsidRPr="000476A7" w:rsidRDefault="008912E5" w:rsidP="00BF22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 pada posisi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8912E5" w:rsidRPr="000476A7" w:rsidRDefault="008912E5" w:rsidP="00BF22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Bakat dan kemampuan</w:t>
            </w:r>
          </w:p>
        </w:tc>
      </w:tr>
      <w:tr w:rsidR="008912E5" w:rsidRPr="000476A7" w:rsidTr="006D66D4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8912E5" w:rsidRPr="000476A7" w:rsidRDefault="008912E5" w:rsidP="00BF22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Berlokasi di sekolah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8912E5" w:rsidRPr="000476A7" w:rsidRDefault="008912E5" w:rsidP="00BF22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Berlokasi di dalam dan luar sekolah</w:t>
            </w:r>
          </w:p>
        </w:tc>
      </w:tr>
      <w:tr w:rsidR="008912E5" w:rsidRPr="000476A7" w:rsidTr="006D66D4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8912E5" w:rsidRPr="000476A7" w:rsidRDefault="008912E5" w:rsidP="00BF22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Difokuskan pada masalah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8912E5" w:rsidRPr="000476A7" w:rsidRDefault="008912E5" w:rsidP="00C73B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 w:rsidR="00C73B97"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okuskan pada solusi masalah</w:t>
            </w:r>
          </w:p>
        </w:tc>
      </w:tr>
      <w:tr w:rsidR="008912E5" w:rsidRPr="000476A7" w:rsidTr="006D66D4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8912E5" w:rsidRPr="000476A7" w:rsidRDefault="008912E5" w:rsidP="00BF22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Keterampilan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8912E5" w:rsidRPr="000476A7" w:rsidRDefault="008912E5" w:rsidP="00BF22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</w:t>
            </w:r>
          </w:p>
        </w:tc>
      </w:tr>
      <w:tr w:rsidR="008912E5" w:rsidRPr="000476A7" w:rsidTr="006D66D4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8912E5" w:rsidRPr="000476A7" w:rsidRDefault="008912E5" w:rsidP="00BF22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Kontrol dan efisiensi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8912E5" w:rsidRPr="000476A7" w:rsidRDefault="008912E5" w:rsidP="00BF22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Pembangunan kapasitas sekolah dan hubungan manusiawi</w:t>
            </w:r>
          </w:p>
        </w:tc>
      </w:tr>
      <w:tr w:rsidR="008912E5" w:rsidRPr="000476A7" w:rsidTr="006D66D4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8912E5" w:rsidRPr="000476A7" w:rsidRDefault="008912E5" w:rsidP="00BF22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Difokuskan pada organisasi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8912E5" w:rsidRPr="000476A7" w:rsidRDefault="008912E5" w:rsidP="00BF22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Difokuskan pada pembelajaran</w:t>
            </w:r>
          </w:p>
        </w:tc>
      </w:tr>
      <w:tr w:rsidR="008912E5" w:rsidRPr="000476A7" w:rsidTr="006D66D4"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E5" w:rsidRPr="000476A7" w:rsidRDefault="008912E5" w:rsidP="00BF22C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Dihubungan pada renumerasi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E5" w:rsidRPr="000476A7" w:rsidRDefault="008912E5" w:rsidP="00C73B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Dihubu</w:t>
            </w:r>
            <w:r w:rsidR="00C73B97"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gkan pada </w:t>
            </w:r>
            <w:r w:rsidR="00C73B97" w:rsidRPr="00047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PKB.</w:t>
            </w:r>
          </w:p>
        </w:tc>
      </w:tr>
    </w:tbl>
    <w:p w:rsidR="008912E5" w:rsidRPr="000476A7" w:rsidRDefault="008912E5" w:rsidP="00BF22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476A7">
        <w:rPr>
          <w:rFonts w:ascii="Times New Roman" w:hAnsi="Times New Roman" w:cs="Times New Roman"/>
          <w:sz w:val="20"/>
          <w:szCs w:val="20"/>
          <w:lang w:val="en-US"/>
        </w:rPr>
        <w:t>(Alma, 2014: 37)</w:t>
      </w:r>
    </w:p>
    <w:p w:rsidR="00BF22CB" w:rsidRPr="00BF22CB" w:rsidRDefault="00BF22CB" w:rsidP="00BF22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613B39" w:rsidRPr="00613B39" w:rsidRDefault="00613B39" w:rsidP="008912E5">
      <w:pPr>
        <w:pStyle w:val="ListParagraph"/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Kebutuhan Kepala Sekolah Pemula</w:t>
      </w:r>
    </w:p>
    <w:p w:rsidR="00613B39" w:rsidRDefault="00613B39" w:rsidP="009002BC">
      <w:pPr>
        <w:pStyle w:val="ListParagraph"/>
        <w:tabs>
          <w:tab w:val="left" w:pos="41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Setiap kepala sekolah pemula membutuhkan: (1) pertumbuhan melalui tindakan dan interaksi; (2) informasi </w:t>
      </w:r>
      <w:r w:rsidR="001A4843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elalui kenyataan, koneksi, dan pengalaman; (3) membuat keputusan yang logis dan objektif; (4) pendekatan kehidupan melalui perencanaan, persepsi, keluwesan, dan keterbukaan (Kise &amp; Russell, 2009).</w:t>
      </w:r>
      <w:r w:rsidR="00373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73FBD">
        <w:rPr>
          <w:rFonts w:ascii="Times New Roman" w:hAnsi="Times New Roman" w:cs="Times New Roman"/>
          <w:sz w:val="24"/>
          <w:szCs w:val="24"/>
          <w:lang w:val="en-US"/>
        </w:rPr>
        <w:t xml:space="preserve">Kepala sekolah pemula membutuhkan dukungan seperti </w:t>
      </w:r>
      <w:r w:rsidR="008F294C">
        <w:rPr>
          <w:rFonts w:ascii="Times New Roman" w:hAnsi="Times New Roman" w:cs="Times New Roman"/>
          <w:sz w:val="24"/>
          <w:szCs w:val="24"/>
          <w:lang w:val="en-US"/>
        </w:rPr>
        <w:t xml:space="preserve">gambar </w:t>
      </w:r>
      <w:r w:rsidR="009002B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73FBD">
        <w:rPr>
          <w:rFonts w:ascii="Times New Roman" w:hAnsi="Times New Roman" w:cs="Times New Roman"/>
          <w:sz w:val="24"/>
          <w:szCs w:val="24"/>
          <w:lang w:val="en-US"/>
        </w:rPr>
        <w:t>rikut.</w:t>
      </w:r>
      <w:proofErr w:type="gramEnd"/>
    </w:p>
    <w:p w:rsidR="000A4010" w:rsidRDefault="000A4010" w:rsidP="009002BC">
      <w:pPr>
        <w:pStyle w:val="ListParagraph"/>
        <w:tabs>
          <w:tab w:val="left" w:pos="41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9002BC">
      <w:pPr>
        <w:pStyle w:val="ListParagraph"/>
        <w:tabs>
          <w:tab w:val="left" w:pos="41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9002BC">
      <w:pPr>
        <w:pStyle w:val="ListParagraph"/>
        <w:tabs>
          <w:tab w:val="left" w:pos="41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9002BC">
      <w:pPr>
        <w:pStyle w:val="ListParagraph"/>
        <w:tabs>
          <w:tab w:val="left" w:pos="41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9002BC">
      <w:pPr>
        <w:pStyle w:val="ListParagraph"/>
        <w:tabs>
          <w:tab w:val="left" w:pos="41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9002BC">
      <w:pPr>
        <w:pStyle w:val="ListParagraph"/>
        <w:tabs>
          <w:tab w:val="left" w:pos="41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9002BC">
      <w:pPr>
        <w:pStyle w:val="ListParagraph"/>
        <w:tabs>
          <w:tab w:val="left" w:pos="41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9002BC">
      <w:pPr>
        <w:pStyle w:val="ListParagraph"/>
        <w:tabs>
          <w:tab w:val="left" w:pos="41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9002BC">
      <w:pPr>
        <w:pStyle w:val="ListParagraph"/>
        <w:tabs>
          <w:tab w:val="left" w:pos="41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9002BC">
      <w:pPr>
        <w:pStyle w:val="ListParagraph"/>
        <w:tabs>
          <w:tab w:val="left" w:pos="41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9002BC">
      <w:pPr>
        <w:pStyle w:val="ListParagraph"/>
        <w:tabs>
          <w:tab w:val="left" w:pos="41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9002BC">
      <w:pPr>
        <w:pStyle w:val="ListParagraph"/>
        <w:tabs>
          <w:tab w:val="left" w:pos="41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9002BC">
      <w:pPr>
        <w:pStyle w:val="ListParagraph"/>
        <w:tabs>
          <w:tab w:val="left" w:pos="41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4843" w:rsidRDefault="00940D01" w:rsidP="009002BC">
      <w:pPr>
        <w:pStyle w:val="ListParagraph"/>
        <w:tabs>
          <w:tab w:val="left" w:pos="41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60.2pt;margin-top:17.6pt;width:52.2pt;height:21.95pt;z-index:251672576" o:connectortype="straight">
            <v:stroke endarrow="block"/>
          </v:shape>
        </w:pict>
      </w:r>
      <w:r>
        <w:rPr>
          <w:noProof/>
          <w:lang w:val="en-US"/>
        </w:rPr>
        <w:pict>
          <v:shape id="_x0000_s1040" type="#_x0000_t32" style="position:absolute;left:0;text-align:left;margin-left:144.5pt;margin-top:17.6pt;width:40.2pt;height:25.8pt;flip:x;z-index:251671552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84.7pt;margin-top:5.6pt;width:72.3pt;height:31.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904DE0" w:rsidRPr="00C07BA6" w:rsidRDefault="00904DE0" w:rsidP="00C07B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07BA6">
                    <w:rPr>
                      <w:rFonts w:ascii="Times New Roman" w:hAnsi="Times New Roman" w:cs="Times New Roman"/>
                      <w:lang w:val="en-US"/>
                    </w:rPr>
                    <w:t>Pemimpin instruksional</w:t>
                  </w:r>
                </w:p>
              </w:txbxContent>
            </v:textbox>
            <w10:wrap type="square"/>
          </v:shape>
        </w:pict>
      </w:r>
    </w:p>
    <w:p w:rsidR="00596199" w:rsidRDefault="00940D01" w:rsidP="009002BC">
      <w:pPr>
        <w:pStyle w:val="ListParagraph"/>
        <w:tabs>
          <w:tab w:val="left" w:pos="41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70" type="#_x0000_t32" style="position:absolute;left:0;text-align:left;margin-left:228.15pt;margin-top:18.85pt;width:.05pt;height:35.65pt;z-index:251698176" o:connectortype="straight">
            <v:stroke startarrow="block" endarrow="block"/>
          </v:shape>
        </w:pict>
      </w:r>
      <w:r>
        <w:rPr>
          <w:noProof/>
          <w:lang w:val="en-US"/>
        </w:rPr>
        <w:pict>
          <v:shape id="_x0000_s1028" type="#_x0000_t202" style="position:absolute;left:0;text-align:left;margin-left:48.05pt;margin-top:1.6pt;width:96.45pt;height:31.8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8">
              <w:txbxContent>
                <w:p w:rsidR="00904DE0" w:rsidRDefault="00904DE0" w:rsidP="00C07BA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Melalui-jalan</w:t>
                  </w:r>
                </w:p>
                <w:p w:rsidR="00904DE0" w:rsidRPr="00C07BA6" w:rsidRDefault="00904DE0" w:rsidP="00C07B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(</w:t>
                  </w:r>
                  <w:r w:rsidRPr="00340877">
                    <w:rPr>
                      <w:rFonts w:ascii="Times New Roman" w:hAnsi="Times New Roman" w:cs="Times New Roman"/>
                      <w:i/>
                      <w:lang w:val="en-US"/>
                    </w:rPr>
                    <w:t>Walk-Throughs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29" type="#_x0000_t202" style="position:absolute;left:0;text-align:left;margin-left:324.5pt;margin-top:1.6pt;width:84pt;height:31.8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9">
              <w:txbxContent>
                <w:p w:rsidR="00904DE0" w:rsidRDefault="00904DE0" w:rsidP="00C07BA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Masyarakat</w:t>
                  </w:r>
                </w:p>
                <w:p w:rsidR="00904DE0" w:rsidRPr="00C07BA6" w:rsidRDefault="00904DE0" w:rsidP="00C07B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pembelajar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C07BA6" w:rsidRDefault="00940D01" w:rsidP="000D2B77">
      <w:pPr>
        <w:pStyle w:val="ListParagraph"/>
        <w:tabs>
          <w:tab w:val="left" w:pos="414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pict>
          <v:shape id="_x0000_s1048" type="#_x0000_t32" style="position:absolute;left:0;text-align:left;margin-left:146.95pt;margin-top:9.6pt;width:61.65pt;height:30.55pt;flip:x 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9" type="#_x0000_t32" style="position:absolute;left:0;text-align:left;margin-left:254.5pt;margin-top:2pt;width:64.3pt;height:34.7pt;flip:y;z-index:251679744" o:connectortype="straight">
            <v:stroke endarrow="block"/>
          </v:shape>
        </w:pict>
      </w:r>
      <w:r>
        <w:rPr>
          <w:noProof/>
          <w:lang w:val="en-US"/>
        </w:rPr>
        <w:pict>
          <v:shape id="_x0000_s1072" type="#_x0000_t32" style="position:absolute;left:0;text-align:left;margin-left:96.15pt;margin-top:13.3pt;width:0;height:11.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8" type="#_x0000_t32" style="position:absolute;left:0;text-align:left;margin-left:360.75pt;margin-top:12.7pt;width:0;height:18.35pt;z-index:251688960" o:connectortype="straight">
            <v:stroke startarrow="block" endarrow="block"/>
          </v:shape>
        </w:pict>
      </w:r>
    </w:p>
    <w:p w:rsidR="00C07BA6" w:rsidRDefault="00940D01" w:rsidP="00613B39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pict>
          <v:shape id="_x0000_s1030" type="#_x0000_t202" style="position:absolute;left:0;text-align:left;margin-left:1.05pt;margin-top:15.25pt;width:131.7pt;height:46.4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0">
              <w:txbxContent>
                <w:p w:rsidR="00904DE0" w:rsidRPr="00C07BA6" w:rsidRDefault="00904DE0" w:rsidP="00C07B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Latihan sejawat/Pengembang staf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oval id="_x0000_s1038" style="position:absolute;left:0;text-align:left;margin-left:56.85pt;margin-top:14.65pt;width:66.6pt;height:57.85pt;z-index:251670528"/>
        </w:pict>
      </w:r>
      <w:r>
        <w:rPr>
          <w:noProof/>
          <w:lang w:val="en-US"/>
        </w:rPr>
        <w:pict>
          <v:shape id="_x0000_s1036" type="#_x0000_t202" style="position:absolute;left:0;text-align:left;margin-left:324.5pt;margin-top:13.1pt;width:84pt;height:31.8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6">
              <w:txbxContent>
                <w:p w:rsidR="00904DE0" w:rsidRPr="00C07BA6" w:rsidRDefault="00904DE0" w:rsidP="00C07B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Jaringan kerja formal</w:t>
                  </w:r>
                </w:p>
              </w:txbxContent>
            </v:textbox>
            <w10:wrap type="square"/>
          </v:shape>
        </w:pict>
      </w:r>
    </w:p>
    <w:p w:rsidR="00C07BA6" w:rsidRDefault="00940D01" w:rsidP="00613B39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pict>
          <v:shape id="_x0000_s1050" type="#_x0000_t32" style="position:absolute;left:0;text-align:left;margin-left:-6.05pt;margin-top:4.15pt;width:65.5pt;height:23.15pt;flip:x y;z-index:251680768" o:connectortype="straight">
            <v:stroke endarrow="block"/>
          </v:shape>
        </w:pict>
      </w:r>
      <w:r>
        <w:rPr>
          <w:noProof/>
          <w:lang w:val="en-US"/>
        </w:rPr>
        <w:pict>
          <v:shape id="_x0000_s1051" type="#_x0000_t32" style="position:absolute;left:0;text-align:left;margin-left:120pt;margin-top:1.6pt;width:62pt;height:19.4pt;flip:y;z-index:251681792" o:connectortype="straight">
            <v:stroke endarrow="block"/>
          </v:shape>
        </w:pict>
      </w:r>
      <w:r>
        <w:rPr>
          <w:noProof/>
        </w:rPr>
        <w:pict>
          <v:shape id="_x0000_s1067" type="#_x0000_t202" style="position:absolute;left:0;text-align:left;margin-left:59.1pt;margin-top:4.05pt;width:60.9pt;height:30.2pt;z-index:2516971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904DE0" w:rsidRPr="001209A7" w:rsidRDefault="00904DE0" w:rsidP="001209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1209A7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Kepala</w:t>
                  </w:r>
                </w:p>
                <w:p w:rsidR="00904DE0" w:rsidRPr="001209A7" w:rsidRDefault="00904DE0" w:rsidP="001209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09A7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Sekolah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59" type="#_x0000_t32" style="position:absolute;left:0;text-align:left;margin-left:232.15pt;margin-top:21pt;width:.05pt;height:18pt;z-index:251689984" o:connectortype="straight">
            <v:stroke startarrow="block" endarrow="block"/>
          </v:shape>
        </w:pict>
      </w:r>
    </w:p>
    <w:p w:rsidR="00C07BA6" w:rsidRDefault="00940D01" w:rsidP="00613B39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2" type="#_x0000_t32" style="position:absolute;left:0;text-align:left;margin-left:-6.05pt;margin-top:18.3pt;width:68.1pt;height:26.85pt;flip:x;z-index:251682816" o:connectortype="straight">
            <v:stroke endarrow="block"/>
          </v:shape>
        </w:pict>
      </w:r>
      <w:r>
        <w:rPr>
          <w:noProof/>
          <w:lang w:val="en-US"/>
        </w:rPr>
        <w:pict>
          <v:shape id="_x0000_s1047" type="#_x0000_t32" style="position:absolute;left:0;text-align:left;margin-left:-44.85pt;margin-top:20.3pt;width:0;height:10.8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3" type="#_x0000_t32" style="position:absolute;left:0;text-align:left;margin-left:120.35pt;margin-top:13.65pt;width:69.7pt;height:17.4pt;z-index:251683840" o:connectortype="straight">
            <v:stroke endarrow="block"/>
          </v:shape>
        </w:pict>
      </w:r>
      <w:r>
        <w:rPr>
          <w:noProof/>
          <w:lang w:val="en-US"/>
        </w:rPr>
        <w:pict>
          <v:shape id="_x0000_s1037" type="#_x0000_t202" style="position:absolute;left:0;text-align:left;margin-left:193.25pt;margin-top:19.7pt;width:84pt;height:31.8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7">
              <w:txbxContent>
                <w:p w:rsidR="00904DE0" w:rsidRPr="00C07BA6" w:rsidRDefault="00904DE0" w:rsidP="00C07B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Jaringan kerja informal</w:t>
                  </w:r>
                </w:p>
              </w:txbxContent>
            </v:textbox>
            <w10:wrap type="square"/>
          </v:shape>
        </w:pict>
      </w:r>
    </w:p>
    <w:p w:rsidR="00B07D88" w:rsidRDefault="00940D01" w:rsidP="00613B39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4" type="#_x0000_t32" style="position:absolute;left:0;text-align:left;margin-left:-.9pt;margin-top:2.65pt;width:69.5pt;height:55.95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5" type="#_x0000_t32" style="position:absolute;left:0;text-align:left;margin-left:98.65pt;margin-top:9.2pt;width:59.25pt;height:37.15pt;z-index:251685888" o:connectortype="straight">
            <v:stroke endarrow="block"/>
          </v:shape>
        </w:pict>
      </w:r>
      <w:r>
        <w:rPr>
          <w:noProof/>
          <w:lang w:val="en-US"/>
        </w:rPr>
        <w:pict>
          <v:shape id="_x0000_s1057" type="#_x0000_t32" style="position:absolute;left:0;text-align:left;margin-left:85.65pt;margin-top:9.2pt;width:0;height:62.65pt;z-index:251687936" o:connectortype="straight">
            <v:stroke endarrow="block"/>
          </v:shape>
        </w:pict>
      </w:r>
      <w:r>
        <w:rPr>
          <w:noProof/>
          <w:lang w:val="en-US"/>
        </w:rPr>
        <w:pict>
          <v:shape id="_x0000_s1031" type="#_x0000_t202" style="position:absolute;left:0;text-align:left;margin-left:-83.2pt;margin-top:13.1pt;width:72.3pt;height:33.2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1">
              <w:txbxContent>
                <w:p w:rsidR="00904DE0" w:rsidRPr="00C07BA6" w:rsidRDefault="00904DE0" w:rsidP="00C07B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Lembaga PKB</w:t>
                  </w:r>
                </w:p>
              </w:txbxContent>
            </v:textbox>
            <w10:wrap type="square"/>
          </v:shape>
        </w:pict>
      </w:r>
    </w:p>
    <w:p w:rsidR="00B07D88" w:rsidRDefault="00940D01" w:rsidP="00613B39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pict>
          <v:shape id="_x0000_s1064" type="#_x0000_t32" style="position:absolute;left:0;text-align:left;margin-left:84pt;margin-top:25.65pt;width:1.2pt;height:10.55pt;z-index:251693056" o:connectortype="straight">
            <v:stroke endarrow="block"/>
          </v:shape>
        </w:pict>
      </w:r>
      <w:r>
        <w:rPr>
          <w:noProof/>
          <w:lang w:val="en-US"/>
        </w:rPr>
        <w:pict>
          <v:shape id="_x0000_s1035" type="#_x0000_t202" style="position:absolute;left:0;text-align:left;margin-left:300.75pt;margin-top:25.65pt;width:84pt;height:33.2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904DE0" w:rsidRPr="00C07BA6" w:rsidRDefault="00904DE0" w:rsidP="00C07B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Konfrensi KS informal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61" type="#_x0000_t32" style="position:absolute;left:0;text-align:left;margin-left:363.4pt;margin-top:10.65pt;width:0;height:15pt;z-index:251691008" o:connectortype="straight">
            <v:stroke startarrow="block" endarrow="block"/>
          </v:shape>
        </w:pict>
      </w:r>
    </w:p>
    <w:p w:rsidR="00B07D88" w:rsidRDefault="00940D01" w:rsidP="00613B39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pict>
          <v:shape id="_x0000_s1066" type="#_x0000_t32" style="position:absolute;left:0;text-align:left;margin-left:262.5pt;margin-top:27.35pt;width:37.9pt;height:25.65pt;flip:y;z-index:251695104" o:connectortype="straight">
            <v:stroke startarrow="block" endarrow="block"/>
          </v:shape>
        </w:pict>
      </w:r>
      <w:r>
        <w:rPr>
          <w:noProof/>
          <w:lang w:val="en-US"/>
        </w:rPr>
        <w:pict>
          <v:shape id="_x0000_s1032" type="#_x0000_t202" style="position:absolute;left:0;text-align:left;margin-left:62.9pt;margin-top:17.2pt;width:72.3pt;height:45.9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904DE0" w:rsidRPr="00C07BA6" w:rsidRDefault="00904DE0" w:rsidP="00C07B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Pendampingan Kepala Sekolah</w:t>
                  </w:r>
                </w:p>
              </w:txbxContent>
            </v:textbox>
            <w10:wrap type="square"/>
          </v:shape>
        </w:pict>
      </w:r>
    </w:p>
    <w:p w:rsidR="00B07D88" w:rsidRDefault="00940D01" w:rsidP="00613B39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pict>
          <v:shape id="_x0000_s1071" type="#_x0000_t32" style="position:absolute;left:0;text-align:left;margin-left:141.6pt;margin-top:8.2pt;width:31.35pt;height:14.5pt;flip:x y;z-index:251699200" o:connectortype="straight">
            <v:stroke startarrow="block" endarrow="block"/>
          </v:shape>
        </w:pict>
      </w:r>
      <w:r>
        <w:rPr>
          <w:noProof/>
          <w:lang w:val="en-US"/>
        </w:rPr>
        <w:pict>
          <v:shape id="_x0000_s1034" type="#_x0000_t202" style="position:absolute;left:0;text-align:left;margin-left:175.9pt;margin-top:.45pt;width:84pt;height:33.2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904DE0" w:rsidRPr="00C07BA6" w:rsidRDefault="00904DE0" w:rsidP="00C07B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Konfrensi KS formal</w:t>
                  </w:r>
                </w:p>
              </w:txbxContent>
            </v:textbox>
            <w10:wrap type="square"/>
          </v:shape>
        </w:pict>
      </w:r>
    </w:p>
    <w:p w:rsidR="00B07D88" w:rsidRDefault="00B07D88" w:rsidP="00613B39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FDD" w:rsidRDefault="00492B1B" w:rsidP="001209A7">
      <w:pPr>
        <w:pStyle w:val="ListParagraph"/>
        <w:spacing w:line="240" w:lineRule="auto"/>
        <w:ind w:left="0" w:right="-619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</w:p>
    <w:p w:rsidR="00492B1B" w:rsidRDefault="00B60940" w:rsidP="00867FDD">
      <w:pPr>
        <w:pStyle w:val="ListParagraph"/>
        <w:spacing w:line="240" w:lineRule="auto"/>
        <w:ind w:left="0" w:right="-619"/>
        <w:jc w:val="center"/>
        <w:rPr>
          <w:rFonts w:ascii="Times New Roman" w:hAnsi="Times New Roman" w:cs="Times New Roman"/>
          <w:b/>
          <w:lang w:val="en-US"/>
        </w:rPr>
      </w:pPr>
      <w:r w:rsidRPr="00B60940">
        <w:rPr>
          <w:rFonts w:ascii="Times New Roman" w:hAnsi="Times New Roman" w:cs="Times New Roman"/>
          <w:b/>
          <w:lang w:val="en-US"/>
        </w:rPr>
        <w:t>Gambar</w:t>
      </w:r>
      <w:r w:rsidR="001209A7">
        <w:rPr>
          <w:rFonts w:ascii="Times New Roman" w:hAnsi="Times New Roman" w:cs="Times New Roman"/>
          <w:b/>
          <w:lang w:val="en-US"/>
        </w:rPr>
        <w:t xml:space="preserve"> </w:t>
      </w:r>
      <w:r w:rsidR="00867FDD">
        <w:rPr>
          <w:rFonts w:ascii="Times New Roman" w:hAnsi="Times New Roman" w:cs="Times New Roman"/>
          <w:b/>
          <w:lang w:val="en-US"/>
        </w:rPr>
        <w:t xml:space="preserve">X. </w:t>
      </w:r>
      <w:proofErr w:type="gramStart"/>
      <w:r w:rsidR="001209A7">
        <w:rPr>
          <w:rFonts w:ascii="Times New Roman" w:hAnsi="Times New Roman" w:cs="Times New Roman"/>
          <w:b/>
          <w:lang w:val="en-US"/>
        </w:rPr>
        <w:t xml:space="preserve">1  </w:t>
      </w:r>
      <w:r w:rsidR="00882BE3">
        <w:rPr>
          <w:rFonts w:ascii="Times New Roman" w:hAnsi="Times New Roman" w:cs="Times New Roman"/>
          <w:b/>
          <w:lang w:val="en-US"/>
        </w:rPr>
        <w:t>Du</w:t>
      </w:r>
      <w:r w:rsidRPr="00B60940">
        <w:rPr>
          <w:rFonts w:ascii="Times New Roman" w:hAnsi="Times New Roman" w:cs="Times New Roman"/>
          <w:b/>
          <w:lang w:val="en-US"/>
        </w:rPr>
        <w:t>kungan</w:t>
      </w:r>
      <w:proofErr w:type="gramEnd"/>
      <w:r w:rsidRPr="00B60940">
        <w:rPr>
          <w:rFonts w:ascii="Times New Roman" w:hAnsi="Times New Roman" w:cs="Times New Roman"/>
          <w:b/>
          <w:lang w:val="en-US"/>
        </w:rPr>
        <w:t xml:space="preserve"> yang</w:t>
      </w:r>
      <w:r w:rsidR="001209A7">
        <w:rPr>
          <w:rFonts w:ascii="Times New Roman" w:hAnsi="Times New Roman" w:cs="Times New Roman"/>
          <w:b/>
          <w:lang w:val="en-US"/>
        </w:rPr>
        <w:t xml:space="preserve"> D</w:t>
      </w:r>
      <w:r w:rsidRPr="00B60940">
        <w:rPr>
          <w:rFonts w:ascii="Times New Roman" w:hAnsi="Times New Roman" w:cs="Times New Roman"/>
          <w:b/>
          <w:lang w:val="en-US"/>
        </w:rPr>
        <w:t>ibutuhkan Kepala Sekolah Pemula</w:t>
      </w:r>
    </w:p>
    <w:p w:rsidR="00373FBD" w:rsidRDefault="00492B1B" w:rsidP="001209A7">
      <w:pPr>
        <w:pStyle w:val="ListParagraph"/>
        <w:spacing w:line="240" w:lineRule="auto"/>
        <w:ind w:left="0" w:right="-619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</w:t>
      </w:r>
      <w:r w:rsidR="00B60940">
        <w:rPr>
          <w:rFonts w:ascii="Times New Roman" w:hAnsi="Times New Roman" w:cs="Times New Roman"/>
          <w:b/>
          <w:lang w:val="en-US"/>
        </w:rPr>
        <w:t>(Hammond et al. 2010: 41)</w:t>
      </w:r>
      <w:r w:rsidR="00B60940" w:rsidRPr="00B60940">
        <w:rPr>
          <w:rFonts w:ascii="Times New Roman" w:hAnsi="Times New Roman" w:cs="Times New Roman"/>
          <w:b/>
          <w:lang w:val="en-US"/>
        </w:rPr>
        <w:t xml:space="preserve"> </w:t>
      </w:r>
    </w:p>
    <w:p w:rsidR="000A4010" w:rsidRDefault="000A4010" w:rsidP="001209A7">
      <w:pPr>
        <w:pStyle w:val="ListParagraph"/>
        <w:spacing w:line="240" w:lineRule="auto"/>
        <w:ind w:left="0" w:right="-619"/>
        <w:jc w:val="both"/>
        <w:rPr>
          <w:rFonts w:ascii="Times New Roman" w:hAnsi="Times New Roman" w:cs="Times New Roman"/>
          <w:b/>
          <w:lang w:val="en-US"/>
        </w:rPr>
      </w:pPr>
    </w:p>
    <w:p w:rsidR="00762876" w:rsidRPr="00826856" w:rsidRDefault="00762876" w:rsidP="008912E5">
      <w:pPr>
        <w:pStyle w:val="ListParagraph"/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Kepemimpinan Kepala Sekolah </w:t>
      </w:r>
      <w:r w:rsidR="00826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Prima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Abad 21</w:t>
      </w:r>
    </w:p>
    <w:p w:rsidR="00826856" w:rsidRPr="00826856" w:rsidRDefault="00826856" w:rsidP="00826856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Kepemimpinan kepala sekolah prima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abad  21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seperti gambar berikut.</w:t>
      </w:r>
    </w:p>
    <w:p w:rsidR="00B12DE3" w:rsidRDefault="00DA39E3" w:rsidP="00826856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39E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AECFD38" wp14:editId="041227D3">
            <wp:extent cx="5123543" cy="3429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8274" cy="343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DE3" w:rsidRPr="00125748" w:rsidRDefault="00826856" w:rsidP="003B33A5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3B33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Gambar </w:t>
      </w:r>
      <w:r w:rsidR="00867FDD" w:rsidRPr="003B33A5">
        <w:rPr>
          <w:rFonts w:ascii="Times New Roman" w:hAnsi="Times New Roman" w:cs="Times New Roman"/>
          <w:b/>
          <w:sz w:val="20"/>
          <w:szCs w:val="20"/>
          <w:lang w:val="en-US"/>
        </w:rPr>
        <w:t>X. 2</w:t>
      </w:r>
      <w:r w:rsidRPr="003B33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Kepemimpinan Kepala Sekolah Prima Abad 21</w:t>
      </w:r>
      <w:r w:rsidR="00B12DE3" w:rsidRPr="003B33A5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="00B12DE3" w:rsidRPr="00125748">
        <w:rPr>
          <w:rFonts w:ascii="Times New Roman" w:hAnsi="Times New Roman" w:cs="Times New Roman"/>
          <w:b/>
          <w:i/>
          <w:sz w:val="20"/>
          <w:szCs w:val="20"/>
          <w:lang w:val="en-US"/>
        </w:rPr>
        <w:t>Australian</w:t>
      </w:r>
    </w:p>
    <w:p w:rsidR="00B12DE3" w:rsidRPr="00125748" w:rsidRDefault="003B33A5" w:rsidP="003B33A5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125748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                         </w:t>
      </w:r>
      <w:r w:rsidR="00B12DE3" w:rsidRPr="00125748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Institute for Teaching and School Leadership </w:t>
      </w:r>
      <w:r w:rsidR="00B12DE3" w:rsidRPr="003B33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(2011, </w:t>
      </w:r>
      <w:r w:rsidR="00B12DE3" w:rsidRPr="00125748">
        <w:rPr>
          <w:rFonts w:ascii="Times New Roman" w:hAnsi="Times New Roman" w:cs="Times New Roman"/>
          <w:b/>
          <w:i/>
          <w:sz w:val="20"/>
          <w:szCs w:val="20"/>
          <w:lang w:val="en-US"/>
        </w:rPr>
        <w:t>National</w:t>
      </w:r>
    </w:p>
    <w:p w:rsidR="00826856" w:rsidRPr="003B33A5" w:rsidRDefault="003B33A5" w:rsidP="003B33A5">
      <w:pPr>
        <w:pStyle w:val="ListParagraph"/>
        <w:spacing w:line="240" w:lineRule="auto"/>
        <w:ind w:left="27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25748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       Pr</w:t>
      </w:r>
      <w:r w:rsidR="00B12DE3" w:rsidRPr="00125748">
        <w:rPr>
          <w:rFonts w:ascii="Times New Roman" w:hAnsi="Times New Roman" w:cs="Times New Roman"/>
          <w:b/>
          <w:i/>
          <w:sz w:val="20"/>
          <w:szCs w:val="20"/>
          <w:lang w:val="en-US"/>
        </w:rPr>
        <w:t>ofessional Standard for School</w:t>
      </w:r>
      <w:r w:rsidR="00125748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B12DE3" w:rsidRPr="00125748">
        <w:rPr>
          <w:rFonts w:ascii="Times New Roman" w:hAnsi="Times New Roman" w:cs="Times New Roman"/>
          <w:b/>
          <w:i/>
          <w:sz w:val="20"/>
          <w:szCs w:val="20"/>
          <w:lang w:val="en-US"/>
        </w:rPr>
        <w:t>Leadership</w:t>
      </w:r>
      <w:r w:rsidR="00B12DE3" w:rsidRPr="003B33A5">
        <w:rPr>
          <w:rFonts w:ascii="Times New Roman" w:hAnsi="Times New Roman" w:cs="Times New Roman"/>
          <w:b/>
          <w:sz w:val="20"/>
          <w:szCs w:val="20"/>
          <w:lang w:val="en-US"/>
        </w:rPr>
        <w:t>, July)</w:t>
      </w:r>
    </w:p>
    <w:p w:rsidR="00A26981" w:rsidRPr="00A26981" w:rsidRDefault="008912E5" w:rsidP="008912E5">
      <w:pPr>
        <w:pStyle w:val="ListParagraph"/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Peranan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Kepala Sekolah </w:t>
      </w:r>
    </w:p>
    <w:p w:rsidR="006F228A" w:rsidRDefault="00A26981" w:rsidP="00785EB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Peranan kepala sekolah menurut Kowalski (2010) yaitu sebagai </w:t>
      </w:r>
      <w:r w:rsidRPr="00A26981">
        <w:rPr>
          <w:rFonts w:ascii="Times New Roman" w:hAnsi="Times New Roman" w:cs="Times New Roman"/>
          <w:i/>
          <w:sz w:val="24"/>
          <w:szCs w:val="24"/>
          <w:lang w:val="en-US"/>
        </w:rPr>
        <w:t>leader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F228A" w:rsidRPr="006F228A">
        <w:rPr>
          <w:rFonts w:ascii="Times New Roman" w:hAnsi="Times New Roman" w:cs="Times New Roman"/>
          <w:i/>
          <w:sz w:val="24"/>
          <w:szCs w:val="24"/>
          <w:lang w:val="en-US"/>
        </w:rPr>
        <w:t>manager</w:t>
      </w:r>
      <w:proofErr w:type="gramStart"/>
      <w:r w:rsidR="006F228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administrator.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Peranan </w:t>
      </w:r>
      <w:r w:rsidR="006F228A">
        <w:rPr>
          <w:rFonts w:ascii="Times New Roman" w:hAnsi="Times New Roman" w:cs="Times New Roman"/>
          <w:sz w:val="24"/>
          <w:szCs w:val="24"/>
          <w:lang w:val="en-US"/>
        </w:rPr>
        <w:t xml:space="preserve">utama kepala sekolah adalah </w:t>
      </w:r>
      <w:r w:rsidR="006F228A" w:rsidRPr="00A26981">
        <w:rPr>
          <w:rFonts w:ascii="Times New Roman" w:hAnsi="Times New Roman" w:cs="Times New Roman"/>
          <w:i/>
          <w:sz w:val="24"/>
          <w:szCs w:val="24"/>
          <w:lang w:val="en-US"/>
        </w:rPr>
        <w:t>leader</w:t>
      </w:r>
      <w:r w:rsidR="006F22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F228A">
        <w:rPr>
          <w:rFonts w:ascii="Times New Roman" w:hAnsi="Times New Roman" w:cs="Times New Roman"/>
          <w:sz w:val="24"/>
          <w:szCs w:val="24"/>
          <w:lang w:val="en-US"/>
        </w:rPr>
        <w:t xml:space="preserve">dan, </w:t>
      </w:r>
      <w:r w:rsidR="006F228A" w:rsidRPr="006F228A">
        <w:rPr>
          <w:rFonts w:ascii="Times New Roman" w:hAnsi="Times New Roman" w:cs="Times New Roman"/>
          <w:i/>
          <w:sz w:val="24"/>
          <w:szCs w:val="24"/>
          <w:lang w:val="en-US"/>
        </w:rPr>
        <w:t>manager</w:t>
      </w:r>
      <w:r w:rsidR="006F22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F228A">
        <w:rPr>
          <w:rFonts w:ascii="Times New Roman" w:hAnsi="Times New Roman" w:cs="Times New Roman"/>
          <w:sz w:val="24"/>
          <w:szCs w:val="24"/>
          <w:lang w:val="en-US"/>
        </w:rPr>
        <w:t>dengan tanggung jawab umum seperti gambar berikut.</w:t>
      </w:r>
      <w:proofErr w:type="gramEnd"/>
    </w:p>
    <w:p w:rsidR="006F228A" w:rsidRDefault="006F228A" w:rsidP="006F228A">
      <w:pPr>
        <w:pStyle w:val="ListParagraph"/>
        <w:spacing w:line="360" w:lineRule="auto"/>
        <w:ind w:left="90" w:firstLine="63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4076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8A9EB40" wp14:editId="29B2F2C8">
            <wp:extent cx="2200910" cy="20648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3774" cy="210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28A" w:rsidRPr="001C660B" w:rsidRDefault="00DA39E3" w:rsidP="006F228A">
      <w:pPr>
        <w:pStyle w:val="ListParagraph"/>
        <w:spacing w:line="240" w:lineRule="auto"/>
        <w:ind w:left="90" w:firstLine="63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</w:t>
      </w:r>
      <w:r w:rsidR="006F228A" w:rsidRPr="001C6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Gambar </w:t>
      </w:r>
      <w:proofErr w:type="gramStart"/>
      <w:r w:rsidR="00867FDD" w:rsidRPr="001C6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X.3  </w:t>
      </w:r>
      <w:r w:rsidR="006F228A" w:rsidRPr="001C660B">
        <w:rPr>
          <w:rFonts w:ascii="Times New Roman" w:hAnsi="Times New Roman" w:cs="Times New Roman"/>
          <w:b/>
          <w:sz w:val="20"/>
          <w:szCs w:val="20"/>
          <w:lang w:val="en-US"/>
        </w:rPr>
        <w:t>Peranan</w:t>
      </w:r>
      <w:proofErr w:type="gramEnd"/>
      <w:r w:rsidR="006F228A" w:rsidRPr="001C6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Utama dan Tanggung Jawab Umum Kepala </w:t>
      </w:r>
    </w:p>
    <w:p w:rsidR="006F228A" w:rsidRDefault="006F228A" w:rsidP="006F228A">
      <w:pPr>
        <w:pStyle w:val="ListParagraph"/>
        <w:spacing w:line="240" w:lineRule="auto"/>
        <w:ind w:left="90" w:firstLine="63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C6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</w:t>
      </w:r>
      <w:r w:rsidR="00DA39E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</w:t>
      </w:r>
      <w:r w:rsidR="008F294C" w:rsidRPr="001C660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C660B">
        <w:rPr>
          <w:rFonts w:ascii="Times New Roman" w:hAnsi="Times New Roman" w:cs="Times New Roman"/>
          <w:b/>
          <w:sz w:val="20"/>
          <w:szCs w:val="20"/>
          <w:lang w:val="en-US"/>
        </w:rPr>
        <w:t>Sekolah (Kowalski, 2010; 28)</w:t>
      </w:r>
    </w:p>
    <w:p w:rsidR="0086784C" w:rsidRPr="001C660B" w:rsidRDefault="0086784C" w:rsidP="006F228A">
      <w:pPr>
        <w:pStyle w:val="ListParagraph"/>
        <w:spacing w:line="240" w:lineRule="auto"/>
        <w:ind w:left="90" w:firstLine="63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85EBD" w:rsidRDefault="00785EBD" w:rsidP="00785EB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Peranan kepala sekolah sebagai administrator yaitu kepala sekolah memainkan peranan sebagai leader dan manager seperti gambar berikut.</w:t>
      </w:r>
    </w:p>
    <w:p w:rsidR="006F228A" w:rsidRDefault="00BE3738" w:rsidP="00A2698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E1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2B54C11" wp14:editId="0033DCB4">
            <wp:extent cx="4892040" cy="15893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5212" cy="16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EBD" w:rsidRPr="00051E15" w:rsidRDefault="00785EBD" w:rsidP="00785EBD">
      <w:pPr>
        <w:pStyle w:val="ListParagraph"/>
        <w:spacing w:line="240" w:lineRule="auto"/>
        <w:ind w:left="90" w:firstLine="63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51E15">
        <w:rPr>
          <w:rFonts w:ascii="Times New Roman" w:hAnsi="Times New Roman" w:cs="Times New Roman"/>
          <w:b/>
          <w:sz w:val="20"/>
          <w:szCs w:val="20"/>
          <w:lang w:val="en-US"/>
        </w:rPr>
        <w:t xml:space="preserve">Gambar </w:t>
      </w:r>
      <w:r w:rsidR="00867FDD" w:rsidRPr="00051E15">
        <w:rPr>
          <w:rFonts w:ascii="Times New Roman" w:hAnsi="Times New Roman" w:cs="Times New Roman"/>
          <w:b/>
          <w:sz w:val="20"/>
          <w:szCs w:val="20"/>
          <w:lang w:val="en-US"/>
        </w:rPr>
        <w:t xml:space="preserve">X. </w:t>
      </w:r>
      <w:r w:rsidR="00B7771C" w:rsidRPr="00051E15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Pr="00051E1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Konsep Kepala Sekolah sebagai Administrator (Kowalski, 2010: 24)</w:t>
      </w:r>
    </w:p>
    <w:p w:rsidR="00B12DE3" w:rsidRPr="00051E15" w:rsidRDefault="00B12DE3" w:rsidP="00785EBD">
      <w:pPr>
        <w:pStyle w:val="ListParagraph"/>
        <w:spacing w:line="240" w:lineRule="auto"/>
        <w:ind w:left="90" w:firstLine="63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04DE0" w:rsidRDefault="00904DE0" w:rsidP="000D2B77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EBD" w:rsidRDefault="00785EBD" w:rsidP="000D2B77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12E5">
        <w:rPr>
          <w:rFonts w:ascii="Times New Roman" w:hAnsi="Times New Roman" w:cs="Times New Roman"/>
          <w:sz w:val="24"/>
          <w:szCs w:val="24"/>
          <w:lang w:val="en-US"/>
        </w:rPr>
        <w:t xml:space="preserve">Sharma (2009) menyatakan bahwa untuk </w:t>
      </w:r>
      <w:proofErr w:type="gramStart"/>
      <w:r w:rsidRPr="008912E5">
        <w:rPr>
          <w:rFonts w:ascii="Times New Roman" w:hAnsi="Times New Roman" w:cs="Times New Roman"/>
          <w:sz w:val="24"/>
          <w:szCs w:val="24"/>
          <w:lang w:val="en-US"/>
        </w:rPr>
        <w:t>menjadi  administrator</w:t>
      </w:r>
      <w:proofErr w:type="gramEnd"/>
      <w:r w:rsidRPr="008912E5">
        <w:rPr>
          <w:rFonts w:ascii="Times New Roman" w:hAnsi="Times New Roman" w:cs="Times New Roman"/>
          <w:sz w:val="24"/>
          <w:szCs w:val="24"/>
          <w:lang w:val="en-US"/>
        </w:rPr>
        <w:t xml:space="preserve"> sekolah yang efektif, maka ia harus sebagai </w:t>
      </w:r>
      <w:r w:rsidRPr="008912E5">
        <w:rPr>
          <w:rFonts w:ascii="Times New Roman" w:hAnsi="Times New Roman" w:cs="Times New Roman"/>
          <w:i/>
          <w:sz w:val="24"/>
          <w:szCs w:val="24"/>
          <w:lang w:val="en-US"/>
        </w:rPr>
        <w:t>leader</w:t>
      </w:r>
      <w:r w:rsidRPr="008912E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8912E5">
        <w:rPr>
          <w:rFonts w:ascii="Times New Roman" w:hAnsi="Times New Roman" w:cs="Times New Roman"/>
          <w:i/>
          <w:sz w:val="24"/>
          <w:szCs w:val="24"/>
          <w:lang w:val="en-US"/>
        </w:rPr>
        <w:t>manager</w:t>
      </w:r>
      <w:r w:rsidRPr="008912E5">
        <w:rPr>
          <w:rFonts w:ascii="Times New Roman" w:hAnsi="Times New Roman" w:cs="Times New Roman"/>
          <w:sz w:val="24"/>
          <w:szCs w:val="24"/>
          <w:lang w:val="en-US"/>
        </w:rPr>
        <w:t xml:space="preserve"> secara seimbang tergantung situasinya.  Manajemen menurut Amstrong berbeda dengan kepemimpinan tetapi kegiatannya saling melengkapi. </w:t>
      </w:r>
      <w:r w:rsidRPr="008912E5">
        <w:rPr>
          <w:rFonts w:ascii="Times New Roman" w:hAnsi="Times New Roman" w:cs="Times New Roman"/>
          <w:i/>
          <w:sz w:val="24"/>
          <w:szCs w:val="24"/>
          <w:lang w:val="en-US"/>
        </w:rPr>
        <w:t>Leader</w:t>
      </w:r>
      <w:r w:rsidRPr="008912E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891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manager </w:t>
      </w:r>
      <w:proofErr w:type="gramStart"/>
      <w:r w:rsidRPr="008912E5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gramEnd"/>
      <w:r w:rsidRPr="008912E5">
        <w:rPr>
          <w:rFonts w:ascii="Times New Roman" w:hAnsi="Times New Roman" w:cs="Times New Roman"/>
          <w:sz w:val="24"/>
          <w:szCs w:val="24"/>
          <w:lang w:val="en-US"/>
        </w:rPr>
        <w:t xml:space="preserve"> pentingnya karena masing-masing dibutuhkan sesuai dengan fungsinya masing-masing. Pendapat Sharma ini mendukung pendapat Gill (2009: 10) yang menyatakan, “Manajer dapat melakukan pengelolaan dengan </w:t>
      </w:r>
      <w:proofErr w:type="gramStart"/>
      <w:r w:rsidRPr="008912E5">
        <w:rPr>
          <w:rFonts w:ascii="Times New Roman" w:hAnsi="Times New Roman" w:cs="Times New Roman"/>
          <w:sz w:val="24"/>
          <w:szCs w:val="24"/>
          <w:lang w:val="en-US"/>
        </w:rPr>
        <w:t>baik  seperti</w:t>
      </w:r>
      <w:proofErr w:type="gramEnd"/>
      <w:r w:rsidRPr="008912E5">
        <w:rPr>
          <w:rFonts w:ascii="Times New Roman" w:hAnsi="Times New Roman" w:cs="Times New Roman"/>
          <w:sz w:val="24"/>
          <w:szCs w:val="24"/>
          <w:lang w:val="en-US"/>
        </w:rPr>
        <w:t xml:space="preserve"> pemimpin, tetapi hampir semua manajer yang efektif </w:t>
      </w:r>
      <w:r w:rsidRPr="008912E5">
        <w:rPr>
          <w:rFonts w:ascii="Times New Roman" w:hAnsi="Times New Roman" w:cs="Times New Roman"/>
          <w:sz w:val="24"/>
          <w:szCs w:val="24"/>
          <w:lang w:val="en-US"/>
        </w:rPr>
        <w:lastRenderedPageBreak/>
        <w:t>melatih diri menjadi kepemimpinan efektif.” Sharma (2009: 95)</w:t>
      </w:r>
      <w:r w:rsidR="001C660B">
        <w:rPr>
          <w:rFonts w:ascii="Times New Roman" w:hAnsi="Times New Roman" w:cs="Times New Roman"/>
          <w:sz w:val="24"/>
          <w:szCs w:val="24"/>
          <w:lang w:val="en-US"/>
        </w:rPr>
        <w:t xml:space="preserve"> menyatakan</w:t>
      </w:r>
      <w:r w:rsidRPr="008912E5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891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 effective school administrator needs to both a leader and a manager.” </w:t>
      </w:r>
      <w:r w:rsidRPr="008912E5">
        <w:rPr>
          <w:rFonts w:ascii="Times New Roman" w:hAnsi="Times New Roman" w:cs="Times New Roman"/>
          <w:sz w:val="24"/>
          <w:szCs w:val="24"/>
          <w:lang w:val="en-US"/>
        </w:rPr>
        <w:t xml:space="preserve">(Administrator sekolah yang </w:t>
      </w:r>
      <w:proofErr w:type="gramStart"/>
      <w:r w:rsidRPr="008912E5">
        <w:rPr>
          <w:rFonts w:ascii="Times New Roman" w:hAnsi="Times New Roman" w:cs="Times New Roman"/>
          <w:sz w:val="24"/>
          <w:szCs w:val="24"/>
          <w:lang w:val="en-US"/>
        </w:rPr>
        <w:t xml:space="preserve">efektif </w:t>
      </w:r>
      <w:r w:rsidRPr="00891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12E5">
        <w:rPr>
          <w:rFonts w:ascii="Times New Roman" w:hAnsi="Times New Roman" w:cs="Times New Roman"/>
          <w:sz w:val="24"/>
          <w:szCs w:val="24"/>
          <w:lang w:val="en-US"/>
        </w:rPr>
        <w:t>membutuhkan</w:t>
      </w:r>
      <w:proofErr w:type="gramEnd"/>
      <w:r w:rsidRPr="008912E5">
        <w:rPr>
          <w:rFonts w:ascii="Times New Roman" w:hAnsi="Times New Roman" w:cs="Times New Roman"/>
          <w:sz w:val="24"/>
          <w:szCs w:val="24"/>
          <w:lang w:val="en-US"/>
        </w:rPr>
        <w:t xml:space="preserve"> keduanya yaitu sebagai seorang pemimpin dan sebagai seorang manajer). </w:t>
      </w:r>
      <w:r w:rsidR="001C660B">
        <w:rPr>
          <w:rFonts w:ascii="Times New Roman" w:hAnsi="Times New Roman" w:cs="Times New Roman"/>
          <w:sz w:val="24"/>
          <w:szCs w:val="24"/>
          <w:lang w:val="en-US"/>
        </w:rPr>
        <w:t xml:space="preserve">Selanjutnya, </w:t>
      </w:r>
      <w:r w:rsidRPr="008912E5">
        <w:rPr>
          <w:rFonts w:ascii="Times New Roman" w:hAnsi="Times New Roman" w:cs="Times New Roman"/>
          <w:sz w:val="24"/>
          <w:szCs w:val="24"/>
          <w:lang w:val="en-US"/>
        </w:rPr>
        <w:t>Sharma (2009: 94)</w:t>
      </w:r>
      <w:r w:rsidR="001C660B">
        <w:rPr>
          <w:rFonts w:ascii="Times New Roman" w:hAnsi="Times New Roman" w:cs="Times New Roman"/>
          <w:sz w:val="24"/>
          <w:szCs w:val="24"/>
          <w:lang w:val="en-US"/>
        </w:rPr>
        <w:t xml:space="preserve"> menyatakan</w:t>
      </w:r>
      <w:r w:rsidRPr="008912E5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8912E5">
        <w:rPr>
          <w:rFonts w:ascii="Times New Roman" w:hAnsi="Times New Roman" w:cs="Times New Roman"/>
          <w:i/>
          <w:sz w:val="24"/>
          <w:szCs w:val="24"/>
          <w:lang w:val="en-US"/>
        </w:rPr>
        <w:t>For an educational administrator, balancing responsibilities between leadership and management is key</w:t>
      </w:r>
      <w:r w:rsidRPr="008912E5">
        <w:rPr>
          <w:rFonts w:ascii="Times New Roman" w:hAnsi="Times New Roman" w:cs="Times New Roman"/>
          <w:sz w:val="24"/>
          <w:szCs w:val="24"/>
          <w:lang w:val="en-US"/>
        </w:rPr>
        <w:t>.” (Untuk seorang administrator pendidikan, keseimbangan tanggung jawab antara kepemimpinan dan manajemen adalah kunci keberhasilan).</w:t>
      </w:r>
      <w:r w:rsidR="000D2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Peranan manajer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adalah  </w:t>
      </w:r>
      <w:r>
        <w:rPr>
          <w:rFonts w:ascii="Times New Roman" w:hAnsi="Times New Roman" w:cs="Times New Roman"/>
          <w:sz w:val="24"/>
          <w:szCs w:val="24"/>
        </w:rPr>
        <w:t xml:space="preserve">seperti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ambar </w:t>
      </w:r>
      <w:r w:rsidR="00867FDD">
        <w:rPr>
          <w:rFonts w:ascii="Times New Roman" w:hAnsi="Times New Roman" w:cs="Times New Roman"/>
          <w:sz w:val="24"/>
          <w:szCs w:val="24"/>
          <w:lang w:val="en-US"/>
        </w:rPr>
        <w:t>X.5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B77" w:rsidRPr="00B50566" w:rsidRDefault="000D2B77" w:rsidP="000D2B77">
      <w:pPr>
        <w:pStyle w:val="ListParagraph"/>
        <w:spacing w:line="36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Peranan kepala sekolah menurut Whitehead et al. (2013: 4) disebut peranan kolaboratif yang meliputi kepala sekolah sebagai: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 visionary, a planner, an instructional leader, a change agent and systemic leader, a manager and operations director, a supervisor, a behavioral specialist, an evaluator, a community leader, a cultural advisor, and a public relation specialist. </w:t>
      </w:r>
    </w:p>
    <w:p w:rsidR="00785EBD" w:rsidRDefault="0098740F" w:rsidP="00D94075">
      <w:pPr>
        <w:pStyle w:val="ListParagraph"/>
        <w:spacing w:line="360" w:lineRule="auto"/>
        <w:ind w:left="1440" w:hanging="2430"/>
        <w:jc w:val="center"/>
        <w:rPr>
          <w:rFonts w:ascii="Times New Roman" w:hAnsi="Times New Roman" w:cs="Times New Roman"/>
          <w:sz w:val="24"/>
          <w:szCs w:val="24"/>
        </w:rPr>
      </w:pPr>
      <w:r w:rsidRPr="00D7294B">
        <w:rPr>
          <w:rFonts w:ascii="Times New Roman" w:hAnsi="Times New Roman" w:cs="Times New Roman"/>
          <w:sz w:val="24"/>
          <w:szCs w:val="24"/>
        </w:rPr>
        <w:object w:dxaOrig="3707" w:dyaOrig="2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pt;height:264pt" o:ole="">
            <v:imagedata r:id="rId12" o:title=""/>
          </v:shape>
          <o:OLEObject Type="Embed" ProgID="PowerPoint.Slide.12" ShapeID="_x0000_i1025" DrawAspect="Content" ObjectID="_1537208084" r:id="rId13"/>
        </w:object>
      </w:r>
    </w:p>
    <w:p w:rsidR="00785EBD" w:rsidRDefault="00785EBD" w:rsidP="00D94075">
      <w:pPr>
        <w:pStyle w:val="ListParagraph"/>
        <w:spacing w:line="360" w:lineRule="auto"/>
        <w:ind w:left="1440" w:hanging="243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51E15">
        <w:rPr>
          <w:rFonts w:ascii="Times New Roman" w:hAnsi="Times New Roman" w:cs="Times New Roman"/>
          <w:b/>
          <w:sz w:val="20"/>
          <w:szCs w:val="20"/>
        </w:rPr>
        <w:t xml:space="preserve">Gambar </w:t>
      </w:r>
      <w:r w:rsidR="00867FDD" w:rsidRPr="00051E15">
        <w:rPr>
          <w:rFonts w:ascii="Times New Roman" w:hAnsi="Times New Roman" w:cs="Times New Roman"/>
          <w:b/>
          <w:sz w:val="20"/>
          <w:szCs w:val="20"/>
          <w:lang w:val="en-US"/>
        </w:rPr>
        <w:t>X.</w:t>
      </w:r>
      <w:r w:rsidRPr="00051E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771C" w:rsidRPr="00051E15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Pr="00051E15">
        <w:rPr>
          <w:rFonts w:ascii="Times New Roman" w:hAnsi="Times New Roman" w:cs="Times New Roman"/>
          <w:b/>
          <w:sz w:val="20"/>
          <w:szCs w:val="20"/>
        </w:rPr>
        <w:t xml:space="preserve"> Peranan </w:t>
      </w:r>
      <w:r w:rsidRPr="00051E15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Kepala Sekolah sebagai </w:t>
      </w:r>
      <w:r w:rsidRPr="00051E15">
        <w:rPr>
          <w:rFonts w:ascii="Times New Roman" w:hAnsi="Times New Roman" w:cs="Times New Roman"/>
          <w:b/>
          <w:sz w:val="20"/>
          <w:szCs w:val="20"/>
        </w:rPr>
        <w:t>Manajer</w:t>
      </w:r>
    </w:p>
    <w:p w:rsidR="00FE56CB" w:rsidRDefault="00FE56CB" w:rsidP="00D94075">
      <w:pPr>
        <w:pStyle w:val="ListParagraph"/>
        <w:spacing w:line="360" w:lineRule="auto"/>
        <w:ind w:left="1440" w:hanging="243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E56CB" w:rsidRPr="00245CD9" w:rsidRDefault="00FE56CB" w:rsidP="00FE56CB">
      <w:pPr>
        <w:pStyle w:val="ListParagraph"/>
        <w:spacing w:after="0" w:line="360" w:lineRule="auto"/>
        <w:ind w:left="360"/>
        <w:rPr>
          <w:rFonts w:ascii="Times New Roman" w:hAnsi="Times New Roman"/>
          <w:b/>
          <w:sz w:val="24"/>
        </w:rPr>
      </w:pPr>
      <w:r w:rsidRPr="00245CD9">
        <w:rPr>
          <w:rFonts w:ascii="Times New Roman" w:hAnsi="Times New Roman"/>
          <w:b/>
          <w:sz w:val="24"/>
        </w:rPr>
        <w:t>Peran</w:t>
      </w:r>
      <w:r>
        <w:rPr>
          <w:rFonts w:ascii="Times New Roman" w:hAnsi="Times New Roman"/>
          <w:b/>
          <w:sz w:val="24"/>
          <w:lang w:val="en-US"/>
        </w:rPr>
        <w:t>an</w:t>
      </w:r>
      <w:r w:rsidRPr="00245CD9">
        <w:rPr>
          <w:rFonts w:ascii="Times New Roman" w:hAnsi="Times New Roman"/>
          <w:b/>
          <w:sz w:val="24"/>
        </w:rPr>
        <w:t xml:space="preserve"> Kepala Sekolah dalam Pengembangan </w:t>
      </w:r>
      <w:r>
        <w:rPr>
          <w:rFonts w:ascii="Times New Roman" w:hAnsi="Times New Roman"/>
          <w:b/>
          <w:sz w:val="24"/>
          <w:lang w:val="en-US"/>
        </w:rPr>
        <w:t>Budaya</w:t>
      </w:r>
      <w:r w:rsidRPr="00245CD9">
        <w:rPr>
          <w:rFonts w:ascii="Times New Roman" w:hAnsi="Times New Roman"/>
          <w:b/>
          <w:sz w:val="24"/>
        </w:rPr>
        <w:t xml:space="preserve"> Sekolah</w:t>
      </w:r>
    </w:p>
    <w:p w:rsidR="00FE56CB" w:rsidRPr="001501B8" w:rsidRDefault="00FE56CB" w:rsidP="00FE56C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501B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 xml:space="preserve">Peterson &amp; Dale </w:t>
      </w:r>
      <w:r w:rsidRPr="001501B8">
        <w:rPr>
          <w:rFonts w:ascii="Times New Roman" w:hAnsi="Times New Roman"/>
          <w:sz w:val="24"/>
        </w:rPr>
        <w:t>(200</w:t>
      </w:r>
      <w:r>
        <w:rPr>
          <w:rFonts w:ascii="Times New Roman" w:hAnsi="Times New Roman"/>
          <w:sz w:val="24"/>
          <w:lang w:val="en-US"/>
        </w:rPr>
        <w:t>4</w:t>
      </w:r>
      <w:r w:rsidRPr="001501B8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1501B8">
        <w:rPr>
          <w:rFonts w:ascii="Times New Roman" w:hAnsi="Times New Roman"/>
          <w:sz w:val="24"/>
        </w:rPr>
        <w:t xml:space="preserve">160) </w:t>
      </w:r>
      <w:r>
        <w:rPr>
          <w:rFonts w:ascii="Times New Roman" w:hAnsi="Times New Roman"/>
          <w:sz w:val="24"/>
        </w:rPr>
        <w:t>men</w:t>
      </w:r>
      <w:r>
        <w:rPr>
          <w:rFonts w:ascii="Times New Roman" w:hAnsi="Times New Roman"/>
          <w:sz w:val="24"/>
          <w:lang w:val="en-US"/>
        </w:rPr>
        <w:t xml:space="preserve">yatakan bahwa </w:t>
      </w:r>
      <w:r w:rsidRPr="001501B8">
        <w:rPr>
          <w:rFonts w:ascii="Times New Roman" w:hAnsi="Times New Roman"/>
          <w:sz w:val="24"/>
        </w:rPr>
        <w:t xml:space="preserve">peranan </w:t>
      </w:r>
      <w:r>
        <w:rPr>
          <w:rFonts w:ascii="Times New Roman" w:hAnsi="Times New Roman"/>
          <w:sz w:val="24"/>
          <w:lang w:val="en-US"/>
        </w:rPr>
        <w:t xml:space="preserve">kepala sekolah </w:t>
      </w:r>
      <w:proofErr w:type="gramStart"/>
      <w:r>
        <w:rPr>
          <w:rFonts w:ascii="Times New Roman" w:hAnsi="Times New Roman"/>
          <w:sz w:val="24"/>
          <w:lang w:val="en-US"/>
        </w:rPr>
        <w:t xml:space="preserve">dalam </w:t>
      </w:r>
      <w:r w:rsidRPr="001501B8">
        <w:rPr>
          <w:rFonts w:ascii="Times New Roman" w:hAnsi="Times New Roman"/>
          <w:sz w:val="24"/>
        </w:rPr>
        <w:t xml:space="preserve"> mengembangkan</w:t>
      </w:r>
      <w:proofErr w:type="gramEnd"/>
      <w:r w:rsidRPr="001501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budaya sekolah adalah sebagai berikut. </w:t>
      </w:r>
    </w:p>
    <w:p w:rsidR="00FE56CB" w:rsidRPr="00522617" w:rsidRDefault="00FE56CB" w:rsidP="00FE56C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22617">
        <w:rPr>
          <w:rFonts w:ascii="Times New Roman" w:hAnsi="Times New Roman"/>
          <w:i/>
          <w:sz w:val="24"/>
          <w:szCs w:val="24"/>
        </w:rPr>
        <w:lastRenderedPageBreak/>
        <w:t>The principal as symbol: affirm values through</w:t>
      </w:r>
      <w:r w:rsidRPr="00522617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Pr="00522617">
        <w:rPr>
          <w:rFonts w:ascii="Times New Roman" w:hAnsi="Times New Roman"/>
          <w:i/>
          <w:sz w:val="24"/>
          <w:szCs w:val="24"/>
        </w:rPr>
        <w:t>dress, behavior, attention, routines.</w:t>
      </w:r>
    </w:p>
    <w:p w:rsidR="00FE56CB" w:rsidRPr="00522617" w:rsidRDefault="00FE56CB" w:rsidP="00FE56C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2617">
        <w:rPr>
          <w:rFonts w:ascii="Times New Roman" w:hAnsi="Times New Roman"/>
          <w:i/>
          <w:sz w:val="24"/>
          <w:szCs w:val="24"/>
        </w:rPr>
        <w:t xml:space="preserve">The principal as potter: shape and be shaped by </w:t>
      </w:r>
      <w:r w:rsidRPr="0052261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22617">
        <w:rPr>
          <w:rFonts w:ascii="Times New Roman" w:hAnsi="Times New Roman"/>
          <w:i/>
          <w:sz w:val="24"/>
          <w:szCs w:val="24"/>
        </w:rPr>
        <w:t>the school's heroes, rituals, ceremonies, symbols.</w:t>
      </w:r>
    </w:p>
    <w:p w:rsidR="00FE56CB" w:rsidRPr="00522617" w:rsidRDefault="00FE56CB" w:rsidP="00FE56C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2617">
        <w:rPr>
          <w:rFonts w:ascii="Times New Roman" w:hAnsi="Times New Roman"/>
          <w:i/>
          <w:sz w:val="24"/>
          <w:szCs w:val="24"/>
        </w:rPr>
        <w:t>The principal as poet: use language to reinforce values and sustain the school's best image of itself.</w:t>
      </w:r>
    </w:p>
    <w:p w:rsidR="00FE56CB" w:rsidRPr="00522617" w:rsidRDefault="00FE56CB" w:rsidP="00FE56C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2617">
        <w:rPr>
          <w:rFonts w:ascii="Times New Roman" w:hAnsi="Times New Roman"/>
          <w:i/>
          <w:sz w:val="24"/>
          <w:szCs w:val="24"/>
        </w:rPr>
        <w:t>The principal as actor: improvise in the school's inevitable dramas.</w:t>
      </w:r>
    </w:p>
    <w:p w:rsidR="00FE56CB" w:rsidRPr="00A71A8D" w:rsidRDefault="00FE56CB" w:rsidP="00FE56C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2617">
        <w:rPr>
          <w:rFonts w:ascii="Times New Roman" w:hAnsi="Times New Roman"/>
          <w:i/>
          <w:sz w:val="24"/>
          <w:szCs w:val="24"/>
        </w:rPr>
        <w:t>The principal as healer: oversee transitions and change in the life of the school.</w:t>
      </w:r>
    </w:p>
    <w:p w:rsidR="00FE56CB" w:rsidRDefault="00FE56CB" w:rsidP="00FE56C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E56CB" w:rsidRDefault="00FE56CB" w:rsidP="00FE56CB">
      <w:pPr>
        <w:spacing w:after="0" w:line="360" w:lineRule="auto"/>
        <w:ind w:firstLine="360"/>
        <w:jc w:val="both"/>
        <w:rPr>
          <w:rFonts w:ascii="Times New Roman" w:hAnsi="Times New Roman"/>
          <w:sz w:val="24"/>
          <w:lang w:val="en-US"/>
        </w:rPr>
      </w:pPr>
      <w:r w:rsidRPr="001501B8">
        <w:rPr>
          <w:rFonts w:ascii="Times New Roman" w:hAnsi="Times New Roman"/>
          <w:sz w:val="24"/>
        </w:rPr>
        <w:t>Want (2007:</w:t>
      </w:r>
      <w:r>
        <w:rPr>
          <w:rFonts w:ascii="Times New Roman" w:hAnsi="Times New Roman"/>
          <w:sz w:val="24"/>
        </w:rPr>
        <w:t xml:space="preserve"> </w:t>
      </w:r>
      <w:r w:rsidRPr="001501B8">
        <w:rPr>
          <w:rFonts w:ascii="Times New Roman" w:hAnsi="Times New Roman"/>
          <w:sz w:val="24"/>
        </w:rPr>
        <w:t xml:space="preserve">160) </w:t>
      </w:r>
      <w:r>
        <w:rPr>
          <w:rFonts w:ascii="Times New Roman" w:hAnsi="Times New Roman"/>
          <w:sz w:val="24"/>
        </w:rPr>
        <w:t>men</w:t>
      </w:r>
      <w:r>
        <w:rPr>
          <w:rFonts w:ascii="Times New Roman" w:hAnsi="Times New Roman"/>
          <w:sz w:val="24"/>
          <w:lang w:val="en-US"/>
        </w:rPr>
        <w:t xml:space="preserve">yatakan bahwa </w:t>
      </w:r>
      <w:r w:rsidRPr="001501B8">
        <w:rPr>
          <w:rFonts w:ascii="Times New Roman" w:hAnsi="Times New Roman"/>
          <w:sz w:val="24"/>
        </w:rPr>
        <w:t xml:space="preserve">peranan </w:t>
      </w:r>
      <w:r>
        <w:rPr>
          <w:rFonts w:ascii="Times New Roman" w:hAnsi="Times New Roman"/>
          <w:sz w:val="24"/>
          <w:lang w:val="en-US"/>
        </w:rPr>
        <w:t xml:space="preserve">kepala sekolah dalam </w:t>
      </w:r>
      <w:r w:rsidRPr="001501B8">
        <w:rPr>
          <w:rFonts w:ascii="Times New Roman" w:hAnsi="Times New Roman"/>
          <w:sz w:val="24"/>
        </w:rPr>
        <w:t xml:space="preserve"> mengembangkan </w:t>
      </w:r>
      <w:r>
        <w:rPr>
          <w:rFonts w:ascii="Times New Roman" w:hAnsi="Times New Roman"/>
          <w:sz w:val="24"/>
          <w:lang w:val="en-US"/>
        </w:rPr>
        <w:t>budaya sekolah adalah sebagai: (1) pembaharu (</w:t>
      </w:r>
      <w:r>
        <w:rPr>
          <w:rFonts w:ascii="Times New Roman" w:hAnsi="Times New Roman"/>
          <w:i/>
          <w:sz w:val="24"/>
          <w:lang w:val="en-US"/>
        </w:rPr>
        <w:t>r</w:t>
      </w:r>
      <w:r w:rsidRPr="001501B8">
        <w:rPr>
          <w:rFonts w:ascii="Times New Roman" w:hAnsi="Times New Roman"/>
          <w:i/>
          <w:sz w:val="24"/>
        </w:rPr>
        <w:t>enewal</w:t>
      </w:r>
      <w:r w:rsidRPr="001501B8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/>
        </w:rPr>
        <w:t xml:space="preserve">; (2) komunikator; (3) pemersatu; (4) penumbuh </w:t>
      </w:r>
      <w:r w:rsidRPr="001501B8">
        <w:rPr>
          <w:rFonts w:ascii="Times New Roman" w:hAnsi="Times New Roman"/>
          <w:sz w:val="24"/>
        </w:rPr>
        <w:t xml:space="preserve">rasa percaya kepada setiap </w:t>
      </w:r>
      <w:r>
        <w:rPr>
          <w:rFonts w:ascii="Times New Roman" w:hAnsi="Times New Roman"/>
          <w:sz w:val="24"/>
          <w:lang w:val="en-US"/>
        </w:rPr>
        <w:t>warga sekolah; (5) penanggung jawab.</w:t>
      </w:r>
    </w:p>
    <w:p w:rsidR="00B2334D" w:rsidRDefault="00FE56CB" w:rsidP="00FE56C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</w:t>
      </w:r>
      <w:r w:rsidR="00B2334D" w:rsidRPr="00B2334D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="00B2334D">
        <w:rPr>
          <w:rFonts w:ascii="Times New Roman" w:hAnsi="Times New Roman" w:cs="Times New Roman"/>
          <w:sz w:val="24"/>
          <w:szCs w:val="24"/>
          <w:lang w:val="en-US"/>
        </w:rPr>
        <w:t xml:space="preserve">dasarkan uraian di atas, maka dapat disimpulkan bahwa peranan sekolah adalah sebagai: </w:t>
      </w:r>
      <w:r w:rsidR="00FB18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visioner, </w:t>
      </w:r>
      <w:r w:rsidR="00B2334D">
        <w:rPr>
          <w:rFonts w:ascii="Times New Roman" w:hAnsi="Times New Roman" w:cs="Times New Roman"/>
          <w:i/>
          <w:sz w:val="24"/>
          <w:szCs w:val="24"/>
          <w:lang w:val="en-US"/>
        </w:rPr>
        <w:t>educator, manager, administrator, supervisor</w:t>
      </w:r>
      <w:proofErr w:type="gramStart"/>
      <w:r w:rsidR="00B2334D">
        <w:rPr>
          <w:rFonts w:ascii="Times New Roman" w:hAnsi="Times New Roman" w:cs="Times New Roman"/>
          <w:i/>
          <w:sz w:val="24"/>
          <w:szCs w:val="24"/>
          <w:lang w:val="en-US"/>
        </w:rPr>
        <w:t>,  leader</w:t>
      </w:r>
      <w:proofErr w:type="gramEnd"/>
      <w:r w:rsidR="00B233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2334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2334D" w:rsidRPr="00B2334D">
        <w:rPr>
          <w:rFonts w:ascii="Times New Roman" w:hAnsi="Times New Roman" w:cs="Times New Roman"/>
          <w:i/>
          <w:sz w:val="24"/>
          <w:szCs w:val="24"/>
          <w:lang w:val="en-US"/>
        </w:rPr>
        <w:t>instructional leader</w:t>
      </w:r>
      <w:r w:rsidR="00B2334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B233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director, </w:t>
      </w:r>
      <w:r w:rsidR="00FB18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evaluator,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agent changer, transformer, </w:t>
      </w:r>
      <w:r w:rsidR="00FB18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motivator. </w:t>
      </w:r>
      <w:r w:rsidR="00B233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B18BD">
        <w:rPr>
          <w:rFonts w:ascii="Times New Roman" w:hAnsi="Times New Roman" w:cs="Times New Roman"/>
          <w:sz w:val="24"/>
          <w:szCs w:val="24"/>
          <w:lang w:val="en-US"/>
        </w:rPr>
        <w:t xml:space="preserve">Peranan sebagai </w:t>
      </w:r>
      <w:r w:rsidR="00FB18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Manager </w:t>
      </w:r>
      <w:proofErr w:type="gramStart"/>
      <w:r w:rsidR="00FB18BD" w:rsidRPr="00FB18BD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gramEnd"/>
      <w:r w:rsidR="00FB18BD">
        <w:rPr>
          <w:rFonts w:ascii="Times New Roman" w:hAnsi="Times New Roman" w:cs="Times New Roman"/>
          <w:sz w:val="24"/>
          <w:szCs w:val="24"/>
          <w:lang w:val="en-US"/>
        </w:rPr>
        <w:t xml:space="preserve"> interpersonal, informasional, dan </w:t>
      </w:r>
      <w:r w:rsidR="00FB18BD" w:rsidRPr="00FB18BD">
        <w:rPr>
          <w:rFonts w:ascii="Times New Roman" w:hAnsi="Times New Roman" w:cs="Times New Roman"/>
          <w:i/>
          <w:sz w:val="24"/>
          <w:szCs w:val="24"/>
          <w:lang w:val="en-US"/>
        </w:rPr>
        <w:t>decisional</w:t>
      </w:r>
      <w:r w:rsidR="00FB18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56CB" w:rsidRPr="00B50566" w:rsidRDefault="00FE56CB" w:rsidP="00FE56C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6346" w:rsidRPr="00016346" w:rsidRDefault="00016346" w:rsidP="008912E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Kekuatan yang Mempengaruhi Perilaku Kepala Sekolah</w:t>
      </w:r>
    </w:p>
    <w:p w:rsidR="00016346" w:rsidRDefault="00AB0643" w:rsidP="00AB0643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Kekuatan yang mempengaruhi perilaku kepala sekolah digambarkan oleh Kowalski (2010: 52) sebagai berikut.</w:t>
      </w:r>
    </w:p>
    <w:p w:rsidR="00595CCF" w:rsidRPr="00AB0643" w:rsidRDefault="00595CCF" w:rsidP="00AB0643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CE8">
        <w:rPr>
          <w:rFonts w:ascii="Times New Roman" w:hAnsi="Times New Roman" w:cs="Times New Roman"/>
          <w:noProof/>
          <w:sz w:val="24"/>
          <w:szCs w:val="24"/>
          <w:shd w:val="clear" w:color="auto" w:fill="000000" w:themeFill="text1"/>
          <w:lang w:val="en-US"/>
        </w:rPr>
        <w:drawing>
          <wp:inline distT="0" distB="0" distL="0" distR="0">
            <wp:extent cx="5321935" cy="2010032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16346" w:rsidRDefault="00BF22CB" w:rsidP="00BF22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51E15">
        <w:rPr>
          <w:rFonts w:ascii="Times New Roman" w:hAnsi="Times New Roman" w:cs="Times New Roman"/>
          <w:b/>
          <w:sz w:val="20"/>
          <w:szCs w:val="20"/>
          <w:lang w:val="en-US"/>
        </w:rPr>
        <w:t xml:space="preserve">Gambar </w:t>
      </w:r>
      <w:r w:rsidR="00867FDD" w:rsidRPr="00051E15">
        <w:rPr>
          <w:rFonts w:ascii="Times New Roman" w:hAnsi="Times New Roman" w:cs="Times New Roman"/>
          <w:b/>
          <w:sz w:val="20"/>
          <w:szCs w:val="20"/>
          <w:lang w:val="en-US"/>
        </w:rPr>
        <w:t xml:space="preserve">X. </w:t>
      </w:r>
      <w:proofErr w:type="gramStart"/>
      <w:r w:rsidR="00867FDD" w:rsidRPr="00051E15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BE3738" w:rsidRPr="00051E1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51E1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Kekuatan</w:t>
      </w:r>
      <w:proofErr w:type="gramEnd"/>
      <w:r w:rsidRPr="00051E1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yang Mempengaruhi Perilaku Kepala Sekolah (Kowalski, 2010)</w:t>
      </w:r>
      <w:r w:rsidR="00FB18BD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FB18BD" w:rsidRPr="00051E15" w:rsidRDefault="00FB18BD" w:rsidP="00BF22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944B7" w:rsidRDefault="00C944B7" w:rsidP="00BF22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0755" w:rsidRPr="00170755" w:rsidRDefault="00170755" w:rsidP="008912E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Profil Kepala Sekolah Efektif</w:t>
      </w:r>
    </w:p>
    <w:p w:rsidR="00746453" w:rsidRPr="00346120" w:rsidRDefault="006A5C3C" w:rsidP="006A5C3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="00A83BFA">
        <w:rPr>
          <w:rFonts w:ascii="Times New Roman" w:hAnsi="Times New Roman" w:cs="Times New Roman"/>
          <w:sz w:val="24"/>
          <w:szCs w:val="24"/>
          <w:lang w:val="en-US"/>
        </w:rPr>
        <w:t xml:space="preserve">rofil kepala sekolah efektif </w:t>
      </w:r>
      <w:r w:rsidR="00B836D4">
        <w:rPr>
          <w:rFonts w:ascii="Times New Roman" w:hAnsi="Times New Roman" w:cs="Times New Roman"/>
          <w:sz w:val="24"/>
          <w:szCs w:val="24"/>
          <w:lang w:val="en-US"/>
        </w:rPr>
        <w:t>adalah: (1)  membangun relasi; (2) mendapatkan  menyiapkan ora</w:t>
      </w:r>
      <w:r w:rsidR="001C660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836D4">
        <w:rPr>
          <w:rFonts w:ascii="Times New Roman" w:hAnsi="Times New Roman" w:cs="Times New Roman"/>
          <w:sz w:val="24"/>
          <w:szCs w:val="24"/>
          <w:lang w:val="en-US"/>
        </w:rPr>
        <w:t xml:space="preserve">g yang tepat; (3) menularkan rasa rendah hati dan </w:t>
      </w:r>
      <w:r w:rsidR="00F047A2">
        <w:rPr>
          <w:rFonts w:ascii="Times New Roman" w:hAnsi="Times New Roman" w:cs="Times New Roman"/>
          <w:sz w:val="24"/>
          <w:szCs w:val="24"/>
          <w:lang w:val="en-US"/>
        </w:rPr>
        <w:t xml:space="preserve">sikap </w:t>
      </w:r>
      <w:r w:rsidR="00B836D4">
        <w:rPr>
          <w:rFonts w:ascii="Times New Roman" w:hAnsi="Times New Roman" w:cs="Times New Roman"/>
          <w:sz w:val="24"/>
          <w:szCs w:val="24"/>
          <w:lang w:val="en-US"/>
        </w:rPr>
        <w:t xml:space="preserve">profesional;  (4) </w:t>
      </w:r>
      <w:r w:rsidR="00F047A2">
        <w:rPr>
          <w:rFonts w:ascii="Times New Roman" w:hAnsi="Times New Roman" w:cs="Times New Roman"/>
          <w:sz w:val="24"/>
          <w:szCs w:val="24"/>
          <w:lang w:val="en-US"/>
        </w:rPr>
        <w:t xml:space="preserve">menerapkan budaya disiplin dari kesadaran diri sendiri; (5) menentang kekerasan dan memiliki ketegasan untuk menindak; (6) menerapkan konsep </w:t>
      </w:r>
      <w:r w:rsidR="00F047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Hedgehog </w:t>
      </w:r>
      <w:r w:rsidR="00F047A2">
        <w:rPr>
          <w:rFonts w:ascii="Times New Roman" w:hAnsi="Times New Roman" w:cs="Times New Roman"/>
          <w:sz w:val="24"/>
          <w:szCs w:val="24"/>
          <w:lang w:val="en-US"/>
        </w:rPr>
        <w:t>(Gray &amp; Streshy, 2010: 141). K</w:t>
      </w:r>
      <w:r w:rsidR="00346120">
        <w:rPr>
          <w:rFonts w:ascii="Times New Roman" w:hAnsi="Times New Roman" w:cs="Times New Roman"/>
          <w:sz w:val="24"/>
          <w:szCs w:val="24"/>
          <w:lang w:val="en-US"/>
        </w:rPr>
        <w:t xml:space="preserve">onsep </w:t>
      </w:r>
      <w:r w:rsidR="00346120" w:rsidRPr="00346120">
        <w:rPr>
          <w:rFonts w:ascii="Times New Roman" w:hAnsi="Times New Roman" w:cs="Times New Roman"/>
          <w:i/>
          <w:sz w:val="24"/>
          <w:szCs w:val="24"/>
          <w:lang w:val="en-US"/>
        </w:rPr>
        <w:t>Hedgehog</w:t>
      </w:r>
      <w:r w:rsidR="00346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46120">
        <w:rPr>
          <w:rFonts w:ascii="Times New Roman" w:hAnsi="Times New Roman" w:cs="Times New Roman"/>
          <w:sz w:val="24"/>
          <w:szCs w:val="24"/>
          <w:lang w:val="en-US"/>
        </w:rPr>
        <w:t>adalah seperti gambar berikut.</w:t>
      </w:r>
    </w:p>
    <w:p w:rsidR="00746453" w:rsidRDefault="001B2138" w:rsidP="00A83BF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321935" cy="168728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8740F" w:rsidRDefault="009C60B6" w:rsidP="001B2138">
      <w:pPr>
        <w:pStyle w:val="ListParagraph"/>
        <w:spacing w:line="360" w:lineRule="auto"/>
        <w:ind w:left="0" w:hanging="9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</w:t>
      </w:r>
    </w:p>
    <w:p w:rsidR="001B2138" w:rsidRPr="00B80211" w:rsidRDefault="009C60B6" w:rsidP="001B2138">
      <w:pPr>
        <w:pStyle w:val="ListParagraph"/>
        <w:spacing w:line="360" w:lineRule="auto"/>
        <w:ind w:left="0" w:hanging="9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B2138" w:rsidRPr="001B2138">
        <w:rPr>
          <w:rFonts w:ascii="Times New Roman" w:hAnsi="Times New Roman" w:cs="Times New Roman"/>
          <w:b/>
          <w:sz w:val="20"/>
          <w:szCs w:val="20"/>
          <w:lang w:val="en-US"/>
        </w:rPr>
        <w:t>Gambar X.</w:t>
      </w:r>
      <w:r w:rsidR="00F047A2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1B2138" w:rsidRPr="001B213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Konsep Hedgehog</w:t>
      </w:r>
      <w:r w:rsidR="001B2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2138">
        <w:rPr>
          <w:rFonts w:ascii="Times New Roman" w:hAnsi="Times New Roman" w:cs="Times New Roman"/>
          <w:b/>
          <w:sz w:val="20"/>
          <w:szCs w:val="20"/>
          <w:lang w:val="en-US"/>
        </w:rPr>
        <w:t>(Gray &amp; Streshy, 2010:  111)</w:t>
      </w:r>
    </w:p>
    <w:p w:rsidR="000A4010" w:rsidRDefault="00CE2EE1" w:rsidP="00C37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52"/>
          <w:szCs w:val="52"/>
        </w:rPr>
        <w:tab/>
      </w:r>
      <w:proofErr w:type="gramStart"/>
      <w:r w:rsidRPr="00CE2EE1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kepemimpinan kepala sekolah yang efektif</w:t>
      </w:r>
      <w:r w:rsidR="00346120">
        <w:rPr>
          <w:rFonts w:ascii="Times New Roman" w:hAnsi="Times New Roman" w:cs="Times New Roman"/>
          <w:sz w:val="24"/>
          <w:szCs w:val="24"/>
          <w:lang w:val="en-US"/>
        </w:rPr>
        <w:t xml:space="preserve"> menurut </w:t>
      </w:r>
      <w:r w:rsidR="00346120" w:rsidRPr="00356CE8">
        <w:rPr>
          <w:rFonts w:ascii="Times New Roman" w:hAnsi="Times New Roman" w:cs="Times New Roman"/>
          <w:sz w:val="24"/>
          <w:szCs w:val="24"/>
        </w:rPr>
        <w:t>Levin</w:t>
      </w:r>
      <w:r w:rsidR="0034612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46120" w:rsidRPr="00356CE8">
        <w:rPr>
          <w:rFonts w:ascii="Times New Roman" w:hAnsi="Times New Roman" w:cs="Times New Roman"/>
          <w:sz w:val="24"/>
          <w:szCs w:val="24"/>
        </w:rPr>
        <w:t>2012: 177</w:t>
      </w:r>
      <w:r w:rsidR="0034612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="00C37443">
        <w:rPr>
          <w:rFonts w:ascii="Times New Roman" w:hAnsi="Times New Roman" w:cs="Times New Roman"/>
          <w:sz w:val="24"/>
          <w:szCs w:val="24"/>
          <w:lang w:val="en-US"/>
        </w:rPr>
        <w:t>Penetapan tujuan dan harapan; sumber daya stratejik; Perencanaan, pengkoordinasian, dan pengevaluasian mengajar dan kurikulum; peningkatan dan pelibatan dalam mengajar dan pengembangan; Penjaminan kete</w:t>
      </w:r>
      <w:r w:rsidR="000142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37443">
        <w:rPr>
          <w:rFonts w:ascii="Times New Roman" w:hAnsi="Times New Roman" w:cs="Times New Roman"/>
          <w:sz w:val="24"/>
          <w:szCs w:val="24"/>
          <w:lang w:val="en-US"/>
        </w:rPr>
        <w:t>tiban dan dukungan lingkungan.</w:t>
      </w:r>
      <w:proofErr w:type="gramEnd"/>
    </w:p>
    <w:p w:rsidR="00356CE8" w:rsidRPr="00356CE8" w:rsidRDefault="00C37443" w:rsidP="00C37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09F9" w:rsidRPr="00E7359D" w:rsidRDefault="003F09F9" w:rsidP="00B85C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Keberhasilan Kepala Sekolah</w:t>
      </w:r>
    </w:p>
    <w:p w:rsidR="003F09F9" w:rsidRPr="00CC7CC8" w:rsidRDefault="00424BD2" w:rsidP="008F570A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7359D">
        <w:rPr>
          <w:rFonts w:ascii="Times New Roman" w:hAnsi="Times New Roman" w:cs="Times New Roman"/>
          <w:sz w:val="24"/>
          <w:szCs w:val="24"/>
          <w:lang w:val="en-US"/>
        </w:rPr>
        <w:t>eberhasilan kepala sekolah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ditentukan oleh</w:t>
      </w:r>
      <w:r w:rsidR="00E7359D">
        <w:rPr>
          <w:rFonts w:ascii="Times New Roman" w:hAnsi="Times New Roman" w:cs="Times New Roman"/>
          <w:sz w:val="24"/>
          <w:szCs w:val="24"/>
          <w:lang w:val="en-US"/>
        </w:rPr>
        <w:t>: (1) mengambil peran</w:t>
      </w:r>
      <w:r w:rsidR="001A5EC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7359D">
        <w:rPr>
          <w:rFonts w:ascii="Times New Roman" w:hAnsi="Times New Roman" w:cs="Times New Roman"/>
          <w:sz w:val="24"/>
          <w:szCs w:val="24"/>
          <w:lang w:val="en-US"/>
        </w:rPr>
        <w:t xml:space="preserve"> sebagai pemimpin pembelajaran; (2) meningkatkan keterampilan profesional guru dan mengembangkan peluang kepemimpinan; (3)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E7359D">
        <w:rPr>
          <w:rFonts w:ascii="Times New Roman" w:hAnsi="Times New Roman" w:cs="Times New Roman"/>
          <w:sz w:val="24"/>
          <w:szCs w:val="24"/>
          <w:lang w:val="en-US"/>
        </w:rPr>
        <w:t>fo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7359D">
        <w:rPr>
          <w:rFonts w:ascii="Times New Roman" w:hAnsi="Times New Roman" w:cs="Times New Roman"/>
          <w:sz w:val="24"/>
          <w:szCs w:val="24"/>
          <w:lang w:val="en-US"/>
        </w:rPr>
        <w:t>us</w:t>
      </w:r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="00E7359D">
        <w:rPr>
          <w:rFonts w:ascii="Times New Roman" w:hAnsi="Times New Roman" w:cs="Times New Roman"/>
          <w:sz w:val="24"/>
          <w:szCs w:val="24"/>
          <w:lang w:val="en-US"/>
        </w:rPr>
        <w:t xml:space="preserve"> pada pembangunan </w:t>
      </w:r>
      <w:proofErr w:type="gramStart"/>
      <w:r w:rsidR="00E7359D">
        <w:rPr>
          <w:rFonts w:ascii="Times New Roman" w:hAnsi="Times New Roman" w:cs="Times New Roman"/>
          <w:sz w:val="24"/>
          <w:szCs w:val="24"/>
          <w:lang w:val="en-US"/>
        </w:rPr>
        <w:t>tim</w:t>
      </w:r>
      <w:proofErr w:type="gramEnd"/>
      <w:r w:rsidR="00E7359D">
        <w:rPr>
          <w:rFonts w:ascii="Times New Roman" w:hAnsi="Times New Roman" w:cs="Times New Roman"/>
          <w:sz w:val="24"/>
          <w:szCs w:val="24"/>
          <w:lang w:val="en-US"/>
        </w:rPr>
        <w:t>; (4) membangun kolaborasi sekolah dengan masyarakat; dan (5) menampilkan mutu kepemimpinan</w:t>
      </w:r>
      <w:r w:rsidR="008F570A">
        <w:rPr>
          <w:rFonts w:ascii="Times New Roman" w:hAnsi="Times New Roman" w:cs="Times New Roman"/>
          <w:sz w:val="24"/>
          <w:szCs w:val="24"/>
          <w:lang w:val="en-US"/>
        </w:rPr>
        <w:t xml:space="preserve"> di sekolahnya. Selanjutnya, Whitehead et al. (2013) menambahkan keberhasilan kepala sekolah yaitu: m</w:t>
      </w:r>
      <w:r w:rsidR="00E7359D" w:rsidRPr="00E7359D">
        <w:rPr>
          <w:rFonts w:ascii="Times New Roman" w:hAnsi="Times New Roman" w:cs="Times New Roman"/>
          <w:sz w:val="24"/>
          <w:szCs w:val="24"/>
          <w:lang w:val="en-US"/>
        </w:rPr>
        <w:t>engetahui dirinya dan</w:t>
      </w:r>
      <w:r w:rsidR="00E73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59D" w:rsidRPr="00E7359D">
        <w:rPr>
          <w:rFonts w:ascii="Times New Roman" w:hAnsi="Times New Roman" w:cs="Times New Roman"/>
          <w:sz w:val="24"/>
          <w:szCs w:val="24"/>
          <w:lang w:val="en-US"/>
        </w:rPr>
        <w:t>apa yang dapat dia lakukan</w:t>
      </w:r>
      <w:r w:rsidR="008F570A">
        <w:rPr>
          <w:rFonts w:ascii="Times New Roman" w:hAnsi="Times New Roman" w:cs="Times New Roman"/>
          <w:sz w:val="24"/>
          <w:szCs w:val="24"/>
          <w:lang w:val="en-US"/>
        </w:rPr>
        <w:t xml:space="preserve">; mempelajari perkembangan situasi dengan cepat; </w:t>
      </w:r>
      <w:r w:rsidR="00CC7CC8">
        <w:rPr>
          <w:rFonts w:ascii="Times New Roman" w:hAnsi="Times New Roman" w:cs="Times New Roman"/>
          <w:sz w:val="24"/>
          <w:szCs w:val="24"/>
          <w:lang w:val="en-US"/>
        </w:rPr>
        <w:t xml:space="preserve">melakukan  kolaborasi dengan </w:t>
      </w:r>
      <w:r w:rsidR="00CC7C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stakeholders </w:t>
      </w:r>
      <w:r w:rsidR="00CC7CC8">
        <w:rPr>
          <w:rFonts w:ascii="Times New Roman" w:hAnsi="Times New Roman" w:cs="Times New Roman"/>
          <w:sz w:val="24"/>
          <w:szCs w:val="24"/>
          <w:lang w:val="en-US"/>
        </w:rPr>
        <w:t xml:space="preserve">dalam mewujudkan visi belajar siswa, menciptakan iklim dan budaya sekolah yang kondusif; </w:t>
      </w:r>
      <w:r w:rsidR="00343061">
        <w:rPr>
          <w:rFonts w:ascii="Times New Roman" w:hAnsi="Times New Roman" w:cs="Times New Roman"/>
          <w:sz w:val="24"/>
          <w:szCs w:val="24"/>
          <w:lang w:val="en-US"/>
        </w:rPr>
        <w:t>memfasilitasi dan mengembangkan kurikulum, strategi pembelajaran, dan lingkungan belajar siswa; menjadi pendengar yang bai</w:t>
      </w:r>
      <w:r w:rsidR="005A2A1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4306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43061">
        <w:rPr>
          <w:rFonts w:ascii="Times New Roman" w:hAnsi="Times New Roman" w:cs="Times New Roman"/>
          <w:sz w:val="24"/>
          <w:szCs w:val="24"/>
          <w:lang w:val="en-US"/>
        </w:rPr>
        <w:lastRenderedPageBreak/>
        <w:t>menggunakan sumber daya sekolah secara efektif dan efisien; mewujudkan rasa memiliki sekolah bagi warga sekolah; melakukan diskusi peningkatan mutu pembelajaran dengan guru</w:t>
      </w:r>
      <w:r w:rsidR="005A2A11">
        <w:rPr>
          <w:rFonts w:ascii="Times New Roman" w:hAnsi="Times New Roman" w:cs="Times New Roman"/>
          <w:sz w:val="24"/>
          <w:szCs w:val="24"/>
          <w:lang w:val="en-US"/>
        </w:rPr>
        <w:t xml:space="preserve">, orang tua, dan </w:t>
      </w:r>
      <w:r w:rsidR="005A2A11" w:rsidRPr="005A2A11">
        <w:rPr>
          <w:rFonts w:ascii="Times New Roman" w:hAnsi="Times New Roman" w:cs="Times New Roman"/>
          <w:i/>
          <w:sz w:val="24"/>
          <w:szCs w:val="24"/>
          <w:lang w:val="en-US"/>
        </w:rPr>
        <w:t>stakeholders</w:t>
      </w:r>
      <w:r w:rsidR="0034306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A2A11">
        <w:rPr>
          <w:rFonts w:ascii="Times New Roman" w:hAnsi="Times New Roman" w:cs="Times New Roman"/>
          <w:sz w:val="24"/>
          <w:szCs w:val="24"/>
          <w:lang w:val="en-US"/>
        </w:rPr>
        <w:t>mengantisipasi, menyesuaikan diri, dan memenuhi kebutuhan orang tua, guru, dan siswa; melakukan komunikasi efektif; memiliki fleksibelitas; menggunakan gaya kepemimpinan yang mendukung pembelajaran</w:t>
      </w:r>
      <w:r w:rsidR="004C52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14B76">
        <w:rPr>
          <w:rFonts w:ascii="Times New Roman" w:hAnsi="Times New Roman" w:cs="Times New Roman"/>
          <w:sz w:val="24"/>
          <w:szCs w:val="24"/>
          <w:lang w:val="en-US"/>
        </w:rPr>
        <w:t>Kerangka ke</w:t>
      </w:r>
      <w:r w:rsidR="001A5EC3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D96D0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A5EC3">
        <w:rPr>
          <w:rFonts w:ascii="Times New Roman" w:hAnsi="Times New Roman" w:cs="Times New Roman"/>
          <w:sz w:val="24"/>
          <w:szCs w:val="24"/>
          <w:lang w:val="en-US"/>
        </w:rPr>
        <w:t>sesan ke</w:t>
      </w:r>
      <w:r w:rsidR="00B14B76">
        <w:rPr>
          <w:rFonts w:ascii="Times New Roman" w:hAnsi="Times New Roman" w:cs="Times New Roman"/>
          <w:sz w:val="24"/>
          <w:szCs w:val="24"/>
          <w:lang w:val="en-US"/>
        </w:rPr>
        <w:t xml:space="preserve">pala sekolah digambarkan seperti </w:t>
      </w:r>
      <w:r w:rsidR="006A5C3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14B76">
        <w:rPr>
          <w:rFonts w:ascii="Times New Roman" w:hAnsi="Times New Roman" w:cs="Times New Roman"/>
          <w:sz w:val="24"/>
          <w:szCs w:val="24"/>
          <w:lang w:val="en-US"/>
        </w:rPr>
        <w:t xml:space="preserve">ambar </w:t>
      </w:r>
      <w:r w:rsidR="006A5C3C">
        <w:rPr>
          <w:rFonts w:ascii="Times New Roman" w:hAnsi="Times New Roman" w:cs="Times New Roman"/>
          <w:sz w:val="24"/>
          <w:szCs w:val="24"/>
          <w:lang w:val="en-US"/>
        </w:rPr>
        <w:t>berikut.</w:t>
      </w:r>
    </w:p>
    <w:p w:rsidR="000A4010" w:rsidRDefault="000A4010" w:rsidP="00014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014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014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014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014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014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014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014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014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5EC3" w:rsidRDefault="00940D01" w:rsidP="00014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pict>
          <v:shape id="_x0000_s1090" type="#_x0000_t202" style="position:absolute;left:0;text-align:left;margin-left:279.3pt;margin-top:35.5pt;width:134.35pt;height:78.4pt;z-index:2517114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Ml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Oa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5N5MlKAIAAE8EAAAOAAAAAAAAAAAAAAAAAC4CAABkcnMvZTJvRG9j&#10;LnhtbFBLAQItABQABgAIAAAAIQBIWydy2wAAAAcBAAAPAAAAAAAAAAAAAAAAAIIEAABkcnMvZG93&#10;bnJldi54bWxQSwUGAAAAAAQABADzAAAAigUAAAAA&#10;">
            <v:textbox style="mso-next-textbox:#_x0000_s1090">
              <w:txbxContent>
                <w:p w:rsidR="00904DE0" w:rsidRPr="002C0C27" w:rsidRDefault="00904DE0" w:rsidP="001A5EC3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C2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Me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miliki keteguhan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hati  dalam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 memutuskan </w:t>
                  </w:r>
                  <w:r w:rsidRPr="00D63DB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Keras hati,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agresif, mengajak, terlibat dengan kegiatan utama sekolah secara terus-menerus.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89" type="#_x0000_t202" style="position:absolute;left:0;text-align:left;margin-left:141pt;margin-top:35.5pt;width:129pt;height:76.25pt;z-index:251710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Ml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Oa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5N5MlKAIAAE8EAAAOAAAAAAAAAAAAAAAAAC4CAABkcnMvZTJvRG9j&#10;LnhtbFBLAQItABQABgAIAAAAIQBIWydy2wAAAAcBAAAPAAAAAAAAAAAAAAAAAIIEAABkcnMvZG93&#10;bnJldi54bWxQSwUGAAAAAAQABADzAAAAigUAAAAA&#10;">
            <v:textbox style="mso-next-textbox:#_x0000_s1089">
              <w:txbxContent>
                <w:p w:rsidR="00904DE0" w:rsidRPr="00D96D05" w:rsidRDefault="00904DE0" w:rsidP="001A5EC3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C2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Mem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bangun relasi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Menampilkan keterampilan guru; kumunikasi terbuka dengan staf; melibatkan staf dalam pembuatan keputusan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3" type="#_x0000_t202" style="position:absolute;left:0;text-align:left;margin-left:-6.45pt;margin-top:32.4pt;width:135.9pt;height:76.8pt;z-index:2517145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8+TLSikCAABPBAAADgAAAAAAAAAAAAAAAAAuAgAAZHJzL2Uyb0Rv&#10;Yy54bWxQSwECLQAUAAYACAAAACEASFsnctsAAAAHAQAADwAAAAAAAAAAAAAAAACDBAAAZHJzL2Rv&#10;d25yZXYueG1sUEsFBgAAAAAEAAQA8wAAAIsFAAAAAA==&#10;">
            <v:textbox style="mso-next-textbox:#_x0000_s1093">
              <w:txbxContent>
                <w:p w:rsidR="00904DE0" w:rsidRPr="008340D4" w:rsidRDefault="00904DE0" w:rsidP="008340D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62D5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Me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miliki rasa rendah hati yang sangat kuat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Menilai kredit untuk kesuksesan sekolah bagi lainnya, memberi kesempatan personil untuk gagal. </w:t>
                  </w:r>
                </w:p>
                <w:p w:rsidR="00904DE0" w:rsidRPr="00E62D54" w:rsidRDefault="00904DE0" w:rsidP="008340D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1A5EC3" w:rsidRDefault="00940D01" w:rsidP="001A5EC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pict>
          <v:shape id="_x0000_s1095" type="#_x0000_t202" style="position:absolute;left:0;text-align:left;margin-left:277.75pt;margin-top:100.05pt;width:135.9pt;height:90pt;z-index:2517155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Ml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Oa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5N5MlKAIAAE8EAAAOAAAAAAAAAAAAAAAAAC4CAABkcnMvZTJvRG9j&#10;LnhtbFBLAQItABQABgAIAAAAIQBIWydy2wAAAAcBAAAPAAAAAAAAAAAAAAAAAIIEAABkcnMvZG93&#10;bnJldi54bWxQSwUGAAAAAAQABADzAAAAigUAAAAA&#10;">
            <v:textbox style="mso-next-textbox:#_x0000_s1095">
              <w:txbxContent>
                <w:p w:rsidR="00904DE0" w:rsidRPr="00492BB8" w:rsidRDefault="00904DE0" w:rsidP="001A5EC3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C2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Me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nerapkan konsep </w:t>
                  </w:r>
                  <w:r w:rsidRPr="00A227C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>Hedgehog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492BB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Dia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bersemangat terhadap prestasi siswa; mengetahui yang terbaik dapat dilakukan sekolah; mengetahui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apa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yang akan membuat sekolah tampil beda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92" type="#_x0000_t202" style="position:absolute;left:0;text-align:left;margin-left:-8.6pt;margin-top:178.9pt;width:135.9pt;height:77.15pt;z-index:2517135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Ml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Oa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5N5MlKAIAAE8EAAAOAAAAAAAAAAAAAAAAAC4CAABkcnMvZTJvRG9j&#10;LnhtbFBLAQItABQABgAIAAAAIQBIWydy2wAAAAcBAAAPAAAAAAAAAAAAAAAAAIIEAABkcnMvZG93&#10;bnJldi54bWxQSwUGAAAAAAQABADzAAAAigUAAAAA&#10;">
            <v:textbox style="mso-next-textbox:#_x0000_s1092">
              <w:txbxContent>
                <w:p w:rsidR="00904DE0" w:rsidRDefault="00904DE0" w:rsidP="001A5EC3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C0C2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Me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nerapkan budaya disiplin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Memiliki visi yang berfokus pada prestasi siswa; dia bukan manager kecil; mempromodikan uru secara bertanggung jawab.</w:t>
                  </w:r>
                </w:p>
                <w:p w:rsidR="00904DE0" w:rsidRPr="00A227CA" w:rsidRDefault="00904DE0" w:rsidP="001A5EC3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91" type="#_x0000_t202" style="position:absolute;left:0;text-align:left;margin-left:-8.6pt;margin-top:100.05pt;width:135.9pt;height:67.75pt;z-index:2517125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Ml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Oa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5N5MlKAIAAE8EAAAOAAAAAAAAAAAAAAAAAC4CAABkcnMvZTJvRG9j&#10;LnhtbFBLAQItABQABgAIAAAAIQBIWydy2wAAAAcBAAAPAAAAAAAAAAAAAAAAAIIEAABkcnMvZG93&#10;bnJldi54bWxQSwUGAAAAAAQABADzAAAAigUAAAAA&#10;">
            <v:textbox style="mso-next-textbox:#_x0000_s1091">
              <w:txbxContent>
                <w:p w:rsidR="00904DE0" w:rsidRPr="00746453" w:rsidRDefault="00904DE0" w:rsidP="001A5EC3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C2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Me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nularkan dua hal yaitu ingin profesional dan rendah hati </w:t>
                  </w:r>
                  <w:r w:rsidRPr="00A227C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Ramah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dan adil, bertindak sabagai pelindung terhadap kekuatan eksternal.</w:t>
                  </w:r>
                </w:p>
              </w:txbxContent>
            </v:textbox>
            <w10:wrap type="square"/>
          </v:shape>
        </w:pict>
      </w:r>
      <w:r w:rsidR="001A5EC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7B985E8" wp14:editId="235316C2">
            <wp:extent cx="1115786" cy="951230"/>
            <wp:effectExtent l="0" t="0" r="8255" b="127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1A5EC3" w:rsidRDefault="00940D01" w:rsidP="001A5EC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pict>
          <v:shape id="_x0000_s1096" type="#_x0000_t202" style="position:absolute;left:0;text-align:left;margin-left:141.95pt;margin-top:17.55pt;width:135.9pt;height:64.7pt;z-index:2517166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Ml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Oa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5N5MlKAIAAE8EAAAOAAAAAAAAAAAAAAAAAC4CAABkcnMvZTJvRG9j&#10;LnhtbFBLAQItABQABgAIAAAAIQBIWydy2wAAAAcBAAAPAAAAAAAAAAAAAAAAAIIEAABkcnMvZG93&#10;bnJldi54bWxQSwUGAAAAAAQABADzAAAAigUAAAAA&#10;">
            <v:textbox>
              <w:txbxContent>
                <w:p w:rsidR="00904DE0" w:rsidRPr="00215638" w:rsidRDefault="00904DE0" w:rsidP="001A5EC3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C2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Me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nentang fakta brutal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Menganalisis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prestasi  siswa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dan data demografik; bekerja melalui tantangan; </w:t>
                  </w:r>
                  <w:r w:rsidRPr="007255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ia tidak berhenti dengan kesulitan. </w:t>
                  </w:r>
                </w:p>
              </w:txbxContent>
            </v:textbox>
            <w10:wrap type="square"/>
          </v:shape>
        </w:pict>
      </w:r>
    </w:p>
    <w:p w:rsidR="001A5EC3" w:rsidRDefault="001A5EC3" w:rsidP="001A5EC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5EC3" w:rsidRDefault="00940D01" w:rsidP="001A5EC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pict>
          <v:shape id="_x0000_s1100" type="#_x0000_t202" style="position:absolute;left:0;text-align:left;margin-left:3.75pt;margin-top:55.55pt;width:269.9pt;height:68.15pt;z-index:2517186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Ml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Oa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5N5MlKAIAAE8EAAAOAAAAAAAAAAAAAAAAAC4CAABkcnMvZTJvRG9j&#10;LnhtbFBLAQItABQABgAIAAAAIQBIWydy2wAAAAcBAAAPAAAAAAAAAAAAAAAAAIIEAABkcnMvZG93&#10;bnJldi54bWxQSwUGAAAAAAQABADzAAAAigUAAAAA&#10;">
            <v:textbox style="mso-next-textbox:#_x0000_s1100">
              <w:txbxContent>
                <w:p w:rsidR="00904DE0" w:rsidRDefault="00904DE0" w:rsidP="00A25B2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2C0C2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Me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miliki ambisi untuk mensukseskan sekolah </w:t>
                  </w:r>
                </w:p>
                <w:p w:rsidR="00904DE0" w:rsidRPr="00215638" w:rsidRDefault="00904DE0" w:rsidP="00A25B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Utamakan sekolah sebelum ambisi personal; meningkatkan profesionalisme dan kepemimpinan di antara staf; pengembangan nilai staf; menunjukkan perhatian terhadap kepemimpinan sekolah yang sukses. </w:t>
                  </w:r>
                </w:p>
              </w:txbxContent>
            </v:textbox>
            <w10:wrap type="square"/>
          </v:shape>
        </w:pict>
      </w:r>
    </w:p>
    <w:p w:rsidR="0031796B" w:rsidRDefault="00940D01" w:rsidP="00A25B2A">
      <w:pPr>
        <w:pStyle w:val="ListParagraph"/>
        <w:spacing w:line="360" w:lineRule="auto"/>
        <w:ind w:left="0" w:hanging="9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noProof/>
          <w:lang w:val="en-US"/>
        </w:rPr>
        <w:lastRenderedPageBreak/>
        <w:pict>
          <v:shape id="_x0000_s1099" type="#_x0000_t202" style="position:absolute;left:0;text-align:left;margin-left:-142.75pt;margin-top:25.85pt;width:135.9pt;height:77.15pt;z-index:2517176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Ml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Oa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5N5MlKAIAAE8EAAAOAAAAAAAAAAAAAAAAAC4CAABkcnMvZTJvRG9j&#10;LnhtbFBLAQItABQABgAIAAAAIQBIWydy2wAAAAcBAAAPAAAAAAAAAAAAAAAAAIIEAABkcnMvZG93&#10;bnJldi54bWxQSwUGAAAAAAQABADzAAAAigUAAAAA&#10;">
            <v:textbox style="mso-next-textbox:#_x0000_s1099">
              <w:txbxContent>
                <w:p w:rsidR="00904DE0" w:rsidRPr="00A227CA" w:rsidRDefault="00904DE0" w:rsidP="001A5EC3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C2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Me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mberi “Pertama Siapa… kemudian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apa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”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Memiliki ruang gerak mengupah dan memberi semangat guru; dia tguh dalam mendapatkan orang yang tepat.</w:t>
                  </w:r>
                </w:p>
              </w:txbxContent>
            </v:textbox>
            <w10:wrap type="square"/>
          </v:shape>
        </w:pict>
      </w:r>
    </w:p>
    <w:p w:rsidR="00B14B76" w:rsidRDefault="009B4F70" w:rsidP="001A5EC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</w:t>
      </w:r>
      <w:r w:rsidR="001A5EC3" w:rsidRPr="00B80211">
        <w:rPr>
          <w:rFonts w:ascii="Times New Roman" w:hAnsi="Times New Roman" w:cs="Times New Roman"/>
          <w:b/>
          <w:sz w:val="20"/>
          <w:szCs w:val="20"/>
          <w:lang w:val="en-US"/>
        </w:rPr>
        <w:t>Gambar X.</w:t>
      </w:r>
      <w:r w:rsidR="006A5C3C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="001A5EC3" w:rsidRPr="00B8021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A25B2A">
        <w:rPr>
          <w:rFonts w:ascii="Times New Roman" w:hAnsi="Times New Roman" w:cs="Times New Roman"/>
          <w:b/>
          <w:sz w:val="20"/>
          <w:szCs w:val="20"/>
          <w:lang w:val="en-US"/>
        </w:rPr>
        <w:t>Kerangka Kesuksesan Kepala Sekolah</w:t>
      </w:r>
      <w:r w:rsidR="001A5EC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(Gray &amp; Streshy, 20</w:t>
      </w:r>
      <w:r w:rsidR="00A25B2A">
        <w:rPr>
          <w:rFonts w:ascii="Times New Roman" w:hAnsi="Times New Roman" w:cs="Times New Roman"/>
          <w:b/>
          <w:sz w:val="20"/>
          <w:szCs w:val="20"/>
          <w:lang w:val="en-US"/>
        </w:rPr>
        <w:t>08</w:t>
      </w:r>
      <w:r w:rsidR="001A5EC3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 </w:t>
      </w:r>
      <w:r w:rsidR="00712681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1A5EC3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9C0339" w:rsidRDefault="009C0339" w:rsidP="001A5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Pr="009C0339">
        <w:rPr>
          <w:rFonts w:ascii="Times New Roman" w:hAnsi="Times New Roman" w:cs="Times New Roman"/>
          <w:sz w:val="24"/>
          <w:szCs w:val="24"/>
          <w:lang w:val="en-US"/>
        </w:rPr>
        <w:t>Flore (2001)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memberikan pengaruh budaya sehat dan tidak sehat terhadap perilaku kepala sekolah seperti tabel berikut.</w:t>
      </w:r>
      <w:proofErr w:type="gramEnd"/>
    </w:p>
    <w:p w:rsidR="0098740F" w:rsidRDefault="0098740F" w:rsidP="001A5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40F" w:rsidRDefault="0098740F" w:rsidP="001A5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40F" w:rsidRDefault="0098740F" w:rsidP="001A5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1A5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1A5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10" w:rsidRDefault="000A4010" w:rsidP="001A5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40F" w:rsidRDefault="0098740F" w:rsidP="001A5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40F" w:rsidRDefault="0098740F" w:rsidP="001A5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40F" w:rsidRDefault="0098740F" w:rsidP="001A5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339" w:rsidRDefault="009C0339" w:rsidP="00C1645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16452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Tabel </w:t>
      </w:r>
      <w:r w:rsidR="00660AA3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C16452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C16452" w:rsidRPr="00C16452">
        <w:rPr>
          <w:rFonts w:ascii="Times New Roman" w:hAnsi="Times New Roman" w:cs="Times New Roman"/>
          <w:b/>
          <w:sz w:val="20"/>
          <w:szCs w:val="20"/>
          <w:lang w:val="en-US"/>
        </w:rPr>
        <w:t>3. Perilaku Kepala Sekolah dalam Budaya Sehat dan Tidak Sehat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8"/>
        <w:gridCol w:w="4299"/>
      </w:tblGrid>
      <w:tr w:rsidR="00B23025" w:rsidTr="00FD6869">
        <w:tc>
          <w:tcPr>
            <w:tcW w:w="4298" w:type="dxa"/>
            <w:tcBorders>
              <w:left w:val="nil"/>
              <w:bottom w:val="single" w:sz="4" w:space="0" w:color="auto"/>
              <w:right w:val="nil"/>
            </w:tcBorders>
          </w:tcPr>
          <w:p w:rsidR="00B23025" w:rsidRDefault="00B23025" w:rsidP="00B23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Budaya Sehat</w:t>
            </w:r>
          </w:p>
        </w:tc>
        <w:tc>
          <w:tcPr>
            <w:tcW w:w="4299" w:type="dxa"/>
            <w:tcBorders>
              <w:left w:val="nil"/>
              <w:bottom w:val="single" w:sz="4" w:space="0" w:color="auto"/>
              <w:right w:val="nil"/>
            </w:tcBorders>
          </w:tcPr>
          <w:p w:rsidR="00B23025" w:rsidRDefault="00B23025" w:rsidP="00B23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Budaya Tidak Sehat</w:t>
            </w:r>
          </w:p>
        </w:tc>
      </w:tr>
      <w:tr w:rsidR="00B23025" w:rsidRPr="00B23025" w:rsidTr="00FD6869">
        <w:tc>
          <w:tcPr>
            <w:tcW w:w="4298" w:type="dxa"/>
            <w:tcBorders>
              <w:left w:val="nil"/>
              <w:bottom w:val="nil"/>
              <w:right w:val="nil"/>
            </w:tcBorders>
          </w:tcPr>
          <w:p w:rsidR="00B23025" w:rsidRPr="00CF073D" w:rsidRDefault="00CF073D" w:rsidP="00B2302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Melihat semua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stakeholders</w:t>
            </w:r>
          </w:p>
        </w:tc>
        <w:tc>
          <w:tcPr>
            <w:tcW w:w="4299" w:type="dxa"/>
            <w:tcBorders>
              <w:left w:val="nil"/>
              <w:bottom w:val="nil"/>
              <w:right w:val="nil"/>
            </w:tcBorders>
          </w:tcPr>
          <w:p w:rsidR="00B23025" w:rsidRPr="00B23025" w:rsidRDefault="00CF073D" w:rsidP="00B23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Jarang melihat kepentingan di luar sekolah</w:t>
            </w:r>
          </w:p>
        </w:tc>
      </w:tr>
      <w:tr w:rsidR="00B23025" w:rsidRPr="00B23025" w:rsidTr="00FD6869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B23025" w:rsidRPr="00B23025" w:rsidRDefault="00CF073D" w:rsidP="00B23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Berkomunikasi rutin tentang pencapaian tujuan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B23025" w:rsidRPr="00B23025" w:rsidRDefault="00CF073D" w:rsidP="00B23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Menyediakan sedikit waktu untuk berkomunikasi</w:t>
            </w:r>
          </w:p>
        </w:tc>
      </w:tr>
      <w:tr w:rsidR="00B23025" w:rsidRPr="00B23025" w:rsidTr="00FD6869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B23025" w:rsidRPr="00B23025" w:rsidRDefault="00CF073D" w:rsidP="00CF07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Tidak pernah lupa bahwa mereka berperan sebagai model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B23025" w:rsidRPr="00B23025" w:rsidRDefault="00CF073D" w:rsidP="00B23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Mereka berperan pasif</w:t>
            </w:r>
          </w:p>
        </w:tc>
      </w:tr>
      <w:tr w:rsidR="00B23025" w:rsidRPr="00B23025" w:rsidTr="00FD6869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B23025" w:rsidRPr="00B23025" w:rsidRDefault="00660AA3" w:rsidP="00B23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Bersemangat dengan pekerjaannya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B23025" w:rsidRPr="00B23025" w:rsidRDefault="00660AA3" w:rsidP="00B23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Kurang bersemanagat</w:t>
            </w:r>
          </w:p>
        </w:tc>
      </w:tr>
      <w:tr w:rsidR="00B23025" w:rsidRPr="00B23025" w:rsidTr="00FD6869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B23025" w:rsidRPr="00B23025" w:rsidRDefault="00660AA3" w:rsidP="00B23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Menerima tanggung jawab budaya sekolah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B23025" w:rsidRPr="00B23025" w:rsidRDefault="00660AA3" w:rsidP="00B23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Kurang bertanggung jawab</w:t>
            </w:r>
          </w:p>
        </w:tc>
      </w:tr>
      <w:tr w:rsidR="00B23025" w:rsidRPr="00B23025" w:rsidTr="00FD6869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B23025" w:rsidRPr="00B23025" w:rsidRDefault="00660AA3" w:rsidP="00B23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Terorganisasi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B23025" w:rsidRPr="00B23025" w:rsidRDefault="00660AA3" w:rsidP="00660AA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Tidak terorganisasi</w:t>
            </w:r>
          </w:p>
        </w:tc>
      </w:tr>
      <w:tr w:rsidR="00B23025" w:rsidRPr="00B23025" w:rsidTr="00FD6869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B23025" w:rsidRPr="00B23025" w:rsidRDefault="00660AA3" w:rsidP="00B23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Menunjukkan pandangan positif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B23025" w:rsidRPr="00B23025" w:rsidRDefault="00660AA3" w:rsidP="00B23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Menunjukkan pandangan negatif</w:t>
            </w:r>
          </w:p>
        </w:tc>
      </w:tr>
      <w:tr w:rsidR="00B23025" w:rsidRPr="00B23025" w:rsidTr="00FD6869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B23025" w:rsidRPr="00B23025" w:rsidRDefault="00660AA3" w:rsidP="00B23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 bangga dengan lingkungan fisik sekolah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B23025" w:rsidRPr="00B23025" w:rsidRDefault="00660AA3" w:rsidP="00B23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Kurang bangga dengan lingkungan fisik sekolah</w:t>
            </w:r>
          </w:p>
        </w:tc>
      </w:tr>
      <w:tr w:rsidR="00B23025" w:rsidRPr="00B23025" w:rsidTr="00FD6869"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B23025" w:rsidRPr="00B23025" w:rsidRDefault="00660AA3" w:rsidP="00B23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Memberdayakan guru secara tepat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B23025" w:rsidRPr="00B23025" w:rsidRDefault="00660AA3" w:rsidP="00B23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Jarang memberdayakan guru.</w:t>
            </w:r>
          </w:p>
        </w:tc>
      </w:tr>
      <w:tr w:rsidR="00B23025" w:rsidRPr="00B23025" w:rsidTr="00FD6869">
        <w:tc>
          <w:tcPr>
            <w:tcW w:w="4298" w:type="dxa"/>
            <w:tcBorders>
              <w:top w:val="nil"/>
              <w:left w:val="nil"/>
              <w:right w:val="nil"/>
            </w:tcBorders>
          </w:tcPr>
          <w:p w:rsidR="00B23025" w:rsidRPr="00B23025" w:rsidRDefault="00660AA3" w:rsidP="00B23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Mendemonstrasikan sebagai pelayan-melindungi sekolah dan warga sekolah.</w:t>
            </w:r>
          </w:p>
        </w:tc>
        <w:tc>
          <w:tcPr>
            <w:tcW w:w="4299" w:type="dxa"/>
            <w:tcBorders>
              <w:top w:val="nil"/>
              <w:left w:val="nil"/>
              <w:right w:val="nil"/>
            </w:tcBorders>
          </w:tcPr>
          <w:p w:rsidR="00B23025" w:rsidRPr="00B23025" w:rsidRDefault="00660AA3" w:rsidP="00B23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Menunjukkan diri sebagai bos yang harus dilayani</w:t>
            </w:r>
          </w:p>
        </w:tc>
      </w:tr>
    </w:tbl>
    <w:p w:rsidR="00C16452" w:rsidRDefault="00FD6869" w:rsidP="00C1645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(Flore, 2001)</w:t>
      </w:r>
    </w:p>
    <w:p w:rsidR="0098740F" w:rsidRPr="00B23025" w:rsidRDefault="0098740F" w:rsidP="00C1645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A5C3C" w:rsidRPr="006A5C3C" w:rsidRDefault="006A5C3C" w:rsidP="006A5C3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C3C">
        <w:rPr>
          <w:rFonts w:ascii="Times New Roman" w:hAnsi="Times New Roman" w:cs="Times New Roman"/>
          <w:b/>
          <w:sz w:val="24"/>
          <w:szCs w:val="24"/>
          <w:lang w:val="en-US"/>
        </w:rPr>
        <w:t>Hasil Penelitian</w:t>
      </w:r>
    </w:p>
    <w:p w:rsidR="00E27380" w:rsidRDefault="006A5C3C" w:rsidP="006A5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72C4">
        <w:rPr>
          <w:rFonts w:ascii="Times New Roman" w:hAnsi="Times New Roman" w:cs="Times New Roman"/>
          <w:sz w:val="24"/>
          <w:szCs w:val="24"/>
          <w:lang w:val="en-US"/>
        </w:rPr>
        <w:t xml:space="preserve">Penelitian yang dilakukan </w:t>
      </w:r>
      <w:r w:rsidRPr="005569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National Center for Analyisis of Longitudinal Data in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5692C">
        <w:rPr>
          <w:rFonts w:ascii="Times New Roman" w:hAnsi="Times New Roman" w:cs="Times New Roman"/>
          <w:i/>
          <w:sz w:val="24"/>
          <w:szCs w:val="24"/>
          <w:lang w:val="en-US"/>
        </w:rPr>
        <w:t>ducation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menemukan bahwa mutu kepala sekolah mempengaruhi tingkat  keberhasilan sekolah termasuk kepuasan guru, pembuatan keputusan, persepsi orang tua tentang sekolah anaknya, dan terakhir berpengaruh pada kinerja akademik sekolah. Penelitian juga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menemukan  bahwa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pekerjaan kepala sekolah adalah kompleks,  multidimensional, dan efektivitas kepala sekolah tergantung tingkat pengalaman,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perasaan senang terhadap berbagai tugas, dan tanggung jawab terhadap alokasi waktu kerja sehari-hari (Rice, 2012: 1). Penelitian </w:t>
      </w:r>
      <w:r w:rsidRPr="006D66D4">
        <w:rPr>
          <w:rFonts w:ascii="Times New Roman" w:hAnsi="Times New Roman" w:cs="Times New Roman"/>
          <w:i/>
          <w:sz w:val="24"/>
          <w:szCs w:val="24"/>
          <w:lang w:val="en-US"/>
        </w:rPr>
        <w:t>Wallace Foundation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(2012) menemukan</w:t>
      </w:r>
    </w:p>
    <w:p w:rsidR="00741B0B" w:rsidRDefault="00E763DD" w:rsidP="004A4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lima kunci tanggung jawab kepala sekolah sebagai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leader</w:t>
      </w:r>
      <w:r w:rsidR="003220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22078">
        <w:rPr>
          <w:rFonts w:ascii="Times New Roman" w:hAnsi="Times New Roman" w:cs="Times New Roman"/>
          <w:sz w:val="24"/>
          <w:szCs w:val="24"/>
          <w:lang w:val="en-US"/>
        </w:rPr>
        <w:t>yaitu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22078">
        <w:rPr>
          <w:rFonts w:ascii="Times New Roman" w:hAnsi="Times New Roman" w:cs="Times New Roman"/>
          <w:sz w:val="24"/>
          <w:szCs w:val="24"/>
          <w:lang w:val="en-US"/>
        </w:rPr>
        <w:t xml:space="preserve"> (1) p</w:t>
      </w:r>
      <w:r w:rsidR="005B1C64">
        <w:rPr>
          <w:rFonts w:ascii="Times New Roman" w:hAnsi="Times New Roman" w:cs="Times New Roman"/>
          <w:sz w:val="24"/>
          <w:szCs w:val="24"/>
          <w:lang w:val="en-US"/>
        </w:rPr>
        <w:t>enetapan visi keberhasilan akademik semua siswa berdasarkan standar yang tinggi;</w:t>
      </w:r>
      <w:r w:rsidR="00322078">
        <w:rPr>
          <w:rFonts w:ascii="Times New Roman" w:hAnsi="Times New Roman" w:cs="Times New Roman"/>
          <w:sz w:val="24"/>
          <w:szCs w:val="24"/>
          <w:lang w:val="en-US"/>
        </w:rPr>
        <w:t xml:space="preserve"> (2) p</w:t>
      </w:r>
      <w:r w:rsidR="005B1C64">
        <w:rPr>
          <w:rFonts w:ascii="Times New Roman" w:hAnsi="Times New Roman" w:cs="Times New Roman"/>
          <w:sz w:val="24"/>
          <w:szCs w:val="24"/>
          <w:lang w:val="en-US"/>
        </w:rPr>
        <w:t xml:space="preserve">erwujudan </w:t>
      </w:r>
      <w:r w:rsidR="005B1C64" w:rsidRPr="00D05907">
        <w:rPr>
          <w:rFonts w:ascii="Times New Roman" w:hAnsi="Times New Roman" w:cs="Times New Roman"/>
          <w:b/>
          <w:sz w:val="24"/>
          <w:szCs w:val="24"/>
          <w:lang w:val="en-US"/>
        </w:rPr>
        <w:t>iklim sekolah</w:t>
      </w:r>
      <w:r w:rsidR="005B1C64">
        <w:rPr>
          <w:rFonts w:ascii="Times New Roman" w:hAnsi="Times New Roman" w:cs="Times New Roman"/>
          <w:sz w:val="24"/>
          <w:szCs w:val="24"/>
          <w:lang w:val="en-US"/>
        </w:rPr>
        <w:t xml:space="preserve"> yang aman, spirit kooperatif, dan dasar-dasar interaksi bermanfaat yang berlaku;</w:t>
      </w:r>
      <w:r w:rsidR="00322078">
        <w:rPr>
          <w:rFonts w:ascii="Times New Roman" w:hAnsi="Times New Roman" w:cs="Times New Roman"/>
          <w:sz w:val="24"/>
          <w:szCs w:val="24"/>
          <w:lang w:val="en-US"/>
        </w:rPr>
        <w:t xml:space="preserve"> (3) p</w:t>
      </w:r>
      <w:r w:rsidR="009E5B54">
        <w:rPr>
          <w:rFonts w:ascii="Times New Roman" w:hAnsi="Times New Roman" w:cs="Times New Roman"/>
          <w:sz w:val="24"/>
          <w:szCs w:val="24"/>
          <w:lang w:val="en-US"/>
        </w:rPr>
        <w:t>enguatan kepemimpinan kepala sekolah sehingga guru, orang tua, dan warga sekolah mengambil bagian dalam mewujudkan visi sekolah;</w:t>
      </w:r>
      <w:r w:rsidR="00322078">
        <w:rPr>
          <w:rFonts w:ascii="Times New Roman" w:hAnsi="Times New Roman" w:cs="Times New Roman"/>
          <w:sz w:val="24"/>
          <w:szCs w:val="24"/>
          <w:lang w:val="en-US"/>
        </w:rPr>
        <w:t xml:space="preserve"> (4) p</w:t>
      </w:r>
      <w:r w:rsidR="009E5B54">
        <w:rPr>
          <w:rFonts w:ascii="Times New Roman" w:hAnsi="Times New Roman" w:cs="Times New Roman"/>
          <w:sz w:val="24"/>
          <w:szCs w:val="24"/>
          <w:lang w:val="en-US"/>
        </w:rPr>
        <w:t>eningkatan mutu pembelajaran yang memungkinkan guru mengajar dengan cara terbaik dan siswa belajar sepenuhnya</w:t>
      </w:r>
      <w:r w:rsidR="00322078">
        <w:rPr>
          <w:rFonts w:ascii="Times New Roman" w:hAnsi="Times New Roman" w:cs="Times New Roman"/>
          <w:sz w:val="24"/>
          <w:szCs w:val="24"/>
          <w:lang w:val="en-US"/>
        </w:rPr>
        <w:t>; (5) p</w:t>
      </w:r>
      <w:r w:rsidR="009E5B54">
        <w:rPr>
          <w:rFonts w:ascii="Times New Roman" w:hAnsi="Times New Roman" w:cs="Times New Roman"/>
          <w:sz w:val="24"/>
          <w:szCs w:val="24"/>
          <w:lang w:val="en-US"/>
        </w:rPr>
        <w:t xml:space="preserve">engelolaan </w:t>
      </w:r>
      <w:r w:rsidR="00D05907">
        <w:rPr>
          <w:rFonts w:ascii="Times New Roman" w:hAnsi="Times New Roman" w:cs="Times New Roman"/>
          <w:sz w:val="24"/>
          <w:szCs w:val="24"/>
          <w:lang w:val="en-US"/>
        </w:rPr>
        <w:t>SDM</w:t>
      </w:r>
      <w:r w:rsidR="009E5B54">
        <w:rPr>
          <w:rFonts w:ascii="Times New Roman" w:hAnsi="Times New Roman" w:cs="Times New Roman"/>
          <w:sz w:val="24"/>
          <w:szCs w:val="24"/>
          <w:lang w:val="en-US"/>
        </w:rPr>
        <w:t>, data, dan proses untuk mendukung peningkatan sekolah.</w:t>
      </w:r>
      <w:r w:rsidR="004A4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1B0B">
        <w:rPr>
          <w:rFonts w:ascii="Times New Roman" w:hAnsi="Times New Roman" w:cs="Times New Roman"/>
          <w:sz w:val="24"/>
          <w:szCs w:val="24"/>
          <w:lang w:val="en-US"/>
        </w:rPr>
        <w:t xml:space="preserve">Hasil penelitian </w:t>
      </w:r>
      <w:r w:rsidR="00741B0B">
        <w:rPr>
          <w:rFonts w:ascii="Times New Roman" w:hAnsi="Times New Roman" w:cs="Times New Roman"/>
          <w:i/>
          <w:sz w:val="24"/>
          <w:szCs w:val="24"/>
          <w:lang w:val="en-US"/>
        </w:rPr>
        <w:t>Educational Sector Analytical and Capacity Development Partnership</w:t>
      </w:r>
      <w:r w:rsidR="006133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13365">
        <w:rPr>
          <w:rFonts w:ascii="Times New Roman" w:hAnsi="Times New Roman" w:cs="Times New Roman"/>
          <w:sz w:val="24"/>
          <w:szCs w:val="24"/>
          <w:lang w:val="en-US"/>
        </w:rPr>
        <w:t>Bank Dunia</w:t>
      </w:r>
      <w:r w:rsidR="00741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41B0B" w:rsidRPr="00741B0B">
        <w:rPr>
          <w:rFonts w:ascii="Times New Roman" w:hAnsi="Times New Roman" w:cs="Times New Roman"/>
          <w:sz w:val="24"/>
          <w:szCs w:val="24"/>
          <w:lang w:val="en-US"/>
        </w:rPr>
        <w:t xml:space="preserve">tahun 2013 </w:t>
      </w:r>
      <w:r w:rsidR="00613365">
        <w:rPr>
          <w:rFonts w:ascii="Times New Roman" w:hAnsi="Times New Roman" w:cs="Times New Roman"/>
          <w:sz w:val="24"/>
          <w:szCs w:val="24"/>
          <w:lang w:val="en-US"/>
        </w:rPr>
        <w:t xml:space="preserve">dan OECD (2015) </w:t>
      </w:r>
      <w:r w:rsidR="00741B0B" w:rsidRPr="00741B0B">
        <w:rPr>
          <w:rFonts w:ascii="Times New Roman" w:hAnsi="Times New Roman" w:cs="Times New Roman"/>
          <w:sz w:val="24"/>
          <w:szCs w:val="24"/>
          <w:lang w:val="en-US"/>
        </w:rPr>
        <w:t xml:space="preserve">menemukan bahwa </w:t>
      </w:r>
      <w:r w:rsidR="004A4EFA">
        <w:rPr>
          <w:rFonts w:ascii="Times New Roman" w:hAnsi="Times New Roman" w:cs="Times New Roman"/>
          <w:sz w:val="24"/>
          <w:szCs w:val="24"/>
          <w:lang w:val="en-US"/>
        </w:rPr>
        <w:t>mutu</w:t>
      </w:r>
      <w:r w:rsidR="00613365">
        <w:rPr>
          <w:rFonts w:ascii="Times New Roman" w:hAnsi="Times New Roman" w:cs="Times New Roman"/>
          <w:sz w:val="24"/>
          <w:szCs w:val="24"/>
          <w:lang w:val="en-US"/>
        </w:rPr>
        <w:t xml:space="preserve"> proses pembelajaran di sekolah tidak hanya tergantung p</w:t>
      </w:r>
      <w:r w:rsidR="00FE160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13365">
        <w:rPr>
          <w:rFonts w:ascii="Times New Roman" w:hAnsi="Times New Roman" w:cs="Times New Roman"/>
          <w:sz w:val="24"/>
          <w:szCs w:val="24"/>
          <w:lang w:val="en-US"/>
        </w:rPr>
        <w:t>da kompetensi guru, tetapi juga kepala sekolah</w:t>
      </w:r>
      <w:r w:rsidR="00414A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13365">
        <w:rPr>
          <w:rFonts w:ascii="Times New Roman" w:hAnsi="Times New Roman" w:cs="Times New Roman"/>
          <w:sz w:val="24"/>
          <w:szCs w:val="24"/>
          <w:lang w:val="en-US"/>
        </w:rPr>
        <w:t xml:space="preserve">Namun, </w:t>
      </w:r>
      <w:r w:rsidR="00741B0B" w:rsidRPr="00741B0B">
        <w:rPr>
          <w:rFonts w:ascii="Times New Roman" w:hAnsi="Times New Roman" w:cs="Times New Roman"/>
          <w:sz w:val="24"/>
          <w:szCs w:val="24"/>
          <w:lang w:val="en-US"/>
        </w:rPr>
        <w:t xml:space="preserve">kompetensi supervisi akademik </w:t>
      </w:r>
      <w:r w:rsidR="00414A9D">
        <w:rPr>
          <w:rFonts w:ascii="Times New Roman" w:hAnsi="Times New Roman" w:cs="Times New Roman"/>
          <w:sz w:val="24"/>
          <w:szCs w:val="24"/>
          <w:lang w:val="en-US"/>
        </w:rPr>
        <w:t xml:space="preserve">kepala sekolah masih </w:t>
      </w:r>
      <w:r w:rsidR="00741B0B" w:rsidRPr="00741B0B">
        <w:rPr>
          <w:rFonts w:ascii="Times New Roman" w:hAnsi="Times New Roman" w:cs="Times New Roman"/>
          <w:sz w:val="24"/>
          <w:szCs w:val="24"/>
          <w:lang w:val="en-US"/>
        </w:rPr>
        <w:t>rendah. Pada hal kompetensi tersebut penting untuk peningkatan mutu pendidikan di sekolah</w:t>
      </w:r>
      <w:r w:rsidR="00CA2916">
        <w:rPr>
          <w:rFonts w:ascii="Times New Roman" w:hAnsi="Times New Roman" w:cs="Times New Roman"/>
          <w:sz w:val="24"/>
          <w:szCs w:val="24"/>
          <w:lang w:val="en-US"/>
        </w:rPr>
        <w:t xml:space="preserve"> (Kompas, 19 Maret 2015:</w:t>
      </w:r>
      <w:r w:rsidR="004A4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91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13365">
        <w:rPr>
          <w:rFonts w:ascii="Times New Roman" w:hAnsi="Times New Roman" w:cs="Times New Roman"/>
          <w:sz w:val="24"/>
          <w:szCs w:val="24"/>
          <w:lang w:val="en-US"/>
        </w:rPr>
        <w:t xml:space="preserve"> &amp; Kompas, 8 Agustus 2015: 11)</w:t>
      </w:r>
      <w:r w:rsidR="00CA29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5B1C" w:rsidRPr="008C2547" w:rsidRDefault="00805B1C" w:rsidP="006A5C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D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Praktik </w:t>
      </w:r>
    </w:p>
    <w:p w:rsidR="00A10D34" w:rsidRDefault="008C2547" w:rsidP="00A10D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547">
        <w:rPr>
          <w:rFonts w:ascii="Times New Roman" w:hAnsi="Times New Roman" w:cs="Times New Roman"/>
          <w:sz w:val="24"/>
          <w:szCs w:val="24"/>
          <w:lang w:val="en-US"/>
        </w:rPr>
        <w:t>Hammond, et al. (2010)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menyatakan </w:t>
      </w:r>
      <w:r w:rsidR="00FD42DC">
        <w:rPr>
          <w:rFonts w:ascii="Times New Roman" w:hAnsi="Times New Roman" w:cs="Times New Roman"/>
          <w:sz w:val="24"/>
          <w:szCs w:val="24"/>
          <w:lang w:val="en-US"/>
        </w:rPr>
        <w:t>bahwa praktik 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epemimpinan yang efektif yaitu: (1) memfasilasi pembelajaran siswa; (2) membimbing guru dalam implementasi kurikulum dan pembelajaran; (3) membina masyarakat belajar secara profesional; (4) mendukung PKB guru; (5) menilai kinerja guru dan memberikan umpan balik; (6) menggunakan data dalam mengelola pengembangan sekolah; (7) menjalin kerja sama dengan orang tua siswa untuk memenuhi kebutuhan siswa; (8) menjalin kerja sama dengan </w:t>
      </w:r>
      <w:r w:rsidR="007D3F2B">
        <w:rPr>
          <w:rFonts w:ascii="Times New Roman" w:hAnsi="Times New Roman" w:cs="Times New Roman"/>
          <w:sz w:val="24"/>
          <w:szCs w:val="24"/>
          <w:lang w:val="en-US"/>
        </w:rPr>
        <w:t>guru dalam menyelesaikan masalah; (9) membantu warga sekolah dalam mengembangkan tujuan sekolah dalam praktik dan pembelaj</w:t>
      </w:r>
      <w:r w:rsidR="004A4E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D3F2B">
        <w:rPr>
          <w:rFonts w:ascii="Times New Roman" w:hAnsi="Times New Roman" w:cs="Times New Roman"/>
          <w:sz w:val="24"/>
          <w:szCs w:val="24"/>
          <w:lang w:val="en-US"/>
        </w:rPr>
        <w:t>ran secara profesional; (10) menjain kerja sama dengan guru dalam mengubah metode pembelajaran untuk mencegah kegagalan siswa belajar.</w:t>
      </w:r>
      <w:r w:rsidR="00076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300F2">
        <w:rPr>
          <w:rFonts w:ascii="Times New Roman" w:hAnsi="Times New Roman" w:cs="Times New Roman"/>
          <w:sz w:val="24"/>
          <w:szCs w:val="24"/>
          <w:lang w:val="en-US"/>
        </w:rPr>
        <w:t>Kepala sekolah disibukkan menyelesaikan masalah administratif daripada akademik.</w:t>
      </w:r>
      <w:proofErr w:type="gramEnd"/>
    </w:p>
    <w:p w:rsidR="0098740F" w:rsidRDefault="0098740F" w:rsidP="00A10D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C20" w:rsidRPr="00A10D34" w:rsidRDefault="00695C20" w:rsidP="006A5C3C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34"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</w:p>
    <w:p w:rsidR="00704989" w:rsidRDefault="007D3F2B" w:rsidP="00704989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A4EFA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gas wajib kepala sekolah menjara 6 jam/minggu dan </w:t>
      </w:r>
      <w:r w:rsidR="003A379F">
        <w:rPr>
          <w:rFonts w:ascii="Times New Roman" w:hAnsi="Times New Roman" w:cs="Times New Roman"/>
          <w:sz w:val="24"/>
          <w:szCs w:val="24"/>
          <w:lang w:val="en-US"/>
        </w:rPr>
        <w:t xml:space="preserve">tambahan 18 jam/minggu. Tugas tambahan lebih banyak dari tugas wajib adalah suatu </w:t>
      </w:r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3A379F">
        <w:rPr>
          <w:rFonts w:ascii="Times New Roman" w:hAnsi="Times New Roman" w:cs="Times New Roman"/>
          <w:sz w:val="24"/>
          <w:szCs w:val="24"/>
          <w:lang w:val="en-US"/>
        </w:rPr>
        <w:t xml:space="preserve">mbodohan </w:t>
      </w:r>
      <w:r w:rsidR="003A379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karena </w:t>
      </w:r>
      <w:r w:rsidR="003A379F" w:rsidRPr="003A379F">
        <w:rPr>
          <w:rFonts w:ascii="Times New Roman" w:hAnsi="Times New Roman" w:cs="Times New Roman"/>
          <w:i/>
          <w:sz w:val="24"/>
          <w:szCs w:val="24"/>
          <w:lang w:val="en-US"/>
        </w:rPr>
        <w:t>supplement</w:t>
      </w:r>
      <w:r w:rsidR="003A379F">
        <w:rPr>
          <w:rFonts w:ascii="Times New Roman" w:hAnsi="Times New Roman" w:cs="Times New Roman"/>
          <w:sz w:val="24"/>
          <w:szCs w:val="24"/>
          <w:lang w:val="en-US"/>
        </w:rPr>
        <w:t xml:space="preserve"> lebih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banyak </w:t>
      </w:r>
      <w:r w:rsidR="003A379F">
        <w:rPr>
          <w:rFonts w:ascii="Times New Roman" w:hAnsi="Times New Roman" w:cs="Times New Roman"/>
          <w:sz w:val="24"/>
          <w:szCs w:val="24"/>
          <w:lang w:val="en-US"/>
        </w:rPr>
        <w:t>daripada yang wajib. Namun dalam praktiknya yang mengajar guru kontrak/honor atau guru lain bahkan kelas dibiarkan kosong karena ada tugas lain sebagai kepala sekolah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379F">
        <w:rPr>
          <w:rFonts w:ascii="Times New Roman" w:hAnsi="Times New Roman" w:cs="Times New Roman"/>
          <w:sz w:val="24"/>
          <w:szCs w:val="24"/>
          <w:lang w:val="en-US"/>
        </w:rPr>
        <w:t>(Kompas, 7 Juli 2014).  Hal ini diperparah, semakin hebat kepala sekolah semakin banyak tamu sekolah untuk studi banding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s</w:t>
      </w:r>
      <w:r w:rsidR="003A379F">
        <w:rPr>
          <w:rFonts w:ascii="Times New Roman" w:hAnsi="Times New Roman" w:cs="Times New Roman"/>
          <w:sz w:val="24"/>
          <w:szCs w:val="24"/>
          <w:lang w:val="en-US"/>
        </w:rPr>
        <w:t xml:space="preserve">emakin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banyak undangan </w:t>
      </w:r>
      <w:r w:rsidR="003A379F">
        <w:rPr>
          <w:rFonts w:ascii="Times New Roman" w:hAnsi="Times New Roman" w:cs="Times New Roman"/>
          <w:sz w:val="24"/>
          <w:szCs w:val="24"/>
          <w:lang w:val="en-US"/>
        </w:rPr>
        <w:t xml:space="preserve">sebagai </w:t>
      </w:r>
      <w:proofErr w:type="gramStart"/>
      <w:r w:rsidR="003A379F">
        <w:rPr>
          <w:rFonts w:ascii="Times New Roman" w:hAnsi="Times New Roman" w:cs="Times New Roman"/>
          <w:sz w:val="24"/>
          <w:szCs w:val="24"/>
          <w:lang w:val="en-US"/>
        </w:rPr>
        <w:t>nara</w:t>
      </w:r>
      <w:proofErr w:type="gramEnd"/>
      <w:r w:rsidR="003A379F">
        <w:rPr>
          <w:rFonts w:ascii="Times New Roman" w:hAnsi="Times New Roman" w:cs="Times New Roman"/>
          <w:sz w:val="24"/>
          <w:szCs w:val="24"/>
          <w:lang w:val="en-US"/>
        </w:rPr>
        <w:t xml:space="preserve"> sumber atau fasilitator bimtek.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989">
        <w:rPr>
          <w:rFonts w:ascii="Times New Roman" w:hAnsi="Times New Roman" w:cs="Times New Roman"/>
          <w:sz w:val="24"/>
          <w:szCs w:val="24"/>
          <w:lang w:val="en-US"/>
        </w:rPr>
        <w:t xml:space="preserve">Adanya otonomi daerah menyebabkan pengadaan, rekrutmen, pengangkatan, penempatan, mutasi, pengembangan </w:t>
      </w:r>
      <w:r w:rsidR="00CA4BEC">
        <w:rPr>
          <w:rFonts w:ascii="Times New Roman" w:hAnsi="Times New Roman" w:cs="Times New Roman"/>
          <w:sz w:val="24"/>
          <w:szCs w:val="24"/>
          <w:lang w:val="en-US"/>
        </w:rPr>
        <w:t>karir</w:t>
      </w:r>
      <w:r w:rsidR="00704989">
        <w:rPr>
          <w:rFonts w:ascii="Times New Roman" w:hAnsi="Times New Roman" w:cs="Times New Roman"/>
          <w:sz w:val="24"/>
          <w:szCs w:val="24"/>
          <w:lang w:val="en-US"/>
        </w:rPr>
        <w:t xml:space="preserve">, dan pemberhentian kepala sekolah bukan berdasarkan profesionalisme tetapi </w:t>
      </w:r>
      <w:r w:rsidR="005F3DCD">
        <w:rPr>
          <w:rFonts w:ascii="Times New Roman" w:hAnsi="Times New Roman" w:cs="Times New Roman"/>
          <w:sz w:val="24"/>
          <w:szCs w:val="24"/>
          <w:lang w:val="en-US"/>
        </w:rPr>
        <w:t xml:space="preserve">politis tegantung </w:t>
      </w:r>
      <w:r w:rsidR="005F3D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like </w:t>
      </w:r>
      <w:r w:rsidR="005F3DCD" w:rsidRPr="005F3DCD">
        <w:rPr>
          <w:rFonts w:ascii="Times New Roman" w:hAnsi="Times New Roman" w:cs="Times New Roman"/>
          <w:sz w:val="24"/>
          <w:szCs w:val="24"/>
          <w:lang w:val="en-US"/>
        </w:rPr>
        <w:t xml:space="preserve">atau </w:t>
      </w:r>
      <w:r w:rsidR="005F3DCD" w:rsidRPr="005F3DCD">
        <w:rPr>
          <w:rFonts w:ascii="Times New Roman" w:hAnsi="Times New Roman" w:cs="Times New Roman"/>
          <w:i/>
          <w:sz w:val="24"/>
          <w:szCs w:val="24"/>
          <w:lang w:val="en-US"/>
        </w:rPr>
        <w:t>dislike</w:t>
      </w:r>
      <w:r w:rsidR="005F3DCD">
        <w:rPr>
          <w:rFonts w:ascii="Times New Roman" w:hAnsi="Times New Roman" w:cs="Times New Roman"/>
          <w:sz w:val="24"/>
          <w:szCs w:val="24"/>
          <w:lang w:val="en-US"/>
        </w:rPr>
        <w:t xml:space="preserve"> bupati</w:t>
      </w:r>
      <w:r w:rsidR="00B62C3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F3DC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62C39">
        <w:rPr>
          <w:rFonts w:ascii="Times New Roman" w:hAnsi="Times New Roman" w:cs="Times New Roman"/>
          <w:sz w:val="24"/>
          <w:szCs w:val="24"/>
          <w:lang w:val="en-US"/>
        </w:rPr>
        <w:t xml:space="preserve">alikota. </w:t>
      </w:r>
      <w:r w:rsidR="000F0DC1">
        <w:rPr>
          <w:rFonts w:ascii="Times New Roman" w:hAnsi="Times New Roman" w:cs="Times New Roman"/>
          <w:sz w:val="24"/>
          <w:szCs w:val="24"/>
          <w:lang w:val="en-US"/>
        </w:rPr>
        <w:t xml:space="preserve">Penilaian kinerja guru oleh </w:t>
      </w:r>
      <w:r w:rsidR="006C2163">
        <w:rPr>
          <w:rFonts w:ascii="Times New Roman" w:hAnsi="Times New Roman" w:cs="Times New Roman"/>
          <w:sz w:val="24"/>
          <w:szCs w:val="24"/>
          <w:lang w:val="en-US"/>
        </w:rPr>
        <w:t xml:space="preserve">kepala sekolah </w:t>
      </w:r>
      <w:r w:rsidR="000F0DC1">
        <w:rPr>
          <w:rFonts w:ascii="Times New Roman" w:hAnsi="Times New Roman" w:cs="Times New Roman"/>
          <w:sz w:val="24"/>
          <w:szCs w:val="24"/>
          <w:lang w:val="en-US"/>
        </w:rPr>
        <w:t xml:space="preserve">tidak objektif (Kompas, 8 Agustus 2015). </w:t>
      </w:r>
      <w:r w:rsidR="00B62C39">
        <w:rPr>
          <w:rFonts w:ascii="Times New Roman" w:hAnsi="Times New Roman" w:cs="Times New Roman"/>
          <w:sz w:val="24"/>
          <w:szCs w:val="24"/>
          <w:lang w:val="en-US"/>
        </w:rPr>
        <w:t>Berikan solusi Anda!</w:t>
      </w:r>
    </w:p>
    <w:p w:rsidR="0098740F" w:rsidRDefault="0098740F" w:rsidP="00704989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6281" w:rsidRPr="005F3DCD" w:rsidRDefault="00AD6281" w:rsidP="006A5C3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Ringkasan</w:t>
      </w:r>
    </w:p>
    <w:p w:rsidR="00FD54CF" w:rsidRDefault="00FD54CF" w:rsidP="00FD54CF">
      <w:pPr>
        <w:pStyle w:val="ListParagraph"/>
        <w:spacing w:line="36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4CF">
        <w:rPr>
          <w:rFonts w:ascii="Times New Roman" w:hAnsi="Times New Roman" w:cs="Times New Roman"/>
          <w:sz w:val="24"/>
          <w:szCs w:val="24"/>
          <w:lang w:val="en-US"/>
        </w:rPr>
        <w:t>Terdapat 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dekade perkembangan kekepalasekolahan</w:t>
      </w:r>
      <w:r w:rsidR="000769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Ada delapan perubahan kepemimpinan kepala sekolah masa kini dan </w:t>
      </w:r>
      <w:r w:rsidR="002F0957">
        <w:rPr>
          <w:rFonts w:ascii="Times New Roman" w:hAnsi="Times New Roman" w:cs="Times New Roman"/>
          <w:sz w:val="24"/>
          <w:szCs w:val="24"/>
          <w:lang w:val="en-US"/>
        </w:rPr>
        <w:t>masa depan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2078">
        <w:rPr>
          <w:rFonts w:ascii="Times New Roman" w:hAnsi="Times New Roman" w:cs="Times New Roman"/>
          <w:sz w:val="24"/>
          <w:szCs w:val="24"/>
          <w:lang w:val="en-US"/>
        </w:rPr>
        <w:t xml:space="preserve">Ada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empat kebutuhan kepala sekolah pemula. </w:t>
      </w:r>
      <w:r w:rsidR="00322078">
        <w:rPr>
          <w:rFonts w:ascii="Times New Roman" w:hAnsi="Times New Roman" w:cs="Times New Roman"/>
          <w:sz w:val="24"/>
          <w:szCs w:val="24"/>
          <w:lang w:val="en-US"/>
        </w:rPr>
        <w:t>Ada enam faktor k</w:t>
      </w:r>
      <w:r>
        <w:rPr>
          <w:rFonts w:ascii="Times New Roman" w:hAnsi="Times New Roman" w:cs="Times New Roman"/>
          <w:sz w:val="24"/>
          <w:szCs w:val="24"/>
          <w:lang w:val="en-US"/>
        </w:rPr>
        <w:t>epemimpinan kepala sekolah prima abad 21</w:t>
      </w:r>
      <w:r w:rsidR="003220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056F">
        <w:rPr>
          <w:rFonts w:ascii="Times New Roman" w:hAnsi="Times New Roman" w:cs="Times New Roman"/>
          <w:sz w:val="24"/>
          <w:szCs w:val="24"/>
          <w:lang w:val="en-US"/>
        </w:rPr>
        <w:t xml:space="preserve">Ada </w:t>
      </w:r>
      <w:r w:rsidR="002F095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8F056F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eranan kepala sekolah</w:t>
      </w:r>
      <w:r w:rsidR="008F05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695F">
        <w:rPr>
          <w:rFonts w:ascii="Times New Roman" w:hAnsi="Times New Roman" w:cs="Times New Roman"/>
          <w:sz w:val="24"/>
          <w:szCs w:val="24"/>
          <w:lang w:val="en-US"/>
        </w:rPr>
        <w:t>Ada tiga k</w:t>
      </w:r>
      <w:r>
        <w:rPr>
          <w:rFonts w:ascii="Times New Roman" w:hAnsi="Times New Roman" w:cs="Times New Roman"/>
          <w:sz w:val="24"/>
          <w:szCs w:val="24"/>
          <w:lang w:val="en-US"/>
        </w:rPr>
        <w:t>ekuatan yang mempengaruhi perilaku kepala sekolah</w:t>
      </w:r>
      <w:r w:rsidR="000769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Ada tujuh karakteristik kepemim</w:t>
      </w:r>
      <w:r w:rsidR="00F27BEA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inan efektif kepala sekolah.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Banyak faktor yang mempengaruhi keberhasilan kepala sekolah.</w:t>
      </w:r>
      <w:proofErr w:type="gramEnd"/>
    </w:p>
    <w:p w:rsidR="0098740F" w:rsidRPr="00FD54CF" w:rsidRDefault="0098740F" w:rsidP="00FD54CF">
      <w:pPr>
        <w:pStyle w:val="ListParagraph"/>
        <w:spacing w:line="36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6513" w:rsidRDefault="00276513" w:rsidP="006A5C3C">
      <w:pPr>
        <w:pStyle w:val="ListParagraph"/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Refleksi</w:t>
      </w:r>
    </w:p>
    <w:p w:rsidR="00D0268F" w:rsidRDefault="007F2462" w:rsidP="007F2462">
      <w:pPr>
        <w:pStyle w:val="ListParagraph"/>
        <w:tabs>
          <w:tab w:val="left" w:pos="45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00F2">
        <w:rPr>
          <w:rFonts w:ascii="Times New Roman" w:hAnsi="Times New Roman" w:cs="Times New Roman"/>
          <w:sz w:val="24"/>
          <w:szCs w:val="24"/>
          <w:lang w:val="en-US"/>
        </w:rPr>
        <w:t>Setelah menjadi menteri, dirjen, direktur, anggota DPR dan sebagainya; mer</w:t>
      </w:r>
      <w:r w:rsidR="00E27380">
        <w:rPr>
          <w:rFonts w:ascii="Times New Roman" w:hAnsi="Times New Roman" w:cs="Times New Roman"/>
          <w:sz w:val="24"/>
          <w:szCs w:val="24"/>
          <w:lang w:val="en-US"/>
        </w:rPr>
        <w:t>eka</w:t>
      </w:r>
      <w:r w:rsidR="004300F2">
        <w:rPr>
          <w:rFonts w:ascii="Times New Roman" w:hAnsi="Times New Roman" w:cs="Times New Roman"/>
          <w:sz w:val="24"/>
          <w:szCs w:val="24"/>
          <w:lang w:val="en-US"/>
        </w:rPr>
        <w:t xml:space="preserve"> mau kembali menjadi dosen. </w:t>
      </w:r>
      <w:proofErr w:type="gramStart"/>
      <w:r w:rsidR="004300F2">
        <w:rPr>
          <w:rFonts w:ascii="Times New Roman" w:hAnsi="Times New Roman" w:cs="Times New Roman"/>
          <w:sz w:val="24"/>
          <w:szCs w:val="24"/>
          <w:lang w:val="en-US"/>
        </w:rPr>
        <w:t xml:space="preserve">Mengapa kepala sekolah </w:t>
      </w:r>
      <w:r w:rsidR="000142EB">
        <w:rPr>
          <w:rFonts w:ascii="Times New Roman" w:hAnsi="Times New Roman" w:cs="Times New Roman"/>
          <w:sz w:val="24"/>
          <w:szCs w:val="24"/>
          <w:lang w:val="en-US"/>
        </w:rPr>
        <w:t xml:space="preserve">cenderung </w:t>
      </w:r>
      <w:r w:rsidR="004300F2">
        <w:rPr>
          <w:rFonts w:ascii="Times New Roman" w:hAnsi="Times New Roman" w:cs="Times New Roman"/>
          <w:sz w:val="24"/>
          <w:szCs w:val="24"/>
          <w:lang w:val="en-US"/>
        </w:rPr>
        <w:t>tidak mau menjadi guru?</w:t>
      </w:r>
      <w:proofErr w:type="gramEnd"/>
    </w:p>
    <w:p w:rsidR="00AF37D2" w:rsidRDefault="00AF37D2" w:rsidP="007F2462">
      <w:pPr>
        <w:pStyle w:val="ListParagraph"/>
        <w:tabs>
          <w:tab w:val="left" w:pos="45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5BC3" w:rsidRPr="00537BA8" w:rsidRDefault="00575BC3" w:rsidP="00575BC3">
      <w:pPr>
        <w:pStyle w:val="ListParagraph"/>
        <w:tabs>
          <w:tab w:val="left" w:pos="45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</w:t>
      </w:r>
      <w:r w:rsidR="00D40F97">
        <w:rPr>
          <w:rFonts w:ascii="Times New Roman" w:hAnsi="Times New Roman" w:cs="Times New Roman"/>
          <w:b/>
          <w:sz w:val="24"/>
          <w:szCs w:val="24"/>
          <w:lang w:val="en-US"/>
        </w:rPr>
        <w:t>PUSTAKA LENGKAP TERDAPAT DALAM B</w:t>
      </w:r>
      <w:bookmarkStart w:id="0" w:name="_GoBack"/>
      <w:bookmarkEnd w:id="0"/>
      <w:r w:rsidRPr="00537BA8">
        <w:rPr>
          <w:rFonts w:ascii="Times New Roman" w:hAnsi="Times New Roman" w:cs="Times New Roman"/>
          <w:b/>
          <w:sz w:val="24"/>
          <w:szCs w:val="24"/>
          <w:lang w:val="en-US"/>
        </w:rPr>
        <w:t>UKU BERJUDUL</w:t>
      </w:r>
    </w:p>
    <w:p w:rsidR="00575BC3" w:rsidRPr="00537BA8" w:rsidRDefault="00575BC3" w:rsidP="00575BC3">
      <w:pPr>
        <w:pStyle w:val="ListParagraph"/>
        <w:tabs>
          <w:tab w:val="left" w:pos="45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Manajemen Pendidikan. Pengarang: Husaini Usman. Yogyakarta: Proyek Penulisan Buku/Bahan </w:t>
      </w:r>
      <w:proofErr w:type="gramStart"/>
      <w:r w:rsidRPr="00537BA8">
        <w:rPr>
          <w:rFonts w:ascii="Times New Roman" w:hAnsi="Times New Roman" w:cs="Times New Roman"/>
          <w:b/>
          <w:sz w:val="24"/>
          <w:szCs w:val="24"/>
          <w:lang w:val="en-US"/>
        </w:rPr>
        <w:t>Ajar</w:t>
      </w:r>
      <w:proofErr w:type="gramEnd"/>
      <w:r w:rsidRPr="00537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Universitas Negeri Yogyakarta (2015)</w:t>
      </w:r>
    </w:p>
    <w:p w:rsidR="00AF37D2" w:rsidRPr="00AD6281" w:rsidRDefault="00AF37D2" w:rsidP="00575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F37D2" w:rsidRPr="00AD6281" w:rsidSect="00C772A4">
      <w:headerReference w:type="default" r:id="rId29"/>
      <w:pgSz w:w="12240" w:h="15840"/>
      <w:pgMar w:top="1699" w:right="1699" w:bottom="1080" w:left="2160" w:header="720" w:footer="720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01" w:rsidRDefault="00940D01" w:rsidP="0055252D">
      <w:pPr>
        <w:spacing w:after="0" w:line="240" w:lineRule="auto"/>
      </w:pPr>
      <w:r>
        <w:separator/>
      </w:r>
    </w:p>
  </w:endnote>
  <w:endnote w:type="continuationSeparator" w:id="0">
    <w:p w:rsidR="00940D01" w:rsidRDefault="00940D01" w:rsidP="0055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01" w:rsidRDefault="00940D01" w:rsidP="0055252D">
      <w:pPr>
        <w:spacing w:after="0" w:line="240" w:lineRule="auto"/>
      </w:pPr>
      <w:r>
        <w:separator/>
      </w:r>
    </w:p>
  </w:footnote>
  <w:footnote w:type="continuationSeparator" w:id="0">
    <w:p w:rsidR="00940D01" w:rsidRDefault="00940D01" w:rsidP="0055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3664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4DE0" w:rsidRDefault="00904D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F97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904DE0" w:rsidRDefault="00904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DA1"/>
    <w:multiLevelType w:val="hybridMultilevel"/>
    <w:tmpl w:val="BC5A478E"/>
    <w:lvl w:ilvl="0" w:tplc="7B3E91E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4262"/>
    <w:multiLevelType w:val="hybridMultilevel"/>
    <w:tmpl w:val="259A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0C0"/>
    <w:multiLevelType w:val="hybridMultilevel"/>
    <w:tmpl w:val="C7824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F788F"/>
    <w:multiLevelType w:val="hybridMultilevel"/>
    <w:tmpl w:val="4ABC6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43D0"/>
    <w:multiLevelType w:val="hybridMultilevel"/>
    <w:tmpl w:val="8B76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93D66"/>
    <w:multiLevelType w:val="hybridMultilevel"/>
    <w:tmpl w:val="6A1E70AC"/>
    <w:lvl w:ilvl="0" w:tplc="080058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8AE7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CD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0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03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CB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8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0E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69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DE375B"/>
    <w:multiLevelType w:val="hybridMultilevel"/>
    <w:tmpl w:val="3D044DF2"/>
    <w:lvl w:ilvl="0" w:tplc="B9FEB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146"/>
    <w:multiLevelType w:val="hybridMultilevel"/>
    <w:tmpl w:val="7794DD8A"/>
    <w:lvl w:ilvl="0" w:tplc="6D860BB2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C15D7"/>
    <w:multiLevelType w:val="hybridMultilevel"/>
    <w:tmpl w:val="21D8BF1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76AB4"/>
    <w:multiLevelType w:val="hybridMultilevel"/>
    <w:tmpl w:val="B67424CA"/>
    <w:lvl w:ilvl="0" w:tplc="2B221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50E49"/>
    <w:multiLevelType w:val="hybridMultilevel"/>
    <w:tmpl w:val="911A0F02"/>
    <w:lvl w:ilvl="0" w:tplc="219833FA">
      <w:start w:val="1"/>
      <w:numFmt w:val="lowerRoman"/>
      <w:lvlText w:val="(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2CF4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410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AD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28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0FD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3258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8DC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B83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DF01C1"/>
    <w:multiLevelType w:val="hybridMultilevel"/>
    <w:tmpl w:val="41BC42E0"/>
    <w:lvl w:ilvl="0" w:tplc="E1BE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F3B2D"/>
    <w:multiLevelType w:val="hybridMultilevel"/>
    <w:tmpl w:val="FF42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773C2"/>
    <w:multiLevelType w:val="hybridMultilevel"/>
    <w:tmpl w:val="584E26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7657D"/>
    <w:multiLevelType w:val="hybridMultilevel"/>
    <w:tmpl w:val="321E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04B0B"/>
    <w:multiLevelType w:val="hybridMultilevel"/>
    <w:tmpl w:val="7F288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F7E89"/>
    <w:multiLevelType w:val="hybridMultilevel"/>
    <w:tmpl w:val="80EEB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4109C"/>
    <w:multiLevelType w:val="hybridMultilevel"/>
    <w:tmpl w:val="2EFA8268"/>
    <w:lvl w:ilvl="0" w:tplc="6D860BB2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F0075"/>
    <w:multiLevelType w:val="hybridMultilevel"/>
    <w:tmpl w:val="669A7FBC"/>
    <w:lvl w:ilvl="0" w:tplc="084EDF9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6C84F97"/>
    <w:multiLevelType w:val="hybridMultilevel"/>
    <w:tmpl w:val="0A1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F773D"/>
    <w:multiLevelType w:val="hybridMultilevel"/>
    <w:tmpl w:val="AD7E3D6C"/>
    <w:lvl w:ilvl="0" w:tplc="ACC459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A3770E"/>
    <w:multiLevelType w:val="hybridMultilevel"/>
    <w:tmpl w:val="A6744CE8"/>
    <w:lvl w:ilvl="0" w:tplc="9920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5C3330"/>
    <w:multiLevelType w:val="hybridMultilevel"/>
    <w:tmpl w:val="07046BB4"/>
    <w:lvl w:ilvl="0" w:tplc="47AE624E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7B5259"/>
    <w:multiLevelType w:val="hybridMultilevel"/>
    <w:tmpl w:val="3F4EF074"/>
    <w:lvl w:ilvl="0" w:tplc="237EFA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B60A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4C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69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A0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5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4A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EE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FC34A26"/>
    <w:multiLevelType w:val="hybridMultilevel"/>
    <w:tmpl w:val="ECBEE8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26981"/>
    <w:multiLevelType w:val="hybridMultilevel"/>
    <w:tmpl w:val="2794BDB8"/>
    <w:lvl w:ilvl="0" w:tplc="9258C2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8105D12"/>
    <w:multiLevelType w:val="hybridMultilevel"/>
    <w:tmpl w:val="7794DD8A"/>
    <w:lvl w:ilvl="0" w:tplc="6D860BB2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24A49"/>
    <w:multiLevelType w:val="hybridMultilevel"/>
    <w:tmpl w:val="AB08F7B0"/>
    <w:lvl w:ilvl="0" w:tplc="54BC06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D01C62"/>
    <w:multiLevelType w:val="hybridMultilevel"/>
    <w:tmpl w:val="239A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084E13"/>
    <w:multiLevelType w:val="hybridMultilevel"/>
    <w:tmpl w:val="981C1498"/>
    <w:lvl w:ilvl="0" w:tplc="67F003AE">
      <w:start w:val="1"/>
      <w:numFmt w:val="decimal"/>
      <w:lvlText w:val="(%1) 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20"/>
  </w:num>
  <w:num w:numId="5">
    <w:abstractNumId w:val="28"/>
  </w:num>
  <w:num w:numId="6">
    <w:abstractNumId w:val="10"/>
  </w:num>
  <w:num w:numId="7">
    <w:abstractNumId w:val="24"/>
  </w:num>
  <w:num w:numId="8">
    <w:abstractNumId w:val="6"/>
  </w:num>
  <w:num w:numId="9">
    <w:abstractNumId w:val="23"/>
  </w:num>
  <w:num w:numId="10">
    <w:abstractNumId w:val="5"/>
  </w:num>
  <w:num w:numId="11">
    <w:abstractNumId w:val="27"/>
  </w:num>
  <w:num w:numId="12">
    <w:abstractNumId w:val="16"/>
  </w:num>
  <w:num w:numId="13">
    <w:abstractNumId w:val="15"/>
  </w:num>
  <w:num w:numId="14">
    <w:abstractNumId w:val="14"/>
  </w:num>
  <w:num w:numId="15">
    <w:abstractNumId w:val="3"/>
  </w:num>
  <w:num w:numId="16">
    <w:abstractNumId w:val="21"/>
  </w:num>
  <w:num w:numId="17">
    <w:abstractNumId w:val="22"/>
  </w:num>
  <w:num w:numId="18">
    <w:abstractNumId w:val="18"/>
  </w:num>
  <w:num w:numId="19">
    <w:abstractNumId w:val="9"/>
  </w:num>
  <w:num w:numId="20">
    <w:abstractNumId w:val="1"/>
  </w:num>
  <w:num w:numId="21">
    <w:abstractNumId w:val="0"/>
  </w:num>
  <w:num w:numId="22">
    <w:abstractNumId w:val="17"/>
  </w:num>
  <w:num w:numId="23">
    <w:abstractNumId w:val="4"/>
  </w:num>
  <w:num w:numId="24">
    <w:abstractNumId w:val="11"/>
  </w:num>
  <w:num w:numId="25">
    <w:abstractNumId w:val="25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B0C"/>
    <w:rsid w:val="000041A0"/>
    <w:rsid w:val="00004AB3"/>
    <w:rsid w:val="0000571C"/>
    <w:rsid w:val="00005897"/>
    <w:rsid w:val="00006AB7"/>
    <w:rsid w:val="00011801"/>
    <w:rsid w:val="00011D2F"/>
    <w:rsid w:val="000142EB"/>
    <w:rsid w:val="00014905"/>
    <w:rsid w:val="00016346"/>
    <w:rsid w:val="00017B5D"/>
    <w:rsid w:val="00020B7F"/>
    <w:rsid w:val="00026889"/>
    <w:rsid w:val="0003375D"/>
    <w:rsid w:val="000476A7"/>
    <w:rsid w:val="000478F8"/>
    <w:rsid w:val="00051E15"/>
    <w:rsid w:val="000540EF"/>
    <w:rsid w:val="00054B39"/>
    <w:rsid w:val="00063D56"/>
    <w:rsid w:val="00066A00"/>
    <w:rsid w:val="00072D32"/>
    <w:rsid w:val="0007695F"/>
    <w:rsid w:val="000775F3"/>
    <w:rsid w:val="000821A5"/>
    <w:rsid w:val="00091936"/>
    <w:rsid w:val="00094089"/>
    <w:rsid w:val="0009531E"/>
    <w:rsid w:val="000A0A2D"/>
    <w:rsid w:val="000A4010"/>
    <w:rsid w:val="000A5161"/>
    <w:rsid w:val="000A77A8"/>
    <w:rsid w:val="000B042E"/>
    <w:rsid w:val="000B2B81"/>
    <w:rsid w:val="000B69B7"/>
    <w:rsid w:val="000C4672"/>
    <w:rsid w:val="000D2B77"/>
    <w:rsid w:val="000D39C1"/>
    <w:rsid w:val="000E0484"/>
    <w:rsid w:val="000E0CEF"/>
    <w:rsid w:val="000E25A7"/>
    <w:rsid w:val="000F0DC1"/>
    <w:rsid w:val="000F0EB2"/>
    <w:rsid w:val="000F3D28"/>
    <w:rsid w:val="000F5C28"/>
    <w:rsid w:val="00101F9A"/>
    <w:rsid w:val="001027D9"/>
    <w:rsid w:val="00103643"/>
    <w:rsid w:val="00106FFD"/>
    <w:rsid w:val="00110261"/>
    <w:rsid w:val="0011216F"/>
    <w:rsid w:val="00116081"/>
    <w:rsid w:val="001209A7"/>
    <w:rsid w:val="00124165"/>
    <w:rsid w:val="00124688"/>
    <w:rsid w:val="00125748"/>
    <w:rsid w:val="001314F5"/>
    <w:rsid w:val="00132685"/>
    <w:rsid w:val="001337E3"/>
    <w:rsid w:val="0014011B"/>
    <w:rsid w:val="00140121"/>
    <w:rsid w:val="00141BF2"/>
    <w:rsid w:val="00141C97"/>
    <w:rsid w:val="00145855"/>
    <w:rsid w:val="00151D0B"/>
    <w:rsid w:val="00154D22"/>
    <w:rsid w:val="00157B41"/>
    <w:rsid w:val="001621E7"/>
    <w:rsid w:val="00170755"/>
    <w:rsid w:val="0017109C"/>
    <w:rsid w:val="00176EAA"/>
    <w:rsid w:val="00183202"/>
    <w:rsid w:val="00186747"/>
    <w:rsid w:val="001879BD"/>
    <w:rsid w:val="001930F3"/>
    <w:rsid w:val="001940EB"/>
    <w:rsid w:val="001951BE"/>
    <w:rsid w:val="001A0EC6"/>
    <w:rsid w:val="001A26CF"/>
    <w:rsid w:val="001A3722"/>
    <w:rsid w:val="001A4843"/>
    <w:rsid w:val="001A5EC3"/>
    <w:rsid w:val="001A6ACC"/>
    <w:rsid w:val="001B0F43"/>
    <w:rsid w:val="001B1E68"/>
    <w:rsid w:val="001B2138"/>
    <w:rsid w:val="001C1356"/>
    <w:rsid w:val="001C1BE9"/>
    <w:rsid w:val="001C24C8"/>
    <w:rsid w:val="001C660B"/>
    <w:rsid w:val="001D341D"/>
    <w:rsid w:val="001D3714"/>
    <w:rsid w:val="001D79A3"/>
    <w:rsid w:val="001E01E1"/>
    <w:rsid w:val="001E365D"/>
    <w:rsid w:val="001E3B00"/>
    <w:rsid w:val="001E4C2A"/>
    <w:rsid w:val="001E5436"/>
    <w:rsid w:val="001E6072"/>
    <w:rsid w:val="001E6AA5"/>
    <w:rsid w:val="001E79DF"/>
    <w:rsid w:val="001F003B"/>
    <w:rsid w:val="001F1D9E"/>
    <w:rsid w:val="001F3B0C"/>
    <w:rsid w:val="00200D69"/>
    <w:rsid w:val="002041EB"/>
    <w:rsid w:val="002050EE"/>
    <w:rsid w:val="00206CE4"/>
    <w:rsid w:val="00212000"/>
    <w:rsid w:val="00212DBC"/>
    <w:rsid w:val="00212EED"/>
    <w:rsid w:val="00215638"/>
    <w:rsid w:val="00215945"/>
    <w:rsid w:val="00217B4F"/>
    <w:rsid w:val="002262E7"/>
    <w:rsid w:val="00226361"/>
    <w:rsid w:val="0022722D"/>
    <w:rsid w:val="00227ECA"/>
    <w:rsid w:val="00230E9E"/>
    <w:rsid w:val="00231ED1"/>
    <w:rsid w:val="0023430B"/>
    <w:rsid w:val="00235890"/>
    <w:rsid w:val="00235B17"/>
    <w:rsid w:val="00236C63"/>
    <w:rsid w:val="00241AC6"/>
    <w:rsid w:val="00241AE2"/>
    <w:rsid w:val="002438F7"/>
    <w:rsid w:val="00243F57"/>
    <w:rsid w:val="002457B9"/>
    <w:rsid w:val="0024689C"/>
    <w:rsid w:val="002560F2"/>
    <w:rsid w:val="00256410"/>
    <w:rsid w:val="00256452"/>
    <w:rsid w:val="002638E5"/>
    <w:rsid w:val="002661A4"/>
    <w:rsid w:val="00266749"/>
    <w:rsid w:val="00272C8D"/>
    <w:rsid w:val="00273234"/>
    <w:rsid w:val="00276513"/>
    <w:rsid w:val="00282110"/>
    <w:rsid w:val="0028238A"/>
    <w:rsid w:val="00284D3B"/>
    <w:rsid w:val="00291375"/>
    <w:rsid w:val="002916F5"/>
    <w:rsid w:val="00291AC8"/>
    <w:rsid w:val="002943BA"/>
    <w:rsid w:val="002A0048"/>
    <w:rsid w:val="002A0081"/>
    <w:rsid w:val="002A4DDC"/>
    <w:rsid w:val="002A5DBF"/>
    <w:rsid w:val="002A7884"/>
    <w:rsid w:val="002B0F19"/>
    <w:rsid w:val="002B470F"/>
    <w:rsid w:val="002C0C27"/>
    <w:rsid w:val="002C42F6"/>
    <w:rsid w:val="002C5294"/>
    <w:rsid w:val="002C7C73"/>
    <w:rsid w:val="002D3AE0"/>
    <w:rsid w:val="002D4A43"/>
    <w:rsid w:val="002D5222"/>
    <w:rsid w:val="002E1A7F"/>
    <w:rsid w:val="002E1FE4"/>
    <w:rsid w:val="002E6653"/>
    <w:rsid w:val="002E6BDD"/>
    <w:rsid w:val="002E6EB4"/>
    <w:rsid w:val="002F0957"/>
    <w:rsid w:val="002F2B77"/>
    <w:rsid w:val="002F6A1B"/>
    <w:rsid w:val="00300A3D"/>
    <w:rsid w:val="00300CAA"/>
    <w:rsid w:val="00301852"/>
    <w:rsid w:val="00305295"/>
    <w:rsid w:val="0030605A"/>
    <w:rsid w:val="00306225"/>
    <w:rsid w:val="0031272B"/>
    <w:rsid w:val="00312751"/>
    <w:rsid w:val="00313925"/>
    <w:rsid w:val="0031412C"/>
    <w:rsid w:val="00314BD9"/>
    <w:rsid w:val="00314D20"/>
    <w:rsid w:val="003157BC"/>
    <w:rsid w:val="003160A0"/>
    <w:rsid w:val="0031796B"/>
    <w:rsid w:val="00320CB2"/>
    <w:rsid w:val="00322078"/>
    <w:rsid w:val="00326B3A"/>
    <w:rsid w:val="00326E4D"/>
    <w:rsid w:val="00331A26"/>
    <w:rsid w:val="003341DD"/>
    <w:rsid w:val="00334402"/>
    <w:rsid w:val="0033769A"/>
    <w:rsid w:val="00340877"/>
    <w:rsid w:val="00343061"/>
    <w:rsid w:val="0034486C"/>
    <w:rsid w:val="00346120"/>
    <w:rsid w:val="0034702F"/>
    <w:rsid w:val="00347B78"/>
    <w:rsid w:val="00347E12"/>
    <w:rsid w:val="00351C0F"/>
    <w:rsid w:val="00352A3A"/>
    <w:rsid w:val="00353307"/>
    <w:rsid w:val="00353B46"/>
    <w:rsid w:val="00354DF4"/>
    <w:rsid w:val="003569BF"/>
    <w:rsid w:val="00356CE8"/>
    <w:rsid w:val="003573C1"/>
    <w:rsid w:val="00364240"/>
    <w:rsid w:val="00367F26"/>
    <w:rsid w:val="00370362"/>
    <w:rsid w:val="0037213E"/>
    <w:rsid w:val="00373FBD"/>
    <w:rsid w:val="00374BD5"/>
    <w:rsid w:val="0037576B"/>
    <w:rsid w:val="00381018"/>
    <w:rsid w:val="00383E65"/>
    <w:rsid w:val="00393D36"/>
    <w:rsid w:val="00393FA3"/>
    <w:rsid w:val="00395721"/>
    <w:rsid w:val="003968E0"/>
    <w:rsid w:val="0039703C"/>
    <w:rsid w:val="003A1DFC"/>
    <w:rsid w:val="003A379F"/>
    <w:rsid w:val="003A3A5E"/>
    <w:rsid w:val="003A570E"/>
    <w:rsid w:val="003A7368"/>
    <w:rsid w:val="003B33A5"/>
    <w:rsid w:val="003C1DBF"/>
    <w:rsid w:val="003C331B"/>
    <w:rsid w:val="003C3634"/>
    <w:rsid w:val="003C3FAC"/>
    <w:rsid w:val="003C708A"/>
    <w:rsid w:val="003D2916"/>
    <w:rsid w:val="003E0C27"/>
    <w:rsid w:val="003E0F6B"/>
    <w:rsid w:val="003E1259"/>
    <w:rsid w:val="003E701D"/>
    <w:rsid w:val="003E735E"/>
    <w:rsid w:val="003E79E8"/>
    <w:rsid w:val="003F09F9"/>
    <w:rsid w:val="003F4F48"/>
    <w:rsid w:val="004013E5"/>
    <w:rsid w:val="00410D37"/>
    <w:rsid w:val="00412C3B"/>
    <w:rsid w:val="00414A9D"/>
    <w:rsid w:val="00414B0A"/>
    <w:rsid w:val="00420B12"/>
    <w:rsid w:val="00421DF3"/>
    <w:rsid w:val="00422121"/>
    <w:rsid w:val="00422CDF"/>
    <w:rsid w:val="00424402"/>
    <w:rsid w:val="00424BD2"/>
    <w:rsid w:val="004300F2"/>
    <w:rsid w:val="004311AB"/>
    <w:rsid w:val="004333FF"/>
    <w:rsid w:val="00434DCB"/>
    <w:rsid w:val="00437388"/>
    <w:rsid w:val="0043753E"/>
    <w:rsid w:val="00437880"/>
    <w:rsid w:val="004407CA"/>
    <w:rsid w:val="00445DA2"/>
    <w:rsid w:val="00446893"/>
    <w:rsid w:val="00451D33"/>
    <w:rsid w:val="00455D3E"/>
    <w:rsid w:val="00464636"/>
    <w:rsid w:val="00464B82"/>
    <w:rsid w:val="00465B9F"/>
    <w:rsid w:val="00466E52"/>
    <w:rsid w:val="00467378"/>
    <w:rsid w:val="004714F3"/>
    <w:rsid w:val="00473F11"/>
    <w:rsid w:val="00476366"/>
    <w:rsid w:val="00480FB4"/>
    <w:rsid w:val="004847E0"/>
    <w:rsid w:val="00485D7E"/>
    <w:rsid w:val="00486217"/>
    <w:rsid w:val="004869DC"/>
    <w:rsid w:val="00492B1B"/>
    <w:rsid w:val="00492BB8"/>
    <w:rsid w:val="004A3F53"/>
    <w:rsid w:val="004A4EFA"/>
    <w:rsid w:val="004A5BF5"/>
    <w:rsid w:val="004B33C8"/>
    <w:rsid w:val="004B65E8"/>
    <w:rsid w:val="004C521A"/>
    <w:rsid w:val="004C5ACD"/>
    <w:rsid w:val="004D44D4"/>
    <w:rsid w:val="004E2A70"/>
    <w:rsid w:val="004E5EE3"/>
    <w:rsid w:val="004F07DB"/>
    <w:rsid w:val="004F24A1"/>
    <w:rsid w:val="004F39A6"/>
    <w:rsid w:val="004F4844"/>
    <w:rsid w:val="004F53EB"/>
    <w:rsid w:val="00504555"/>
    <w:rsid w:val="00504E12"/>
    <w:rsid w:val="00506F51"/>
    <w:rsid w:val="00510ADA"/>
    <w:rsid w:val="00512483"/>
    <w:rsid w:val="00516D67"/>
    <w:rsid w:val="00521A1A"/>
    <w:rsid w:val="00523048"/>
    <w:rsid w:val="00524D34"/>
    <w:rsid w:val="00531EB3"/>
    <w:rsid w:val="005508AA"/>
    <w:rsid w:val="0055252D"/>
    <w:rsid w:val="00553453"/>
    <w:rsid w:val="00553AFF"/>
    <w:rsid w:val="00553ED8"/>
    <w:rsid w:val="0055692C"/>
    <w:rsid w:val="00561947"/>
    <w:rsid w:val="00564BFD"/>
    <w:rsid w:val="00564E24"/>
    <w:rsid w:val="00565769"/>
    <w:rsid w:val="00570A38"/>
    <w:rsid w:val="00572080"/>
    <w:rsid w:val="005729A3"/>
    <w:rsid w:val="005734EF"/>
    <w:rsid w:val="00575BC3"/>
    <w:rsid w:val="00576112"/>
    <w:rsid w:val="00577BEC"/>
    <w:rsid w:val="0058128A"/>
    <w:rsid w:val="005938E5"/>
    <w:rsid w:val="00595B54"/>
    <w:rsid w:val="00595CCF"/>
    <w:rsid w:val="00596199"/>
    <w:rsid w:val="00597CC5"/>
    <w:rsid w:val="005A0861"/>
    <w:rsid w:val="005A0EE8"/>
    <w:rsid w:val="005A16F9"/>
    <w:rsid w:val="005A267A"/>
    <w:rsid w:val="005A2A11"/>
    <w:rsid w:val="005A33CF"/>
    <w:rsid w:val="005B1C64"/>
    <w:rsid w:val="005B442F"/>
    <w:rsid w:val="005B5888"/>
    <w:rsid w:val="005C0420"/>
    <w:rsid w:val="005C2DF8"/>
    <w:rsid w:val="005D26FC"/>
    <w:rsid w:val="005D7B59"/>
    <w:rsid w:val="005D7FBD"/>
    <w:rsid w:val="005E3F77"/>
    <w:rsid w:val="005F15C7"/>
    <w:rsid w:val="005F21EE"/>
    <w:rsid w:val="005F3DCD"/>
    <w:rsid w:val="005F56A2"/>
    <w:rsid w:val="005F6385"/>
    <w:rsid w:val="0060239C"/>
    <w:rsid w:val="006027BC"/>
    <w:rsid w:val="006028C5"/>
    <w:rsid w:val="0060334F"/>
    <w:rsid w:val="00605FDF"/>
    <w:rsid w:val="00613313"/>
    <w:rsid w:val="00613365"/>
    <w:rsid w:val="00613B39"/>
    <w:rsid w:val="00613E53"/>
    <w:rsid w:val="00616677"/>
    <w:rsid w:val="00621353"/>
    <w:rsid w:val="00621579"/>
    <w:rsid w:val="00621A2B"/>
    <w:rsid w:val="0062602A"/>
    <w:rsid w:val="006313B6"/>
    <w:rsid w:val="006323B2"/>
    <w:rsid w:val="00632B79"/>
    <w:rsid w:val="006373CE"/>
    <w:rsid w:val="00637B76"/>
    <w:rsid w:val="00653EAF"/>
    <w:rsid w:val="006551EA"/>
    <w:rsid w:val="00655DF0"/>
    <w:rsid w:val="00660AA3"/>
    <w:rsid w:val="0066190E"/>
    <w:rsid w:val="00661A4E"/>
    <w:rsid w:val="0066403C"/>
    <w:rsid w:val="006726ED"/>
    <w:rsid w:val="00673D51"/>
    <w:rsid w:val="00677C7E"/>
    <w:rsid w:val="0068031F"/>
    <w:rsid w:val="00680F22"/>
    <w:rsid w:val="0068260F"/>
    <w:rsid w:val="00683ADA"/>
    <w:rsid w:val="00685159"/>
    <w:rsid w:val="00685852"/>
    <w:rsid w:val="00686793"/>
    <w:rsid w:val="006951D8"/>
    <w:rsid w:val="00695C20"/>
    <w:rsid w:val="00697E89"/>
    <w:rsid w:val="006A30A0"/>
    <w:rsid w:val="006A3D17"/>
    <w:rsid w:val="006A5C3C"/>
    <w:rsid w:val="006A7690"/>
    <w:rsid w:val="006A777A"/>
    <w:rsid w:val="006B252C"/>
    <w:rsid w:val="006B4B1C"/>
    <w:rsid w:val="006B6AD1"/>
    <w:rsid w:val="006B6CE6"/>
    <w:rsid w:val="006C0295"/>
    <w:rsid w:val="006C0455"/>
    <w:rsid w:val="006C2163"/>
    <w:rsid w:val="006C2D19"/>
    <w:rsid w:val="006C33CE"/>
    <w:rsid w:val="006D3FAE"/>
    <w:rsid w:val="006D556F"/>
    <w:rsid w:val="006D66D4"/>
    <w:rsid w:val="006D7821"/>
    <w:rsid w:val="006E0F69"/>
    <w:rsid w:val="006E1A11"/>
    <w:rsid w:val="006E3F95"/>
    <w:rsid w:val="006E5C1C"/>
    <w:rsid w:val="006F0130"/>
    <w:rsid w:val="006F228A"/>
    <w:rsid w:val="006F4AB1"/>
    <w:rsid w:val="006F6182"/>
    <w:rsid w:val="006F7941"/>
    <w:rsid w:val="006F7AEF"/>
    <w:rsid w:val="00701636"/>
    <w:rsid w:val="00704989"/>
    <w:rsid w:val="00707F31"/>
    <w:rsid w:val="007124AE"/>
    <w:rsid w:val="00712681"/>
    <w:rsid w:val="007137A6"/>
    <w:rsid w:val="007176D3"/>
    <w:rsid w:val="00717E68"/>
    <w:rsid w:val="007220F3"/>
    <w:rsid w:val="00725592"/>
    <w:rsid w:val="00730628"/>
    <w:rsid w:val="00735CBF"/>
    <w:rsid w:val="00741B0B"/>
    <w:rsid w:val="00741EAC"/>
    <w:rsid w:val="00745E79"/>
    <w:rsid w:val="00746453"/>
    <w:rsid w:val="00752396"/>
    <w:rsid w:val="007536F3"/>
    <w:rsid w:val="0075689A"/>
    <w:rsid w:val="007601CA"/>
    <w:rsid w:val="007614E3"/>
    <w:rsid w:val="007626F3"/>
    <w:rsid w:val="00762876"/>
    <w:rsid w:val="00762F2F"/>
    <w:rsid w:val="00764E12"/>
    <w:rsid w:val="00765D41"/>
    <w:rsid w:val="00767748"/>
    <w:rsid w:val="007701F7"/>
    <w:rsid w:val="00773AC0"/>
    <w:rsid w:val="00780C06"/>
    <w:rsid w:val="0078121B"/>
    <w:rsid w:val="00785EBD"/>
    <w:rsid w:val="007900E2"/>
    <w:rsid w:val="00790DDF"/>
    <w:rsid w:val="00792652"/>
    <w:rsid w:val="007941D7"/>
    <w:rsid w:val="00794687"/>
    <w:rsid w:val="00794A36"/>
    <w:rsid w:val="00795A8A"/>
    <w:rsid w:val="00796025"/>
    <w:rsid w:val="007978E6"/>
    <w:rsid w:val="00797F94"/>
    <w:rsid w:val="007A4FCD"/>
    <w:rsid w:val="007A5B96"/>
    <w:rsid w:val="007A7B0F"/>
    <w:rsid w:val="007A7D72"/>
    <w:rsid w:val="007B22FB"/>
    <w:rsid w:val="007B362B"/>
    <w:rsid w:val="007B5AFA"/>
    <w:rsid w:val="007B72C4"/>
    <w:rsid w:val="007C4745"/>
    <w:rsid w:val="007C6E9E"/>
    <w:rsid w:val="007D01C6"/>
    <w:rsid w:val="007D3F2B"/>
    <w:rsid w:val="007E2561"/>
    <w:rsid w:val="007E55CE"/>
    <w:rsid w:val="007E7A74"/>
    <w:rsid w:val="007F1B90"/>
    <w:rsid w:val="007F1CF6"/>
    <w:rsid w:val="007F2462"/>
    <w:rsid w:val="007F2EC9"/>
    <w:rsid w:val="007F32C1"/>
    <w:rsid w:val="007F6E84"/>
    <w:rsid w:val="007F758C"/>
    <w:rsid w:val="0080022C"/>
    <w:rsid w:val="00800B1F"/>
    <w:rsid w:val="00802A55"/>
    <w:rsid w:val="00803B5B"/>
    <w:rsid w:val="00804F76"/>
    <w:rsid w:val="008050D4"/>
    <w:rsid w:val="00805B1C"/>
    <w:rsid w:val="008146B9"/>
    <w:rsid w:val="008161B2"/>
    <w:rsid w:val="00821F2E"/>
    <w:rsid w:val="008259A7"/>
    <w:rsid w:val="00826856"/>
    <w:rsid w:val="008305F0"/>
    <w:rsid w:val="00830CD1"/>
    <w:rsid w:val="008340D4"/>
    <w:rsid w:val="0083588F"/>
    <w:rsid w:val="0083770F"/>
    <w:rsid w:val="008468B1"/>
    <w:rsid w:val="00847770"/>
    <w:rsid w:val="00850553"/>
    <w:rsid w:val="00861F98"/>
    <w:rsid w:val="008651AC"/>
    <w:rsid w:val="00865B13"/>
    <w:rsid w:val="0086784C"/>
    <w:rsid w:val="00867DA7"/>
    <w:rsid w:val="00867FDD"/>
    <w:rsid w:val="0087137A"/>
    <w:rsid w:val="0087148A"/>
    <w:rsid w:val="00871EDD"/>
    <w:rsid w:val="0087440C"/>
    <w:rsid w:val="008752F0"/>
    <w:rsid w:val="00882BE3"/>
    <w:rsid w:val="00887943"/>
    <w:rsid w:val="008912E5"/>
    <w:rsid w:val="00891594"/>
    <w:rsid w:val="008A20C5"/>
    <w:rsid w:val="008B09D5"/>
    <w:rsid w:val="008B0E60"/>
    <w:rsid w:val="008B59F2"/>
    <w:rsid w:val="008B60C3"/>
    <w:rsid w:val="008C2547"/>
    <w:rsid w:val="008C44D9"/>
    <w:rsid w:val="008C46E5"/>
    <w:rsid w:val="008D0177"/>
    <w:rsid w:val="008D1650"/>
    <w:rsid w:val="008D2BA9"/>
    <w:rsid w:val="008E6637"/>
    <w:rsid w:val="008E6820"/>
    <w:rsid w:val="008F056F"/>
    <w:rsid w:val="008F294C"/>
    <w:rsid w:val="008F5027"/>
    <w:rsid w:val="008F570A"/>
    <w:rsid w:val="008F672E"/>
    <w:rsid w:val="008F6FF8"/>
    <w:rsid w:val="009002BC"/>
    <w:rsid w:val="009017E6"/>
    <w:rsid w:val="00904DE0"/>
    <w:rsid w:val="0091162A"/>
    <w:rsid w:val="00911744"/>
    <w:rsid w:val="0092110A"/>
    <w:rsid w:val="009257D1"/>
    <w:rsid w:val="009325EA"/>
    <w:rsid w:val="00933C4B"/>
    <w:rsid w:val="00940D01"/>
    <w:rsid w:val="009503FB"/>
    <w:rsid w:val="009511D9"/>
    <w:rsid w:val="00951A28"/>
    <w:rsid w:val="009569BF"/>
    <w:rsid w:val="00957C2B"/>
    <w:rsid w:val="009608FB"/>
    <w:rsid w:val="00960D1E"/>
    <w:rsid w:val="00962164"/>
    <w:rsid w:val="0097093F"/>
    <w:rsid w:val="00975410"/>
    <w:rsid w:val="00976055"/>
    <w:rsid w:val="00976CAB"/>
    <w:rsid w:val="00976D19"/>
    <w:rsid w:val="0098130E"/>
    <w:rsid w:val="0098298D"/>
    <w:rsid w:val="0098740F"/>
    <w:rsid w:val="009940E7"/>
    <w:rsid w:val="00995915"/>
    <w:rsid w:val="009968A6"/>
    <w:rsid w:val="00997154"/>
    <w:rsid w:val="009972D5"/>
    <w:rsid w:val="00997F01"/>
    <w:rsid w:val="009A24AE"/>
    <w:rsid w:val="009A58DE"/>
    <w:rsid w:val="009A65B4"/>
    <w:rsid w:val="009A70C2"/>
    <w:rsid w:val="009B05D8"/>
    <w:rsid w:val="009B2C73"/>
    <w:rsid w:val="009B4A85"/>
    <w:rsid w:val="009B4F20"/>
    <w:rsid w:val="009B4F70"/>
    <w:rsid w:val="009C0339"/>
    <w:rsid w:val="009C446E"/>
    <w:rsid w:val="009C4920"/>
    <w:rsid w:val="009C4B49"/>
    <w:rsid w:val="009C5518"/>
    <w:rsid w:val="009C60B6"/>
    <w:rsid w:val="009C77BA"/>
    <w:rsid w:val="009C7E74"/>
    <w:rsid w:val="009D1E73"/>
    <w:rsid w:val="009D25CA"/>
    <w:rsid w:val="009D2909"/>
    <w:rsid w:val="009D615F"/>
    <w:rsid w:val="009E5ACD"/>
    <w:rsid w:val="009E5B54"/>
    <w:rsid w:val="009E770A"/>
    <w:rsid w:val="009F0FB2"/>
    <w:rsid w:val="009F13A4"/>
    <w:rsid w:val="009F6D4B"/>
    <w:rsid w:val="009F731F"/>
    <w:rsid w:val="00A048CB"/>
    <w:rsid w:val="00A0738F"/>
    <w:rsid w:val="00A10D34"/>
    <w:rsid w:val="00A127B3"/>
    <w:rsid w:val="00A1284F"/>
    <w:rsid w:val="00A21383"/>
    <w:rsid w:val="00A227CA"/>
    <w:rsid w:val="00A2358D"/>
    <w:rsid w:val="00A239E3"/>
    <w:rsid w:val="00A25B2A"/>
    <w:rsid w:val="00A267E8"/>
    <w:rsid w:val="00A26981"/>
    <w:rsid w:val="00A41E08"/>
    <w:rsid w:val="00A41E87"/>
    <w:rsid w:val="00A424F3"/>
    <w:rsid w:val="00A441B2"/>
    <w:rsid w:val="00A51283"/>
    <w:rsid w:val="00A55C7A"/>
    <w:rsid w:val="00A60AE9"/>
    <w:rsid w:val="00A61017"/>
    <w:rsid w:val="00A74A63"/>
    <w:rsid w:val="00A758AE"/>
    <w:rsid w:val="00A776B5"/>
    <w:rsid w:val="00A821FA"/>
    <w:rsid w:val="00A83BFA"/>
    <w:rsid w:val="00A8728C"/>
    <w:rsid w:val="00A93917"/>
    <w:rsid w:val="00A95813"/>
    <w:rsid w:val="00A96209"/>
    <w:rsid w:val="00A97612"/>
    <w:rsid w:val="00AA4FA7"/>
    <w:rsid w:val="00AB0643"/>
    <w:rsid w:val="00AB1F75"/>
    <w:rsid w:val="00AB3647"/>
    <w:rsid w:val="00AB77A2"/>
    <w:rsid w:val="00AB7CE1"/>
    <w:rsid w:val="00AC6A09"/>
    <w:rsid w:val="00AC6C41"/>
    <w:rsid w:val="00AD11BA"/>
    <w:rsid w:val="00AD2585"/>
    <w:rsid w:val="00AD6281"/>
    <w:rsid w:val="00AD62D3"/>
    <w:rsid w:val="00AE0CD7"/>
    <w:rsid w:val="00AE2E52"/>
    <w:rsid w:val="00AE2E5F"/>
    <w:rsid w:val="00AE2F82"/>
    <w:rsid w:val="00AE3FF7"/>
    <w:rsid w:val="00AE5F53"/>
    <w:rsid w:val="00AE789A"/>
    <w:rsid w:val="00AF2609"/>
    <w:rsid w:val="00AF2E0C"/>
    <w:rsid w:val="00AF37D2"/>
    <w:rsid w:val="00AF6211"/>
    <w:rsid w:val="00AF7842"/>
    <w:rsid w:val="00B00D91"/>
    <w:rsid w:val="00B02D4E"/>
    <w:rsid w:val="00B06B24"/>
    <w:rsid w:val="00B07D88"/>
    <w:rsid w:val="00B108CB"/>
    <w:rsid w:val="00B12DE3"/>
    <w:rsid w:val="00B149D1"/>
    <w:rsid w:val="00B14B76"/>
    <w:rsid w:val="00B17007"/>
    <w:rsid w:val="00B217DE"/>
    <w:rsid w:val="00B23025"/>
    <w:rsid w:val="00B2334D"/>
    <w:rsid w:val="00B250C0"/>
    <w:rsid w:val="00B260B1"/>
    <w:rsid w:val="00B267CB"/>
    <w:rsid w:val="00B31AC6"/>
    <w:rsid w:val="00B32CA0"/>
    <w:rsid w:val="00B3474E"/>
    <w:rsid w:val="00B3775D"/>
    <w:rsid w:val="00B436D7"/>
    <w:rsid w:val="00B436D8"/>
    <w:rsid w:val="00B4671E"/>
    <w:rsid w:val="00B50566"/>
    <w:rsid w:val="00B546AD"/>
    <w:rsid w:val="00B563B8"/>
    <w:rsid w:val="00B56598"/>
    <w:rsid w:val="00B57A8E"/>
    <w:rsid w:val="00B60940"/>
    <w:rsid w:val="00B60B4A"/>
    <w:rsid w:val="00B61C34"/>
    <w:rsid w:val="00B62520"/>
    <w:rsid w:val="00B62A89"/>
    <w:rsid w:val="00B62C39"/>
    <w:rsid w:val="00B64CC2"/>
    <w:rsid w:val="00B65AEF"/>
    <w:rsid w:val="00B71147"/>
    <w:rsid w:val="00B7771C"/>
    <w:rsid w:val="00B80211"/>
    <w:rsid w:val="00B80825"/>
    <w:rsid w:val="00B81859"/>
    <w:rsid w:val="00B836D4"/>
    <w:rsid w:val="00B84E81"/>
    <w:rsid w:val="00B85C81"/>
    <w:rsid w:val="00B91488"/>
    <w:rsid w:val="00B92726"/>
    <w:rsid w:val="00B94297"/>
    <w:rsid w:val="00B955E2"/>
    <w:rsid w:val="00B958DC"/>
    <w:rsid w:val="00B97B04"/>
    <w:rsid w:val="00BA0070"/>
    <w:rsid w:val="00BA0287"/>
    <w:rsid w:val="00BA152F"/>
    <w:rsid w:val="00BA5750"/>
    <w:rsid w:val="00BB18BE"/>
    <w:rsid w:val="00BB2AE1"/>
    <w:rsid w:val="00BB3B94"/>
    <w:rsid w:val="00BB7CC2"/>
    <w:rsid w:val="00BC62F0"/>
    <w:rsid w:val="00BC704B"/>
    <w:rsid w:val="00BD06AD"/>
    <w:rsid w:val="00BD0AA2"/>
    <w:rsid w:val="00BD4679"/>
    <w:rsid w:val="00BD63F0"/>
    <w:rsid w:val="00BE11FE"/>
    <w:rsid w:val="00BE3738"/>
    <w:rsid w:val="00BF22CB"/>
    <w:rsid w:val="00BF23E1"/>
    <w:rsid w:val="00C0247D"/>
    <w:rsid w:val="00C07BA6"/>
    <w:rsid w:val="00C07E19"/>
    <w:rsid w:val="00C12510"/>
    <w:rsid w:val="00C16452"/>
    <w:rsid w:val="00C24E26"/>
    <w:rsid w:val="00C30F00"/>
    <w:rsid w:val="00C34C67"/>
    <w:rsid w:val="00C37443"/>
    <w:rsid w:val="00C439EC"/>
    <w:rsid w:val="00C474F1"/>
    <w:rsid w:val="00C55844"/>
    <w:rsid w:val="00C60EA3"/>
    <w:rsid w:val="00C61DEB"/>
    <w:rsid w:val="00C622AB"/>
    <w:rsid w:val="00C6387F"/>
    <w:rsid w:val="00C63EE3"/>
    <w:rsid w:val="00C662CF"/>
    <w:rsid w:val="00C70393"/>
    <w:rsid w:val="00C70521"/>
    <w:rsid w:val="00C714CB"/>
    <w:rsid w:val="00C73B97"/>
    <w:rsid w:val="00C772A4"/>
    <w:rsid w:val="00C82783"/>
    <w:rsid w:val="00C86BF2"/>
    <w:rsid w:val="00C9214A"/>
    <w:rsid w:val="00C92986"/>
    <w:rsid w:val="00C93C26"/>
    <w:rsid w:val="00C944B7"/>
    <w:rsid w:val="00CA089C"/>
    <w:rsid w:val="00CA2916"/>
    <w:rsid w:val="00CA3871"/>
    <w:rsid w:val="00CA4BEC"/>
    <w:rsid w:val="00CB42AC"/>
    <w:rsid w:val="00CB4CDB"/>
    <w:rsid w:val="00CB6291"/>
    <w:rsid w:val="00CC15A0"/>
    <w:rsid w:val="00CC71CA"/>
    <w:rsid w:val="00CC7CC8"/>
    <w:rsid w:val="00CC7D34"/>
    <w:rsid w:val="00CD02CB"/>
    <w:rsid w:val="00CD2681"/>
    <w:rsid w:val="00CD5205"/>
    <w:rsid w:val="00CD6F84"/>
    <w:rsid w:val="00CE00C6"/>
    <w:rsid w:val="00CE18B4"/>
    <w:rsid w:val="00CE2EE1"/>
    <w:rsid w:val="00CF073D"/>
    <w:rsid w:val="00CF1E39"/>
    <w:rsid w:val="00CF2208"/>
    <w:rsid w:val="00CF2319"/>
    <w:rsid w:val="00CF3AF8"/>
    <w:rsid w:val="00D00C26"/>
    <w:rsid w:val="00D0268F"/>
    <w:rsid w:val="00D02FF3"/>
    <w:rsid w:val="00D04003"/>
    <w:rsid w:val="00D052A6"/>
    <w:rsid w:val="00D05907"/>
    <w:rsid w:val="00D05D3D"/>
    <w:rsid w:val="00D10D17"/>
    <w:rsid w:val="00D229DA"/>
    <w:rsid w:val="00D26C79"/>
    <w:rsid w:val="00D32046"/>
    <w:rsid w:val="00D3314C"/>
    <w:rsid w:val="00D34E2F"/>
    <w:rsid w:val="00D36575"/>
    <w:rsid w:val="00D40F97"/>
    <w:rsid w:val="00D41568"/>
    <w:rsid w:val="00D42995"/>
    <w:rsid w:val="00D45D55"/>
    <w:rsid w:val="00D5019F"/>
    <w:rsid w:val="00D502A4"/>
    <w:rsid w:val="00D54B70"/>
    <w:rsid w:val="00D60DE9"/>
    <w:rsid w:val="00D612BE"/>
    <w:rsid w:val="00D62C10"/>
    <w:rsid w:val="00D63DB4"/>
    <w:rsid w:val="00D646B7"/>
    <w:rsid w:val="00D7294B"/>
    <w:rsid w:val="00D740A5"/>
    <w:rsid w:val="00D93571"/>
    <w:rsid w:val="00D94075"/>
    <w:rsid w:val="00D96D05"/>
    <w:rsid w:val="00DA2202"/>
    <w:rsid w:val="00DA39E3"/>
    <w:rsid w:val="00DA4E96"/>
    <w:rsid w:val="00DA590E"/>
    <w:rsid w:val="00DA5D28"/>
    <w:rsid w:val="00DB1685"/>
    <w:rsid w:val="00DB4792"/>
    <w:rsid w:val="00DB4EA2"/>
    <w:rsid w:val="00DB52B3"/>
    <w:rsid w:val="00DC0ABE"/>
    <w:rsid w:val="00DC22AE"/>
    <w:rsid w:val="00DC41FD"/>
    <w:rsid w:val="00DC5170"/>
    <w:rsid w:val="00DC5933"/>
    <w:rsid w:val="00DD0DAC"/>
    <w:rsid w:val="00DD21F2"/>
    <w:rsid w:val="00DD370F"/>
    <w:rsid w:val="00DD73FC"/>
    <w:rsid w:val="00DD7BFA"/>
    <w:rsid w:val="00DE3A84"/>
    <w:rsid w:val="00DE3C58"/>
    <w:rsid w:val="00DF0F3F"/>
    <w:rsid w:val="00DF170C"/>
    <w:rsid w:val="00E05976"/>
    <w:rsid w:val="00E05BAF"/>
    <w:rsid w:val="00E07E48"/>
    <w:rsid w:val="00E11A20"/>
    <w:rsid w:val="00E20388"/>
    <w:rsid w:val="00E22476"/>
    <w:rsid w:val="00E24A70"/>
    <w:rsid w:val="00E2555F"/>
    <w:rsid w:val="00E27380"/>
    <w:rsid w:val="00E32FE6"/>
    <w:rsid w:val="00E3468F"/>
    <w:rsid w:val="00E34F44"/>
    <w:rsid w:val="00E4076B"/>
    <w:rsid w:val="00E421B3"/>
    <w:rsid w:val="00E4476C"/>
    <w:rsid w:val="00E47C99"/>
    <w:rsid w:val="00E52797"/>
    <w:rsid w:val="00E52F99"/>
    <w:rsid w:val="00E62D54"/>
    <w:rsid w:val="00E633DF"/>
    <w:rsid w:val="00E63B02"/>
    <w:rsid w:val="00E664FA"/>
    <w:rsid w:val="00E66C26"/>
    <w:rsid w:val="00E715F6"/>
    <w:rsid w:val="00E7359D"/>
    <w:rsid w:val="00E73A23"/>
    <w:rsid w:val="00E75FDA"/>
    <w:rsid w:val="00E763DD"/>
    <w:rsid w:val="00E81BD8"/>
    <w:rsid w:val="00E90E50"/>
    <w:rsid w:val="00E94B87"/>
    <w:rsid w:val="00E951B6"/>
    <w:rsid w:val="00EA0413"/>
    <w:rsid w:val="00EA17A2"/>
    <w:rsid w:val="00EA3B70"/>
    <w:rsid w:val="00EA4CBE"/>
    <w:rsid w:val="00EB1125"/>
    <w:rsid w:val="00EB4510"/>
    <w:rsid w:val="00EB5980"/>
    <w:rsid w:val="00EB7A5F"/>
    <w:rsid w:val="00EC1AF6"/>
    <w:rsid w:val="00EC617B"/>
    <w:rsid w:val="00ED009B"/>
    <w:rsid w:val="00ED2BAF"/>
    <w:rsid w:val="00ED3591"/>
    <w:rsid w:val="00ED484A"/>
    <w:rsid w:val="00ED583D"/>
    <w:rsid w:val="00ED76D1"/>
    <w:rsid w:val="00EE2DF9"/>
    <w:rsid w:val="00EE40FE"/>
    <w:rsid w:val="00EE4D9D"/>
    <w:rsid w:val="00EE529B"/>
    <w:rsid w:val="00EE76CF"/>
    <w:rsid w:val="00EF5BA0"/>
    <w:rsid w:val="00F03DF2"/>
    <w:rsid w:val="00F04391"/>
    <w:rsid w:val="00F047A2"/>
    <w:rsid w:val="00F04D6F"/>
    <w:rsid w:val="00F06D04"/>
    <w:rsid w:val="00F11BB2"/>
    <w:rsid w:val="00F130B1"/>
    <w:rsid w:val="00F1410A"/>
    <w:rsid w:val="00F14D33"/>
    <w:rsid w:val="00F15555"/>
    <w:rsid w:val="00F22F56"/>
    <w:rsid w:val="00F25760"/>
    <w:rsid w:val="00F268AA"/>
    <w:rsid w:val="00F27BEA"/>
    <w:rsid w:val="00F27FFD"/>
    <w:rsid w:val="00F3031C"/>
    <w:rsid w:val="00F309BD"/>
    <w:rsid w:val="00F36685"/>
    <w:rsid w:val="00F366A2"/>
    <w:rsid w:val="00F37350"/>
    <w:rsid w:val="00F426B6"/>
    <w:rsid w:val="00F4298D"/>
    <w:rsid w:val="00F450E2"/>
    <w:rsid w:val="00F46DEE"/>
    <w:rsid w:val="00F52358"/>
    <w:rsid w:val="00F54031"/>
    <w:rsid w:val="00F56B61"/>
    <w:rsid w:val="00F623D6"/>
    <w:rsid w:val="00F63072"/>
    <w:rsid w:val="00F663DE"/>
    <w:rsid w:val="00F70468"/>
    <w:rsid w:val="00F710EA"/>
    <w:rsid w:val="00F714CD"/>
    <w:rsid w:val="00F722B6"/>
    <w:rsid w:val="00F75F16"/>
    <w:rsid w:val="00F76707"/>
    <w:rsid w:val="00F8291F"/>
    <w:rsid w:val="00F847C7"/>
    <w:rsid w:val="00F8600E"/>
    <w:rsid w:val="00F865B1"/>
    <w:rsid w:val="00F91C2A"/>
    <w:rsid w:val="00F930D8"/>
    <w:rsid w:val="00F9327E"/>
    <w:rsid w:val="00F94DB9"/>
    <w:rsid w:val="00F95846"/>
    <w:rsid w:val="00F97914"/>
    <w:rsid w:val="00FA0DAE"/>
    <w:rsid w:val="00FA2562"/>
    <w:rsid w:val="00FA3242"/>
    <w:rsid w:val="00FA3520"/>
    <w:rsid w:val="00FA4291"/>
    <w:rsid w:val="00FA7C2E"/>
    <w:rsid w:val="00FB0853"/>
    <w:rsid w:val="00FB18BD"/>
    <w:rsid w:val="00FB1DD1"/>
    <w:rsid w:val="00FB7DDC"/>
    <w:rsid w:val="00FC002B"/>
    <w:rsid w:val="00FC13D5"/>
    <w:rsid w:val="00FC265F"/>
    <w:rsid w:val="00FC5A5F"/>
    <w:rsid w:val="00FC78A9"/>
    <w:rsid w:val="00FD0150"/>
    <w:rsid w:val="00FD1E55"/>
    <w:rsid w:val="00FD42DC"/>
    <w:rsid w:val="00FD5002"/>
    <w:rsid w:val="00FD5191"/>
    <w:rsid w:val="00FD54CF"/>
    <w:rsid w:val="00FD643B"/>
    <w:rsid w:val="00FD6869"/>
    <w:rsid w:val="00FD7619"/>
    <w:rsid w:val="00FE0671"/>
    <w:rsid w:val="00FE116E"/>
    <w:rsid w:val="00FE160D"/>
    <w:rsid w:val="00FE5551"/>
    <w:rsid w:val="00FE56CB"/>
    <w:rsid w:val="00FE79C2"/>
    <w:rsid w:val="00FF449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70"/>
        <o:r id="V:Rule2" type="connector" idref="#_x0000_s1059"/>
        <o:r id="V:Rule3" type="connector" idref="#_x0000_s1058"/>
        <o:r id="V:Rule4" type="connector" idref="#_x0000_s1051"/>
        <o:r id="V:Rule5" type="connector" idref="#_x0000_s1064"/>
        <o:r id="V:Rule6" type="connector" idref="#_x0000_s1071"/>
        <o:r id="V:Rule7" type="connector" idref="#_x0000_s1052"/>
        <o:r id="V:Rule8" type="connector" idref="#_x0000_s1054"/>
        <o:r id="V:Rule9" type="connector" idref="#_x0000_s1049"/>
        <o:r id="V:Rule10" type="connector" idref="#_x0000_s1047"/>
        <o:r id="V:Rule11" type="connector" idref="#_x0000_s1057"/>
        <o:r id="V:Rule12" type="connector" idref="#_x0000_s1072"/>
        <o:r id="V:Rule13" type="connector" idref="#_x0000_s1066"/>
        <o:r id="V:Rule14" type="connector" idref="#_x0000_s1055"/>
        <o:r id="V:Rule15" type="connector" idref="#_x0000_s1053"/>
        <o:r id="V:Rule16" type="connector" idref="#_x0000_s1048"/>
        <o:r id="V:Rule17" type="connector" idref="#_x0000_s1040"/>
        <o:r id="V:Rule18" type="connector" idref="#_x0000_s1050"/>
        <o:r id="V:Rule19" type="connector" idref="#_x0000_s1061"/>
        <o:r id="V:Rule20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53"/>
  </w:style>
  <w:style w:type="paragraph" w:styleId="Heading2">
    <w:name w:val="heading 2"/>
    <w:next w:val="Normal"/>
    <w:link w:val="Heading2Char"/>
    <w:uiPriority w:val="9"/>
    <w:unhideWhenUsed/>
    <w:qFormat/>
    <w:rsid w:val="009569BF"/>
    <w:pPr>
      <w:keepNext/>
      <w:keepLines/>
      <w:spacing w:after="1" w:line="257" w:lineRule="auto"/>
      <w:ind w:left="341" w:hanging="10"/>
      <w:outlineLvl w:val="1"/>
    </w:pPr>
    <w:rPr>
      <w:rFonts w:ascii="Times New Roman" w:eastAsia="Times New Roman" w:hAnsi="Times New Roman" w:cs="Times New Roman"/>
      <w:b/>
      <w:i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1F"/>
    <w:pPr>
      <w:ind w:left="720"/>
      <w:contextualSpacing/>
    </w:pPr>
  </w:style>
  <w:style w:type="table" w:styleId="TableGrid">
    <w:name w:val="Table Grid"/>
    <w:basedOn w:val="TableNormal"/>
    <w:uiPriority w:val="59"/>
    <w:rsid w:val="0075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2D"/>
  </w:style>
  <w:style w:type="paragraph" w:styleId="Footer">
    <w:name w:val="footer"/>
    <w:basedOn w:val="Normal"/>
    <w:link w:val="FooterChar"/>
    <w:uiPriority w:val="99"/>
    <w:unhideWhenUsed/>
    <w:rsid w:val="0055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2D"/>
  </w:style>
  <w:style w:type="paragraph" w:styleId="BalloonText">
    <w:name w:val="Balloon Text"/>
    <w:basedOn w:val="Normal"/>
    <w:link w:val="BalloonTextChar"/>
    <w:uiPriority w:val="99"/>
    <w:semiHidden/>
    <w:unhideWhenUsed/>
    <w:rsid w:val="0099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01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21594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569BF"/>
    <w:rPr>
      <w:rFonts w:ascii="Times New Roman" w:eastAsia="Times New Roman" w:hAnsi="Times New Roman" w:cs="Times New Roman"/>
      <w:b/>
      <w:i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PowerPoint_Slide1.sldx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diagramData" Target="diagrams/data3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image" Target="media/image2.png"/><Relationship Id="rId19" Type="http://schemas.openxmlformats.org/officeDocument/2006/relationships/diagramData" Target="diagrams/data2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815FEC-CA25-4C8B-8B35-EB52B45EF7DE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05EF377-7EA3-457B-8565-7B195A674A53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Konteks Pekerjaan</a:t>
          </a:r>
        </a:p>
        <a:p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Misalnya: budaya sekolah, standar masyarakat, dan politik</a:t>
          </a:r>
        </a:p>
        <a:p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1F364838-9360-443B-B124-62EF66B0AE12}" type="parTrans" cxnId="{45FA4F5B-6FEC-4B4B-A11D-1F063E132A49}">
      <dgm:prSet/>
      <dgm:spPr/>
      <dgm:t>
        <a:bodyPr/>
        <a:lstStyle/>
        <a:p>
          <a:endParaRPr lang="en-US"/>
        </a:p>
      </dgm:t>
    </dgm:pt>
    <dgm:pt modelId="{5E39BC09-069F-47DC-AFF9-11BD83C2B325}" type="sibTrans" cxnId="{45FA4F5B-6FEC-4B4B-A11D-1F063E132A49}">
      <dgm:prSet/>
      <dgm:spPr/>
      <dgm:t>
        <a:bodyPr/>
        <a:lstStyle/>
        <a:p>
          <a:endParaRPr lang="en-US"/>
        </a:p>
      </dgm:t>
    </dgm:pt>
    <dgm:pt modelId="{82A806BA-09E7-4D1A-9867-7616FA645F97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Peranan Formal</a:t>
          </a:r>
        </a:p>
        <a:p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Misalnya: uraian tugas, kriteria evaluasi kinerja</a:t>
          </a:r>
        </a:p>
      </dgm:t>
    </dgm:pt>
    <dgm:pt modelId="{54EB94D1-1015-4180-8B53-05D15E4AB37B}" type="parTrans" cxnId="{ACF7989A-3D93-4379-ABB3-38608714500E}">
      <dgm:prSet/>
      <dgm:spPr/>
      <dgm:t>
        <a:bodyPr/>
        <a:lstStyle/>
        <a:p>
          <a:endParaRPr lang="en-US"/>
        </a:p>
      </dgm:t>
    </dgm:pt>
    <dgm:pt modelId="{37483950-5453-4171-8B93-84239C138451}" type="sibTrans" cxnId="{ACF7989A-3D93-4379-ABB3-38608714500E}">
      <dgm:prSet/>
      <dgm:spPr/>
      <dgm:t>
        <a:bodyPr/>
        <a:lstStyle/>
        <a:p>
          <a:endParaRPr lang="en-US"/>
        </a:p>
      </dgm:t>
    </dgm:pt>
    <dgm:pt modelId="{A9A2B89B-0031-49AA-9FF6-AA1007940C55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Bentuk Pekerjaan</a:t>
          </a:r>
        </a:p>
        <a:p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Misalnya: kebutuhan psikologi, personal, dan disposisi masuk kerja</a:t>
          </a:r>
        </a:p>
      </dgm:t>
    </dgm:pt>
    <dgm:pt modelId="{B31A2009-D1F7-4483-94A7-01B42A7D6296}" type="parTrans" cxnId="{EF7FCE5B-0A60-4500-BE80-4B9C5615D253}">
      <dgm:prSet/>
      <dgm:spPr/>
      <dgm:t>
        <a:bodyPr/>
        <a:lstStyle/>
        <a:p>
          <a:endParaRPr lang="en-US"/>
        </a:p>
      </dgm:t>
    </dgm:pt>
    <dgm:pt modelId="{407237E3-09EE-4E22-A3F3-69806C05751F}" type="sibTrans" cxnId="{EF7FCE5B-0A60-4500-BE80-4B9C5615D253}">
      <dgm:prSet/>
      <dgm:spPr/>
      <dgm:t>
        <a:bodyPr/>
        <a:lstStyle/>
        <a:p>
          <a:endParaRPr lang="en-US"/>
        </a:p>
      </dgm:t>
    </dgm:pt>
    <dgm:pt modelId="{3D0255EA-C04F-4C8E-B382-623376BC9E8E}" type="pres">
      <dgm:prSet presAssocID="{DD815FEC-CA25-4C8B-8B35-EB52B45EF7D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B382E48-10A2-4E1B-BB7F-45FBB27E9601}" type="pres">
      <dgm:prSet presAssocID="{105EF377-7EA3-457B-8565-7B195A674A53}" presName="node" presStyleLbl="node1" presStyleIdx="0" presStyleCnt="3" custScaleX="271747" custScaleY="127770" custRadScaleRad="87167" custRadScaleInc="-27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6A5A60-D562-47EF-93E8-A608C18F67EB}" type="pres">
      <dgm:prSet presAssocID="{5E39BC09-069F-47DC-AFF9-11BD83C2B325}" presName="sibTrans" presStyleLbl="sibTrans2D1" presStyleIdx="0" presStyleCnt="3" custScaleX="299880" custScaleY="107307" custLinFactX="-192905" custLinFactNeighborX="-200000" custLinFactNeighborY="68758"/>
      <dgm:spPr/>
      <dgm:t>
        <a:bodyPr/>
        <a:lstStyle/>
        <a:p>
          <a:endParaRPr lang="en-US"/>
        </a:p>
      </dgm:t>
    </dgm:pt>
    <dgm:pt modelId="{63092286-9378-4B73-8494-F5B533E11D42}" type="pres">
      <dgm:prSet presAssocID="{5E39BC09-069F-47DC-AFF9-11BD83C2B325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69E10938-BDE3-4801-80B3-50C52D4ACD3A}" type="pres">
      <dgm:prSet presAssocID="{82A806BA-09E7-4D1A-9867-7616FA645F97}" presName="node" presStyleLbl="node1" presStyleIdx="1" presStyleCnt="3" custScaleX="181442" custRadScaleRad="138099" custRadScaleInc="-636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E5F7CB-60CB-44A9-883C-22DDF77AAFB6}" type="pres">
      <dgm:prSet presAssocID="{37483950-5453-4171-8B93-84239C138451}" presName="sibTrans" presStyleLbl="sibTrans2D1" presStyleIdx="1" presStyleCnt="3" custScaleX="466523" custScaleY="134276" custLinFactNeighborX="11642" custLinFactNeighborY="90461"/>
      <dgm:spPr/>
      <dgm:t>
        <a:bodyPr/>
        <a:lstStyle/>
        <a:p>
          <a:endParaRPr lang="en-US"/>
        </a:p>
      </dgm:t>
    </dgm:pt>
    <dgm:pt modelId="{BBBC6952-03C3-43F3-B0CF-AC1A39361DB7}" type="pres">
      <dgm:prSet presAssocID="{37483950-5453-4171-8B93-84239C138451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A5CC8732-D773-41C4-93B0-DFBDC80B6D49}" type="pres">
      <dgm:prSet presAssocID="{A9A2B89B-0031-49AA-9FF6-AA1007940C55}" presName="node" presStyleLbl="node1" presStyleIdx="2" presStyleCnt="3" custScaleX="193029" custScaleY="111778" custRadScaleRad="147897" custRadScaleInc="569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F04C5B-5602-4245-865A-61BDD7A44C1D}" type="pres">
      <dgm:prSet presAssocID="{407237E3-09EE-4E22-A3F3-69806C05751F}" presName="sibTrans" presStyleLbl="sibTrans2D1" presStyleIdx="2" presStyleCnt="3" custScaleX="288022" custScaleY="114050" custLinFactX="183223" custLinFactNeighborX="200000" custLinFactNeighborY="90677"/>
      <dgm:spPr/>
      <dgm:t>
        <a:bodyPr/>
        <a:lstStyle/>
        <a:p>
          <a:endParaRPr lang="en-US"/>
        </a:p>
      </dgm:t>
    </dgm:pt>
    <dgm:pt modelId="{8F833C1B-1B2A-4F10-8BB8-0B7C3CC2FCEF}" type="pres">
      <dgm:prSet presAssocID="{407237E3-09EE-4E22-A3F3-69806C05751F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60505696-4B4A-4FAB-9520-19E6300CB44B}" type="presOf" srcId="{37483950-5453-4171-8B93-84239C138451}" destId="{BBBC6952-03C3-43F3-B0CF-AC1A39361DB7}" srcOrd="1" destOrd="0" presId="urn:microsoft.com/office/officeart/2005/8/layout/cycle7"/>
    <dgm:cxn modelId="{FA708368-B15F-47CA-A224-69F2BD8DA770}" type="presOf" srcId="{5E39BC09-069F-47DC-AFF9-11BD83C2B325}" destId="{356A5A60-D562-47EF-93E8-A608C18F67EB}" srcOrd="0" destOrd="0" presId="urn:microsoft.com/office/officeart/2005/8/layout/cycle7"/>
    <dgm:cxn modelId="{03806546-6D37-4A67-8B83-08D9A46CACC2}" type="presOf" srcId="{37483950-5453-4171-8B93-84239C138451}" destId="{0EE5F7CB-60CB-44A9-883C-22DDF77AAFB6}" srcOrd="0" destOrd="0" presId="urn:microsoft.com/office/officeart/2005/8/layout/cycle7"/>
    <dgm:cxn modelId="{92B9FE60-19D6-47D1-8E2D-E057BC7D1AE0}" type="presOf" srcId="{5E39BC09-069F-47DC-AFF9-11BD83C2B325}" destId="{63092286-9378-4B73-8494-F5B533E11D42}" srcOrd="1" destOrd="0" presId="urn:microsoft.com/office/officeart/2005/8/layout/cycle7"/>
    <dgm:cxn modelId="{ACF7989A-3D93-4379-ABB3-38608714500E}" srcId="{DD815FEC-CA25-4C8B-8B35-EB52B45EF7DE}" destId="{82A806BA-09E7-4D1A-9867-7616FA645F97}" srcOrd="1" destOrd="0" parTransId="{54EB94D1-1015-4180-8B53-05D15E4AB37B}" sibTransId="{37483950-5453-4171-8B93-84239C138451}"/>
    <dgm:cxn modelId="{25B116D8-0BDF-42EE-9A63-045FD8497FB9}" type="presOf" srcId="{DD815FEC-CA25-4C8B-8B35-EB52B45EF7DE}" destId="{3D0255EA-C04F-4C8E-B382-623376BC9E8E}" srcOrd="0" destOrd="0" presId="urn:microsoft.com/office/officeart/2005/8/layout/cycle7"/>
    <dgm:cxn modelId="{B52016BB-2DBB-433D-8136-0161922B8160}" type="presOf" srcId="{407237E3-09EE-4E22-A3F3-69806C05751F}" destId="{8F833C1B-1B2A-4F10-8BB8-0B7C3CC2FCEF}" srcOrd="1" destOrd="0" presId="urn:microsoft.com/office/officeart/2005/8/layout/cycle7"/>
    <dgm:cxn modelId="{DAAAC69C-6A44-43B4-A6AF-448EB28D837D}" type="presOf" srcId="{105EF377-7EA3-457B-8565-7B195A674A53}" destId="{BB382E48-10A2-4E1B-BB7F-45FBB27E9601}" srcOrd="0" destOrd="0" presId="urn:microsoft.com/office/officeart/2005/8/layout/cycle7"/>
    <dgm:cxn modelId="{91871C41-DD75-4BA6-B4D3-C472A2C75F58}" type="presOf" srcId="{A9A2B89B-0031-49AA-9FF6-AA1007940C55}" destId="{A5CC8732-D773-41C4-93B0-DFBDC80B6D49}" srcOrd="0" destOrd="0" presId="urn:microsoft.com/office/officeart/2005/8/layout/cycle7"/>
    <dgm:cxn modelId="{45FA4F5B-6FEC-4B4B-A11D-1F063E132A49}" srcId="{DD815FEC-CA25-4C8B-8B35-EB52B45EF7DE}" destId="{105EF377-7EA3-457B-8565-7B195A674A53}" srcOrd="0" destOrd="0" parTransId="{1F364838-9360-443B-B124-62EF66B0AE12}" sibTransId="{5E39BC09-069F-47DC-AFF9-11BD83C2B325}"/>
    <dgm:cxn modelId="{EF7FCE5B-0A60-4500-BE80-4B9C5615D253}" srcId="{DD815FEC-CA25-4C8B-8B35-EB52B45EF7DE}" destId="{A9A2B89B-0031-49AA-9FF6-AA1007940C55}" srcOrd="2" destOrd="0" parTransId="{B31A2009-D1F7-4483-94A7-01B42A7D6296}" sibTransId="{407237E3-09EE-4E22-A3F3-69806C05751F}"/>
    <dgm:cxn modelId="{D50AE8BE-370A-4551-874E-2CC478A01948}" type="presOf" srcId="{82A806BA-09E7-4D1A-9867-7616FA645F97}" destId="{69E10938-BDE3-4801-80B3-50C52D4ACD3A}" srcOrd="0" destOrd="0" presId="urn:microsoft.com/office/officeart/2005/8/layout/cycle7"/>
    <dgm:cxn modelId="{AD4A4845-2FE7-4385-B89C-F76D8DB7E47C}" type="presOf" srcId="{407237E3-09EE-4E22-A3F3-69806C05751F}" destId="{E5F04C5B-5602-4245-865A-61BDD7A44C1D}" srcOrd="0" destOrd="0" presId="urn:microsoft.com/office/officeart/2005/8/layout/cycle7"/>
    <dgm:cxn modelId="{CE46AFC3-3FCA-4D37-9AC2-732F7E0B5057}" type="presParOf" srcId="{3D0255EA-C04F-4C8E-B382-623376BC9E8E}" destId="{BB382E48-10A2-4E1B-BB7F-45FBB27E9601}" srcOrd="0" destOrd="0" presId="urn:microsoft.com/office/officeart/2005/8/layout/cycle7"/>
    <dgm:cxn modelId="{D69B1B90-3D43-4944-B5ED-E75AF0670BFC}" type="presParOf" srcId="{3D0255EA-C04F-4C8E-B382-623376BC9E8E}" destId="{356A5A60-D562-47EF-93E8-A608C18F67EB}" srcOrd="1" destOrd="0" presId="urn:microsoft.com/office/officeart/2005/8/layout/cycle7"/>
    <dgm:cxn modelId="{61609412-1BDC-4005-BCFF-F59AC1D6E207}" type="presParOf" srcId="{356A5A60-D562-47EF-93E8-A608C18F67EB}" destId="{63092286-9378-4B73-8494-F5B533E11D42}" srcOrd="0" destOrd="0" presId="urn:microsoft.com/office/officeart/2005/8/layout/cycle7"/>
    <dgm:cxn modelId="{FDB708AF-24BA-4218-BC61-909C155A996E}" type="presParOf" srcId="{3D0255EA-C04F-4C8E-B382-623376BC9E8E}" destId="{69E10938-BDE3-4801-80B3-50C52D4ACD3A}" srcOrd="2" destOrd="0" presId="urn:microsoft.com/office/officeart/2005/8/layout/cycle7"/>
    <dgm:cxn modelId="{8A99ED0E-7F5B-45EE-965D-92E651E71FB6}" type="presParOf" srcId="{3D0255EA-C04F-4C8E-B382-623376BC9E8E}" destId="{0EE5F7CB-60CB-44A9-883C-22DDF77AAFB6}" srcOrd="3" destOrd="0" presId="urn:microsoft.com/office/officeart/2005/8/layout/cycle7"/>
    <dgm:cxn modelId="{47311B9F-1BC0-402C-BE85-56E2E5D78732}" type="presParOf" srcId="{0EE5F7CB-60CB-44A9-883C-22DDF77AAFB6}" destId="{BBBC6952-03C3-43F3-B0CF-AC1A39361DB7}" srcOrd="0" destOrd="0" presId="urn:microsoft.com/office/officeart/2005/8/layout/cycle7"/>
    <dgm:cxn modelId="{E3B25D70-4856-4D61-A9F2-C2499747C47F}" type="presParOf" srcId="{3D0255EA-C04F-4C8E-B382-623376BC9E8E}" destId="{A5CC8732-D773-41C4-93B0-DFBDC80B6D49}" srcOrd="4" destOrd="0" presId="urn:microsoft.com/office/officeart/2005/8/layout/cycle7"/>
    <dgm:cxn modelId="{D1FA3F1C-D992-46C0-8A31-2CC03DC1258D}" type="presParOf" srcId="{3D0255EA-C04F-4C8E-B382-623376BC9E8E}" destId="{E5F04C5B-5602-4245-865A-61BDD7A44C1D}" srcOrd="5" destOrd="0" presId="urn:microsoft.com/office/officeart/2005/8/layout/cycle7"/>
    <dgm:cxn modelId="{7D94A25C-A30A-491E-97AD-8E665C35DD69}" type="presParOf" srcId="{E5F04C5B-5602-4245-865A-61BDD7A44C1D}" destId="{8F833C1B-1B2A-4F10-8BB8-0B7C3CC2FCEF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2072927-06E4-4CDA-BE20-4B8A144AFEA0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D0AEF921-5CB1-4444-9B87-07E27B0DB929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Apakah Anda dan guru bersemangat?</a:t>
          </a:r>
        </a:p>
      </dgm:t>
    </dgm:pt>
    <dgm:pt modelId="{382CEAF6-0553-43F3-A60A-21B3C12506C7}" type="parTrans" cxnId="{0E03EA11-8BEB-4CA1-999A-AF5DDF9AF93D}">
      <dgm:prSet/>
      <dgm:spPr/>
      <dgm:t>
        <a:bodyPr/>
        <a:lstStyle/>
        <a:p>
          <a:endParaRPr lang="en-US"/>
        </a:p>
      </dgm:t>
    </dgm:pt>
    <dgm:pt modelId="{B23D8E1A-4BAC-44C3-8F85-3F8A7E7FD1FE}" type="sibTrans" cxnId="{0E03EA11-8BEB-4CA1-999A-AF5DDF9AF93D}">
      <dgm:prSet/>
      <dgm:spPr/>
      <dgm:t>
        <a:bodyPr/>
        <a:lstStyle/>
        <a:p>
          <a:endParaRPr lang="en-US"/>
        </a:p>
      </dgm:t>
    </dgm:pt>
    <dgm:pt modelId="{61E4C508-5882-4B77-9A70-94FE66A61291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Apakah yang mengarahkan tenaga  sekolah Anda?</a:t>
          </a:r>
        </a:p>
      </dgm:t>
    </dgm:pt>
    <dgm:pt modelId="{8F370496-9A2D-442B-B404-A86AEA359301}" type="parTrans" cxnId="{5A2D739D-FD1E-4D7E-9A77-650DEA4B4418}">
      <dgm:prSet/>
      <dgm:spPr/>
      <dgm:t>
        <a:bodyPr/>
        <a:lstStyle/>
        <a:p>
          <a:endParaRPr lang="en-US"/>
        </a:p>
      </dgm:t>
    </dgm:pt>
    <dgm:pt modelId="{09AAEEDF-9F2A-45B0-A0AF-EF8B63C53AE2}" type="sibTrans" cxnId="{5A2D739D-FD1E-4D7E-9A77-650DEA4B4418}">
      <dgm:prSet/>
      <dgm:spPr/>
      <dgm:t>
        <a:bodyPr/>
        <a:lstStyle/>
        <a:p>
          <a:endParaRPr lang="en-US"/>
        </a:p>
      </dgm:t>
    </dgm:pt>
    <dgm:pt modelId="{5221FDC0-BA2E-4686-95A9-4467DD7261A9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Apakah sekolah Anda dapat melakukan yang terbaik?</a:t>
          </a:r>
        </a:p>
      </dgm:t>
    </dgm:pt>
    <dgm:pt modelId="{92340413-49AD-4BB4-9D7B-1D825DE25AD0}" type="parTrans" cxnId="{DC080568-B85F-4E7B-82A1-31E3F01407D3}">
      <dgm:prSet/>
      <dgm:spPr/>
      <dgm:t>
        <a:bodyPr/>
        <a:lstStyle/>
        <a:p>
          <a:endParaRPr lang="en-US"/>
        </a:p>
      </dgm:t>
    </dgm:pt>
    <dgm:pt modelId="{185401A0-A977-4EC3-B5FA-383C66C016BA}" type="sibTrans" cxnId="{DC080568-B85F-4E7B-82A1-31E3F01407D3}">
      <dgm:prSet/>
      <dgm:spPr/>
      <dgm:t>
        <a:bodyPr/>
        <a:lstStyle/>
        <a:p>
          <a:endParaRPr lang="en-US"/>
        </a:p>
      </dgm:t>
    </dgm:pt>
    <dgm:pt modelId="{E2167A3B-9B6F-4D18-B0F4-0A4DB5D83317}" type="pres">
      <dgm:prSet presAssocID="{F2072927-06E4-4CDA-BE20-4B8A144AFEA0}" presName="compositeShape" presStyleCnt="0">
        <dgm:presLayoutVars>
          <dgm:chMax val="7"/>
          <dgm:dir/>
          <dgm:resizeHandles val="exact"/>
        </dgm:presLayoutVars>
      </dgm:prSet>
      <dgm:spPr/>
    </dgm:pt>
    <dgm:pt modelId="{8FE4D511-205C-4B25-ABE2-37FBC9B66FAC}" type="pres">
      <dgm:prSet presAssocID="{D0AEF921-5CB1-4444-9B87-07E27B0DB929}" presName="circ1" presStyleLbl="vennNode1" presStyleIdx="0" presStyleCnt="3" custScaleX="104477"/>
      <dgm:spPr/>
      <dgm:t>
        <a:bodyPr/>
        <a:lstStyle/>
        <a:p>
          <a:endParaRPr lang="en-US"/>
        </a:p>
      </dgm:t>
    </dgm:pt>
    <dgm:pt modelId="{434D64E2-7657-47EA-8085-625AF004FD6B}" type="pres">
      <dgm:prSet presAssocID="{D0AEF921-5CB1-4444-9B87-07E27B0DB92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ED920D-9892-4A55-8539-B82032A3FE16}" type="pres">
      <dgm:prSet presAssocID="{61E4C508-5882-4B77-9A70-94FE66A61291}" presName="circ2" presStyleLbl="vennNode1" presStyleIdx="1" presStyleCnt="3" custScaleX="114599"/>
      <dgm:spPr/>
      <dgm:t>
        <a:bodyPr/>
        <a:lstStyle/>
        <a:p>
          <a:endParaRPr lang="en-US"/>
        </a:p>
      </dgm:t>
    </dgm:pt>
    <dgm:pt modelId="{5217D4DB-AF2C-48C1-BDA4-61AAC27BD32B}" type="pres">
      <dgm:prSet presAssocID="{61E4C508-5882-4B77-9A70-94FE66A6129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217F12-0A6D-4589-BA97-68D7C0E55582}" type="pres">
      <dgm:prSet presAssocID="{5221FDC0-BA2E-4686-95A9-4467DD7261A9}" presName="circ3" presStyleLbl="vennNode1" presStyleIdx="2" presStyleCnt="3" custScaleX="112555"/>
      <dgm:spPr/>
      <dgm:t>
        <a:bodyPr/>
        <a:lstStyle/>
        <a:p>
          <a:endParaRPr lang="en-US"/>
        </a:p>
      </dgm:t>
    </dgm:pt>
    <dgm:pt modelId="{109AEE7F-BB42-46C7-852B-1E843FDBFD38}" type="pres">
      <dgm:prSet presAssocID="{5221FDC0-BA2E-4686-95A9-4467DD7261A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79AA00-F12D-4FAD-9841-73ED8ED49C69}" type="presOf" srcId="{5221FDC0-BA2E-4686-95A9-4467DD7261A9}" destId="{109AEE7F-BB42-46C7-852B-1E843FDBFD38}" srcOrd="1" destOrd="0" presId="urn:microsoft.com/office/officeart/2005/8/layout/venn1"/>
    <dgm:cxn modelId="{D5D2731F-551A-4CE2-A5AC-FFF171E5DB68}" type="presOf" srcId="{D0AEF921-5CB1-4444-9B87-07E27B0DB929}" destId="{8FE4D511-205C-4B25-ABE2-37FBC9B66FAC}" srcOrd="0" destOrd="0" presId="urn:microsoft.com/office/officeart/2005/8/layout/venn1"/>
    <dgm:cxn modelId="{53B7E670-A51F-43C8-B5D2-151D2383E346}" type="presOf" srcId="{F2072927-06E4-4CDA-BE20-4B8A144AFEA0}" destId="{E2167A3B-9B6F-4D18-B0F4-0A4DB5D83317}" srcOrd="0" destOrd="0" presId="urn:microsoft.com/office/officeart/2005/8/layout/venn1"/>
    <dgm:cxn modelId="{DC080568-B85F-4E7B-82A1-31E3F01407D3}" srcId="{F2072927-06E4-4CDA-BE20-4B8A144AFEA0}" destId="{5221FDC0-BA2E-4686-95A9-4467DD7261A9}" srcOrd="2" destOrd="0" parTransId="{92340413-49AD-4BB4-9D7B-1D825DE25AD0}" sibTransId="{185401A0-A977-4EC3-B5FA-383C66C016BA}"/>
    <dgm:cxn modelId="{81BB3478-EF68-4FF0-80DE-67776261B959}" type="presOf" srcId="{D0AEF921-5CB1-4444-9B87-07E27B0DB929}" destId="{434D64E2-7657-47EA-8085-625AF004FD6B}" srcOrd="1" destOrd="0" presId="urn:microsoft.com/office/officeart/2005/8/layout/venn1"/>
    <dgm:cxn modelId="{14886F82-D97E-4EDA-A5F8-A0E93ED5CDF0}" type="presOf" srcId="{61E4C508-5882-4B77-9A70-94FE66A61291}" destId="{5FED920D-9892-4A55-8539-B82032A3FE16}" srcOrd="0" destOrd="0" presId="urn:microsoft.com/office/officeart/2005/8/layout/venn1"/>
    <dgm:cxn modelId="{5A2D739D-FD1E-4D7E-9A77-650DEA4B4418}" srcId="{F2072927-06E4-4CDA-BE20-4B8A144AFEA0}" destId="{61E4C508-5882-4B77-9A70-94FE66A61291}" srcOrd="1" destOrd="0" parTransId="{8F370496-9A2D-442B-B404-A86AEA359301}" sibTransId="{09AAEEDF-9F2A-45B0-A0AF-EF8B63C53AE2}"/>
    <dgm:cxn modelId="{0E03EA11-8BEB-4CA1-999A-AF5DDF9AF93D}" srcId="{F2072927-06E4-4CDA-BE20-4B8A144AFEA0}" destId="{D0AEF921-5CB1-4444-9B87-07E27B0DB929}" srcOrd="0" destOrd="0" parTransId="{382CEAF6-0553-43F3-A60A-21B3C12506C7}" sibTransId="{B23D8E1A-4BAC-44C3-8F85-3F8A7E7FD1FE}"/>
    <dgm:cxn modelId="{09FB1A46-4599-439E-8655-84B9761CD4C6}" type="presOf" srcId="{5221FDC0-BA2E-4686-95A9-4467DD7261A9}" destId="{63217F12-0A6D-4589-BA97-68D7C0E55582}" srcOrd="0" destOrd="0" presId="urn:microsoft.com/office/officeart/2005/8/layout/venn1"/>
    <dgm:cxn modelId="{D32D32E7-F902-4E4D-B124-71CD691393D0}" type="presOf" srcId="{61E4C508-5882-4B77-9A70-94FE66A61291}" destId="{5217D4DB-AF2C-48C1-BDA4-61AAC27BD32B}" srcOrd="1" destOrd="0" presId="urn:microsoft.com/office/officeart/2005/8/layout/venn1"/>
    <dgm:cxn modelId="{D4F53ADA-1B8E-4D57-9684-91CB80E69ED9}" type="presParOf" srcId="{E2167A3B-9B6F-4D18-B0F4-0A4DB5D83317}" destId="{8FE4D511-205C-4B25-ABE2-37FBC9B66FAC}" srcOrd="0" destOrd="0" presId="urn:microsoft.com/office/officeart/2005/8/layout/venn1"/>
    <dgm:cxn modelId="{CADC3824-718D-4E05-9691-A6FB52B6B286}" type="presParOf" srcId="{E2167A3B-9B6F-4D18-B0F4-0A4DB5D83317}" destId="{434D64E2-7657-47EA-8085-625AF004FD6B}" srcOrd="1" destOrd="0" presId="urn:microsoft.com/office/officeart/2005/8/layout/venn1"/>
    <dgm:cxn modelId="{B29522C5-C20C-46C9-8FBB-3F53B1BE30FE}" type="presParOf" srcId="{E2167A3B-9B6F-4D18-B0F4-0A4DB5D83317}" destId="{5FED920D-9892-4A55-8539-B82032A3FE16}" srcOrd="2" destOrd="0" presId="urn:microsoft.com/office/officeart/2005/8/layout/venn1"/>
    <dgm:cxn modelId="{8C00A8B5-B6F9-4A16-ADF1-986CE80FD845}" type="presParOf" srcId="{E2167A3B-9B6F-4D18-B0F4-0A4DB5D83317}" destId="{5217D4DB-AF2C-48C1-BDA4-61AAC27BD32B}" srcOrd="3" destOrd="0" presId="urn:microsoft.com/office/officeart/2005/8/layout/venn1"/>
    <dgm:cxn modelId="{DBB5F525-6736-4CD7-A0E3-51EC43D8AFA3}" type="presParOf" srcId="{E2167A3B-9B6F-4D18-B0F4-0A4DB5D83317}" destId="{63217F12-0A6D-4589-BA97-68D7C0E55582}" srcOrd="4" destOrd="0" presId="urn:microsoft.com/office/officeart/2005/8/layout/venn1"/>
    <dgm:cxn modelId="{DB09B092-8228-4FA5-A273-C177AA2DA20A}" type="presParOf" srcId="{E2167A3B-9B6F-4D18-B0F4-0A4DB5D83317}" destId="{109AEE7F-BB42-46C7-852B-1E843FDBFD38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E5345AC-5BA8-4126-A700-8C9281C3014C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5E8912-C5F6-4C5F-9F39-5A996380112D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Kerangka Kesukses-an Kepala Sekolah </a:t>
          </a:r>
        </a:p>
      </dgm:t>
    </dgm:pt>
    <dgm:pt modelId="{7B697E1A-3CF3-485A-8DB9-A24D1DD148FA}" type="parTrans" cxnId="{D3302BD5-6651-4377-9D90-E9E94D796EF3}">
      <dgm:prSet/>
      <dgm:spPr/>
      <dgm:t>
        <a:bodyPr/>
        <a:lstStyle/>
        <a:p>
          <a:pPr algn="just"/>
          <a:endParaRPr lang="en-US"/>
        </a:p>
      </dgm:t>
    </dgm:pt>
    <dgm:pt modelId="{F4348C32-0309-4F22-BB6E-E7D0C182E5A4}" type="sibTrans" cxnId="{D3302BD5-6651-4377-9D90-E9E94D796EF3}">
      <dgm:prSet/>
      <dgm:spPr/>
      <dgm:t>
        <a:bodyPr/>
        <a:lstStyle/>
        <a:p>
          <a:pPr algn="just"/>
          <a:endParaRPr lang="en-US"/>
        </a:p>
      </dgm:t>
    </dgm:pt>
    <dgm:pt modelId="{198F4606-C2B4-4EB7-AEE4-98D010C7DF6B}" type="pres">
      <dgm:prSet presAssocID="{3E5345AC-5BA8-4126-A700-8C9281C3014C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312F78E-0245-45B3-813D-B2866C31B02E}" type="pres">
      <dgm:prSet presAssocID="{3E5345AC-5BA8-4126-A700-8C9281C3014C}" presName="comp1" presStyleCnt="0"/>
      <dgm:spPr/>
    </dgm:pt>
    <dgm:pt modelId="{B48A6EF6-80E4-4A13-A228-98817C85E2B1}" type="pres">
      <dgm:prSet presAssocID="{3E5345AC-5BA8-4126-A700-8C9281C3014C}" presName="circle1" presStyleLbl="node1" presStyleIdx="0" presStyleCnt="1" custLinFactNeighborX="32109" custLinFactNeighborY="-87545"/>
      <dgm:spPr/>
      <dgm:t>
        <a:bodyPr/>
        <a:lstStyle/>
        <a:p>
          <a:endParaRPr lang="en-US"/>
        </a:p>
      </dgm:t>
    </dgm:pt>
    <dgm:pt modelId="{E82DDA8C-108F-45DB-9F70-81E99EC6D927}" type="pres">
      <dgm:prSet presAssocID="{3E5345AC-5BA8-4126-A700-8C9281C3014C}" presName="c1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BDBB06C-B27A-4786-8BB7-E9C788152DDA}" type="presOf" srcId="{235E8912-C5F6-4C5F-9F39-5A996380112D}" destId="{E82DDA8C-108F-45DB-9F70-81E99EC6D927}" srcOrd="1" destOrd="0" presId="urn:microsoft.com/office/officeart/2005/8/layout/venn2"/>
    <dgm:cxn modelId="{D3302BD5-6651-4377-9D90-E9E94D796EF3}" srcId="{3E5345AC-5BA8-4126-A700-8C9281C3014C}" destId="{235E8912-C5F6-4C5F-9F39-5A996380112D}" srcOrd="0" destOrd="0" parTransId="{7B697E1A-3CF3-485A-8DB9-A24D1DD148FA}" sibTransId="{F4348C32-0309-4F22-BB6E-E7D0C182E5A4}"/>
    <dgm:cxn modelId="{AA87DAF1-E7A2-4C2B-B3EF-9584121E65B9}" type="presOf" srcId="{3E5345AC-5BA8-4126-A700-8C9281C3014C}" destId="{198F4606-C2B4-4EB7-AEE4-98D010C7DF6B}" srcOrd="0" destOrd="0" presId="urn:microsoft.com/office/officeart/2005/8/layout/venn2"/>
    <dgm:cxn modelId="{D16A9E57-D1EC-4893-A86D-13A3DCB26861}" type="presOf" srcId="{235E8912-C5F6-4C5F-9F39-5A996380112D}" destId="{B48A6EF6-80E4-4A13-A228-98817C85E2B1}" srcOrd="0" destOrd="0" presId="urn:microsoft.com/office/officeart/2005/8/layout/venn2"/>
    <dgm:cxn modelId="{5A72C089-5567-440E-AC06-F06A3231AD95}" type="presParOf" srcId="{198F4606-C2B4-4EB7-AEE4-98D010C7DF6B}" destId="{3312F78E-0245-45B3-813D-B2866C31B02E}" srcOrd="0" destOrd="0" presId="urn:microsoft.com/office/officeart/2005/8/layout/venn2"/>
    <dgm:cxn modelId="{0F5A5345-E164-4FED-A7EF-8F4AC9564A65}" type="presParOf" srcId="{3312F78E-0245-45B3-813D-B2866C31B02E}" destId="{B48A6EF6-80E4-4A13-A228-98817C85E2B1}" srcOrd="0" destOrd="0" presId="urn:microsoft.com/office/officeart/2005/8/layout/venn2"/>
    <dgm:cxn modelId="{9F3444A0-79D4-440F-BE17-17CAA7136A6B}" type="presParOf" srcId="{3312F78E-0245-45B3-813D-B2866C31B02E}" destId="{E82DDA8C-108F-45DB-9F70-81E99EC6D927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382E48-10A2-4E1B-BB7F-45FBB27E9601}">
      <dsp:nvSpPr>
        <dsp:cNvPr id="0" name=""/>
        <dsp:cNvSpPr/>
      </dsp:nvSpPr>
      <dsp:spPr>
        <a:xfrm>
          <a:off x="1252310" y="76859"/>
          <a:ext cx="2828178" cy="664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Konteks Pekerjaan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Misalnya: budaya sekolah, standar masyarakat, dan politik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1271784" y="96333"/>
        <a:ext cx="2789230" cy="625928"/>
      </dsp:txXfrm>
    </dsp:sp>
    <dsp:sp modelId="{356A5A60-D562-47EF-93E8-A608C18F67EB}">
      <dsp:nvSpPr>
        <dsp:cNvPr id="0" name=""/>
        <dsp:cNvSpPr/>
      </dsp:nvSpPr>
      <dsp:spPr>
        <a:xfrm rot="1552338">
          <a:off x="2663175" y="807844"/>
          <a:ext cx="424419" cy="19543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721806" y="846931"/>
        <a:ext cx="307157" cy="117263"/>
      </dsp:txXfrm>
    </dsp:sp>
    <dsp:sp modelId="{69E10938-BDE3-4801-80B3-50C52D4ACD3A}">
      <dsp:nvSpPr>
        <dsp:cNvPr id="0" name=""/>
        <dsp:cNvSpPr/>
      </dsp:nvSpPr>
      <dsp:spPr>
        <a:xfrm>
          <a:off x="3103373" y="818934"/>
          <a:ext cx="1888338" cy="5203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Peranan Formal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Misalnya: uraian tugas, kriteria evaluasi kinerja</a:t>
          </a:r>
        </a:p>
      </dsp:txBody>
      <dsp:txXfrm>
        <a:off x="3118614" y="834175"/>
        <a:ext cx="1857856" cy="489887"/>
      </dsp:txXfrm>
    </dsp:sp>
    <dsp:sp modelId="{0EE5F7CB-60CB-44A9-883C-22DDF77AAFB6}">
      <dsp:nvSpPr>
        <dsp:cNvPr id="0" name=""/>
        <dsp:cNvSpPr/>
      </dsp:nvSpPr>
      <dsp:spPr>
        <a:xfrm rot="10692393">
          <a:off x="2353970" y="1164804"/>
          <a:ext cx="660269" cy="244556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2427337" y="1213715"/>
        <a:ext cx="513535" cy="146734"/>
      </dsp:txXfrm>
    </dsp:sp>
    <dsp:sp modelId="{A5CC8732-D773-41C4-93B0-DFBDC80B6D49}">
      <dsp:nvSpPr>
        <dsp:cNvPr id="0" name=""/>
        <dsp:cNvSpPr/>
      </dsp:nvSpPr>
      <dsp:spPr>
        <a:xfrm>
          <a:off x="222952" y="876592"/>
          <a:ext cx="2008929" cy="5816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Bentuk Pekerjaan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Misalnya: kebutuhan psikologi, personal, dan disposisi masuk kerja</a:t>
          </a:r>
        </a:p>
      </dsp:txBody>
      <dsp:txXfrm>
        <a:off x="239988" y="893628"/>
        <a:ext cx="1974857" cy="547587"/>
      </dsp:txXfrm>
    </dsp:sp>
    <dsp:sp modelId="{E5F04C5B-5602-4245-865A-61BDD7A44C1D}">
      <dsp:nvSpPr>
        <dsp:cNvPr id="0" name=""/>
        <dsp:cNvSpPr/>
      </dsp:nvSpPr>
      <dsp:spPr>
        <a:xfrm rot="19933056">
          <a:off x="2245976" y="870454"/>
          <a:ext cx="407637" cy="20771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308291" y="911998"/>
        <a:ext cx="283007" cy="1246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E4D511-205C-4B25-ABE2-37FBC9B66FAC}">
      <dsp:nvSpPr>
        <dsp:cNvPr id="0" name=""/>
        <dsp:cNvSpPr/>
      </dsp:nvSpPr>
      <dsp:spPr>
        <a:xfrm>
          <a:off x="2144006" y="47368"/>
          <a:ext cx="1023905" cy="9800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Apakah Anda dan guru bersemangat?</a:t>
          </a:r>
        </a:p>
      </dsp:txBody>
      <dsp:txXfrm>
        <a:off x="2280527" y="218873"/>
        <a:ext cx="750864" cy="441013"/>
      </dsp:txXfrm>
    </dsp:sp>
    <dsp:sp modelId="{5FED920D-9892-4A55-8539-B82032A3FE16}">
      <dsp:nvSpPr>
        <dsp:cNvPr id="0" name=""/>
        <dsp:cNvSpPr/>
      </dsp:nvSpPr>
      <dsp:spPr>
        <a:xfrm>
          <a:off x="2448034" y="659886"/>
          <a:ext cx="1123104" cy="9800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Apakah yang mengarahkan tenaga  sekolah Anda?</a:t>
          </a:r>
        </a:p>
      </dsp:txBody>
      <dsp:txXfrm>
        <a:off x="2791517" y="913061"/>
        <a:ext cx="673862" cy="539016"/>
      </dsp:txXfrm>
    </dsp:sp>
    <dsp:sp modelId="{63217F12-0A6D-4589-BA97-68D7C0E55582}">
      <dsp:nvSpPr>
        <dsp:cNvPr id="0" name=""/>
        <dsp:cNvSpPr/>
      </dsp:nvSpPr>
      <dsp:spPr>
        <a:xfrm>
          <a:off x="1750795" y="659886"/>
          <a:ext cx="1103072" cy="98003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Apakah sekolah Anda dapat melakukan yang terbaik?</a:t>
          </a:r>
        </a:p>
      </dsp:txBody>
      <dsp:txXfrm>
        <a:off x="1854668" y="913061"/>
        <a:ext cx="661843" cy="53901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8A6EF6-80E4-4A13-A228-98817C85E2B1}">
      <dsp:nvSpPr>
        <dsp:cNvPr id="0" name=""/>
        <dsp:cNvSpPr/>
      </dsp:nvSpPr>
      <dsp:spPr>
        <a:xfrm>
          <a:off x="164555" y="0"/>
          <a:ext cx="951230" cy="95123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Kerangka Kesukses-an Kepala Sekolah </a:t>
          </a:r>
        </a:p>
      </dsp:txBody>
      <dsp:txXfrm>
        <a:off x="303860" y="237807"/>
        <a:ext cx="672621" cy="4756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A4A9-0E4C-4413-BF45-99BA907F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15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HUSAINI</dc:creator>
  <cp:lastModifiedBy>Lenovo Y50</cp:lastModifiedBy>
  <cp:revision>367</cp:revision>
  <cp:lastPrinted>2015-04-10T06:52:00Z</cp:lastPrinted>
  <dcterms:created xsi:type="dcterms:W3CDTF">2015-05-22T23:27:00Z</dcterms:created>
  <dcterms:modified xsi:type="dcterms:W3CDTF">2016-10-05T14:28:00Z</dcterms:modified>
</cp:coreProperties>
</file>