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AC" w:rsidRDefault="004A23BF">
      <w:proofErr w:type="spellStart"/>
      <w:r>
        <w:t>Materi</w:t>
      </w:r>
      <w:proofErr w:type="spellEnd"/>
      <w:r>
        <w:t xml:space="preserve"> 3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usaha</w:t>
      </w:r>
      <w:proofErr w:type="spellEnd"/>
    </w:p>
    <w:p w:rsidR="00E8120C" w:rsidRDefault="004A23BF">
      <w:proofErr w:type="spellStart"/>
      <w:r>
        <w:t>Letak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kediaman</w:t>
      </w:r>
      <w:proofErr w:type="spellEnd"/>
      <w:r>
        <w:t xml:space="preserve"> </w:t>
      </w:r>
      <w:proofErr w:type="spellStart"/>
      <w:r>
        <w:t>perusahaan</w:t>
      </w:r>
      <w:proofErr w:type="gramStart"/>
      <w:r>
        <w:t>,yakni</w:t>
      </w:r>
      <w:proofErr w:type="spellEnd"/>
      <w:proofErr w:type="gram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operasiny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mesti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>.</w:t>
      </w:r>
      <w:r w:rsidR="00E8120C">
        <w:t xml:space="preserve"> </w:t>
      </w:r>
    </w:p>
    <w:p w:rsidR="00496F2F" w:rsidRDefault="00E8120C" w:rsidP="00486EDA">
      <w:proofErr w:type="spellStart"/>
      <w:r>
        <w:t>Jenis-jenis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proofErr w:type="gramStart"/>
      <w:r>
        <w:t>usaha</w:t>
      </w:r>
      <w:proofErr w:type="spellEnd"/>
      <w:r>
        <w:t xml:space="preserve"> :</w:t>
      </w:r>
      <w:proofErr w:type="gramEnd"/>
      <w:r>
        <w:t xml:space="preserve"> 1.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berdasar</w:t>
      </w:r>
      <w:proofErr w:type="spellEnd"/>
      <w:r>
        <w:t xml:space="preserve"> sejarah,2. </w:t>
      </w:r>
      <w:proofErr w:type="spellStart"/>
      <w:proofErr w:type="gramStart"/>
      <w:r>
        <w:t>letak</w:t>
      </w:r>
      <w:proofErr w:type="spellEnd"/>
      <w:proofErr w:type="gram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berdasar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, </w:t>
      </w:r>
      <w:r w:rsidR="00496F2F">
        <w:t>3.</w:t>
      </w:r>
      <w:r>
        <w:t xml:space="preserve">letak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factor-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ekonomi</w:t>
      </w:r>
      <w:proofErr w:type="spellEnd"/>
      <w:r w:rsidR="00496F2F">
        <w:t xml:space="preserve">. </w:t>
      </w:r>
    </w:p>
    <w:p w:rsidR="00496F2F" w:rsidRDefault="00E8120C" w:rsidP="00486EDA">
      <w:proofErr w:type="spellStart"/>
      <w:r>
        <w:t>Letak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: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</w:t>
      </w:r>
      <w:proofErr w:type="spellEnd"/>
      <w:r>
        <w:t xml:space="preserve">,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r w:rsidR="00331118">
        <w:t xml:space="preserve">, </w:t>
      </w:r>
      <w:proofErr w:type="spellStart"/>
      <w:r w:rsidR="00331118">
        <w:t>dekat</w:t>
      </w:r>
      <w:proofErr w:type="spellEnd"/>
      <w:r w:rsidR="00331118">
        <w:t xml:space="preserve"> </w:t>
      </w:r>
      <w:proofErr w:type="spellStart"/>
      <w:r w:rsidR="00331118">
        <w:t>tenaga</w:t>
      </w:r>
      <w:proofErr w:type="spellEnd"/>
      <w:r w:rsidR="00331118">
        <w:t xml:space="preserve"> </w:t>
      </w:r>
      <w:proofErr w:type="spellStart"/>
      <w:r w:rsidR="00331118">
        <w:t>kerja</w:t>
      </w:r>
      <w:proofErr w:type="spellEnd"/>
      <w:r w:rsidR="00331118">
        <w:t xml:space="preserve">, </w:t>
      </w:r>
      <w:proofErr w:type="spellStart"/>
      <w:r w:rsidR="00331118">
        <w:t>dekat</w:t>
      </w:r>
      <w:proofErr w:type="spellEnd"/>
      <w:r w:rsidR="00331118">
        <w:t xml:space="preserve"> </w:t>
      </w:r>
      <w:proofErr w:type="spellStart"/>
      <w:r w:rsidR="00331118">
        <w:t>dengan</w:t>
      </w:r>
      <w:proofErr w:type="spellEnd"/>
      <w:r w:rsidR="00331118">
        <w:t xml:space="preserve"> </w:t>
      </w:r>
      <w:proofErr w:type="spellStart"/>
      <w:r w:rsidR="00331118">
        <w:t>tenaga</w:t>
      </w:r>
      <w:proofErr w:type="spellEnd"/>
      <w:r w:rsidR="00331118">
        <w:t xml:space="preserve"> air ( power), </w:t>
      </w:r>
      <w:proofErr w:type="spellStart"/>
      <w:r w:rsidR="00331118">
        <w:t>tran</w:t>
      </w:r>
      <w:r w:rsidR="00496F2F">
        <w:t>s</w:t>
      </w:r>
      <w:r w:rsidR="00331118">
        <w:t>port</w:t>
      </w:r>
      <w:r w:rsidR="00496F2F">
        <w:t>asi</w:t>
      </w:r>
      <w:proofErr w:type="spellEnd"/>
      <w:r w:rsidR="00496F2F">
        <w:t xml:space="preserve">, </w:t>
      </w:r>
      <w:proofErr w:type="spellStart"/>
      <w:r w:rsidR="00496F2F">
        <w:t>kemungkinan</w:t>
      </w:r>
      <w:proofErr w:type="spellEnd"/>
      <w:r w:rsidR="00496F2F">
        <w:t xml:space="preserve"> </w:t>
      </w:r>
      <w:proofErr w:type="spellStart"/>
      <w:r w:rsidR="00496F2F">
        <w:t>perluasan</w:t>
      </w:r>
      <w:proofErr w:type="spellEnd"/>
      <w:r w:rsidR="00496F2F">
        <w:t xml:space="preserve"> , </w:t>
      </w:r>
      <w:proofErr w:type="spellStart"/>
      <w:r w:rsidR="00496F2F">
        <w:t>peraturan</w:t>
      </w:r>
      <w:proofErr w:type="spellEnd"/>
      <w:r w:rsidR="00496F2F">
        <w:t xml:space="preserve"> </w:t>
      </w:r>
      <w:proofErr w:type="spellStart"/>
      <w:r w:rsidR="00496F2F">
        <w:t>pemerintah</w:t>
      </w:r>
      <w:proofErr w:type="spellEnd"/>
      <w:r w:rsidR="00496F2F">
        <w:t xml:space="preserve"> </w:t>
      </w:r>
      <w:proofErr w:type="spellStart"/>
      <w:r w:rsidR="00496F2F">
        <w:t>setempat</w:t>
      </w:r>
      <w:proofErr w:type="spellEnd"/>
      <w:r w:rsidR="00496F2F">
        <w:t xml:space="preserve">, </w:t>
      </w:r>
      <w:proofErr w:type="spellStart"/>
      <w:r w:rsidR="00496F2F">
        <w:t>harga</w:t>
      </w:r>
      <w:proofErr w:type="spellEnd"/>
      <w:r w:rsidR="00496F2F">
        <w:t xml:space="preserve"> </w:t>
      </w:r>
      <w:proofErr w:type="spellStart"/>
      <w:r w:rsidR="00496F2F">
        <w:t>tanah</w:t>
      </w:r>
      <w:proofErr w:type="spellEnd"/>
      <w:r w:rsidR="00496F2F">
        <w:t xml:space="preserve"> </w:t>
      </w:r>
      <w:proofErr w:type="spellStart"/>
      <w:r w:rsidR="00496F2F">
        <w:t>dan</w:t>
      </w:r>
      <w:proofErr w:type="spellEnd"/>
      <w:r w:rsidR="00496F2F">
        <w:t xml:space="preserve"> lain-lain.</w:t>
      </w:r>
    </w:p>
    <w:p w:rsidR="004A23BF" w:rsidRDefault="00496F2F" w:rsidP="00486EDA">
      <w:proofErr w:type="spellStart"/>
      <w:proofErr w:type="gramStart"/>
      <w:r>
        <w:t>Menurut</w:t>
      </w:r>
      <w:proofErr w:type="spellEnd"/>
      <w:r>
        <w:t xml:space="preserve"> Alfred Weber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diukur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,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tranportasi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>.</w:t>
      </w:r>
      <w:proofErr w:type="gram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proofErr w:type="gramStart"/>
      <w:r>
        <w:t>antara</w:t>
      </w:r>
      <w:proofErr w:type="spellEnd"/>
      <w:r>
        <w:t xml:space="preserve"> </w:t>
      </w:r>
      <w:r w:rsidR="004A23BF">
        <w:t xml:space="preserve"> </w:t>
      </w:r>
      <w:proofErr w:type="spellStart"/>
      <w:r>
        <w:t>bahan</w:t>
      </w:r>
      <w:proofErr w:type="spellEnd"/>
      <w:proofErr w:type="gramEnd"/>
      <w:r>
        <w:t xml:space="preserve"> </w:t>
      </w:r>
      <w:proofErr w:type="spellStart"/>
      <w:r>
        <w:t>baku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pasar.</w:t>
      </w:r>
    </w:p>
    <w:sectPr w:rsidR="004A23BF" w:rsidSect="0028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23BF"/>
    <w:rsid w:val="002872AC"/>
    <w:rsid w:val="00331118"/>
    <w:rsid w:val="00486EDA"/>
    <w:rsid w:val="00496F2F"/>
    <w:rsid w:val="004A23BF"/>
    <w:rsid w:val="00DC3550"/>
    <w:rsid w:val="00E8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2009-08-05T02:43:00Z</dcterms:created>
  <dcterms:modified xsi:type="dcterms:W3CDTF">2009-08-05T03:28:00Z</dcterms:modified>
</cp:coreProperties>
</file>